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770" w:rsidRDefault="00C114A9" w:rsidP="00163D7E">
      <w:pPr>
        <w:spacing w:after="0" w:line="240" w:lineRule="auto"/>
        <w:rPr>
          <w:rFonts w:ascii="Times New Roman" w:hAnsi="Times New Roman" w:cs="Times New Roman"/>
          <w:sz w:val="28"/>
          <w:szCs w:val="28"/>
          <w:lang w:val="kk-KZ"/>
        </w:rPr>
      </w:pPr>
      <w:r w:rsidRPr="00605940">
        <w:rPr>
          <w:rFonts w:ascii="Times New Roman" w:hAnsi="Times New Roman" w:cs="Times New Roman"/>
          <w:b/>
          <w:sz w:val="28"/>
          <w:szCs w:val="28"/>
          <w:lang w:val="kk-KZ"/>
        </w:rPr>
        <w:t xml:space="preserve">                                                                                                                     </w:t>
      </w:r>
      <w:r w:rsidRPr="00605940">
        <w:rPr>
          <w:rFonts w:ascii="Times New Roman" w:hAnsi="Times New Roman" w:cs="Times New Roman"/>
          <w:sz w:val="28"/>
          <w:szCs w:val="28"/>
          <w:lang w:val="kk-KZ"/>
        </w:rPr>
        <w:t>Ф.7.03-03</w:t>
      </w:r>
    </w:p>
    <w:p w:rsidR="00605940" w:rsidRDefault="00605940" w:rsidP="00163D7E">
      <w:pPr>
        <w:spacing w:after="0" w:line="240" w:lineRule="auto"/>
        <w:rPr>
          <w:rFonts w:ascii="Times New Roman" w:hAnsi="Times New Roman" w:cs="Times New Roman"/>
          <w:sz w:val="28"/>
          <w:szCs w:val="28"/>
          <w:lang w:val="kk-KZ"/>
        </w:rPr>
      </w:pPr>
    </w:p>
    <w:p w:rsidR="00605940" w:rsidRPr="00605940" w:rsidRDefault="00605940" w:rsidP="00163D7E">
      <w:pPr>
        <w:spacing w:after="0" w:line="240" w:lineRule="auto"/>
        <w:rPr>
          <w:rFonts w:ascii="Times New Roman" w:hAnsi="Times New Roman" w:cs="Times New Roman"/>
          <w:sz w:val="28"/>
          <w:szCs w:val="28"/>
          <w:lang w:val="kk-KZ"/>
        </w:rPr>
      </w:pPr>
    </w:p>
    <w:p w:rsidR="00912770" w:rsidRPr="00605940" w:rsidRDefault="00912770" w:rsidP="00163D7E">
      <w:pPr>
        <w:spacing w:after="0" w:line="240" w:lineRule="auto"/>
        <w:rPr>
          <w:rFonts w:ascii="Times New Roman" w:hAnsi="Times New Roman" w:cs="Times New Roman"/>
          <w:b/>
          <w:sz w:val="28"/>
          <w:szCs w:val="28"/>
          <w:lang w:val="kk-KZ"/>
        </w:rPr>
      </w:pPr>
      <w:r w:rsidRPr="00605940">
        <w:rPr>
          <w:rFonts w:ascii="Times New Roman" w:hAnsi="Times New Roman" w:cs="Times New Roman"/>
          <w:b/>
          <w:sz w:val="28"/>
          <w:szCs w:val="28"/>
          <w:lang w:val="kk-KZ"/>
        </w:rPr>
        <w:t xml:space="preserve">                                            </w:t>
      </w:r>
    </w:p>
    <w:p w:rsidR="00912770" w:rsidRPr="00605940" w:rsidRDefault="00912770" w:rsidP="0085345D">
      <w:pPr>
        <w:spacing w:after="0" w:line="240" w:lineRule="auto"/>
        <w:jc w:val="center"/>
        <w:rPr>
          <w:rFonts w:ascii="Times New Roman" w:hAnsi="Times New Roman" w:cs="Times New Roman"/>
          <w:b/>
          <w:sz w:val="28"/>
          <w:szCs w:val="28"/>
          <w:lang w:val="kk-KZ"/>
        </w:rPr>
      </w:pPr>
      <w:r w:rsidRPr="00605940">
        <w:rPr>
          <w:rFonts w:ascii="Times New Roman" w:hAnsi="Times New Roman" w:cs="Times New Roman"/>
          <w:b/>
          <w:noProof/>
          <w:sz w:val="28"/>
          <w:szCs w:val="28"/>
          <w:lang w:eastAsia="ru-RU"/>
        </w:rPr>
        <w:drawing>
          <wp:inline distT="0" distB="0" distL="0" distR="0" wp14:anchorId="775EFB33" wp14:editId="11D7D3A8">
            <wp:extent cx="1890395" cy="1417955"/>
            <wp:effectExtent l="19050" t="0" r="0" b="0"/>
            <wp:docPr id="9"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890395" cy="1417955"/>
                    </a:xfrm>
                    <a:prstGeom prst="rect">
                      <a:avLst/>
                    </a:prstGeom>
                    <a:noFill/>
                    <a:ln w="9525">
                      <a:noFill/>
                      <a:miter lim="800000"/>
                      <a:headEnd/>
                      <a:tailEnd/>
                    </a:ln>
                  </pic:spPr>
                </pic:pic>
              </a:graphicData>
            </a:graphic>
          </wp:inline>
        </w:drawing>
      </w:r>
    </w:p>
    <w:p w:rsidR="00912770" w:rsidRDefault="00912770" w:rsidP="00163D7E">
      <w:pPr>
        <w:spacing w:after="0" w:line="240" w:lineRule="auto"/>
        <w:rPr>
          <w:rFonts w:ascii="Times New Roman" w:hAnsi="Times New Roman" w:cs="Times New Roman"/>
          <w:b/>
          <w:sz w:val="28"/>
          <w:szCs w:val="28"/>
          <w:lang w:val="kk-KZ"/>
        </w:rPr>
      </w:pPr>
    </w:p>
    <w:p w:rsidR="00605940" w:rsidRDefault="00605940" w:rsidP="00163D7E">
      <w:pPr>
        <w:spacing w:after="0" w:line="240" w:lineRule="auto"/>
        <w:rPr>
          <w:rFonts w:ascii="Times New Roman" w:hAnsi="Times New Roman" w:cs="Times New Roman"/>
          <w:b/>
          <w:sz w:val="28"/>
          <w:szCs w:val="28"/>
          <w:lang w:val="kk-KZ"/>
        </w:rPr>
      </w:pPr>
    </w:p>
    <w:p w:rsidR="00605940" w:rsidRPr="00605940" w:rsidRDefault="00605940" w:rsidP="00163D7E">
      <w:pPr>
        <w:spacing w:after="0" w:line="240" w:lineRule="auto"/>
        <w:rPr>
          <w:rFonts w:ascii="Times New Roman" w:hAnsi="Times New Roman" w:cs="Times New Roman"/>
          <w:b/>
          <w:sz w:val="28"/>
          <w:szCs w:val="28"/>
          <w:lang w:val="kk-KZ"/>
        </w:rPr>
      </w:pPr>
    </w:p>
    <w:p w:rsidR="00B32B7D" w:rsidRPr="00605940" w:rsidRDefault="0085345D"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АБДУАЛИЕВА Ә.Ә.</w:t>
      </w:r>
    </w:p>
    <w:p w:rsidR="00605940" w:rsidRPr="00605940" w:rsidRDefault="0085345D"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ПЕРНЕБАЕВА А.К.</w:t>
      </w:r>
    </w:p>
    <w:p w:rsidR="00605940" w:rsidRDefault="00605940" w:rsidP="00163D7E">
      <w:pPr>
        <w:spacing w:after="0" w:line="240" w:lineRule="auto"/>
        <w:jc w:val="center"/>
        <w:rPr>
          <w:rFonts w:ascii="Times New Roman" w:hAnsi="Times New Roman" w:cs="Times New Roman"/>
          <w:sz w:val="28"/>
          <w:szCs w:val="28"/>
          <w:lang w:val="kk-KZ"/>
        </w:rPr>
      </w:pPr>
    </w:p>
    <w:p w:rsidR="00605940" w:rsidRPr="00605940" w:rsidRDefault="00605940" w:rsidP="00163D7E">
      <w:pPr>
        <w:spacing w:after="0" w:line="240" w:lineRule="auto"/>
        <w:jc w:val="center"/>
        <w:rPr>
          <w:rFonts w:ascii="Times New Roman" w:hAnsi="Times New Roman" w:cs="Times New Roman"/>
          <w:sz w:val="28"/>
          <w:szCs w:val="28"/>
          <w:lang w:val="kk-KZ"/>
        </w:rPr>
      </w:pPr>
    </w:p>
    <w:p w:rsidR="00605940" w:rsidRPr="00605940" w:rsidRDefault="00912770"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w:t>
      </w:r>
      <w:r w:rsidR="00605940" w:rsidRPr="00605940">
        <w:rPr>
          <w:rFonts w:ascii="Times New Roman" w:hAnsi="Times New Roman" w:cs="Times New Roman"/>
          <w:sz w:val="28"/>
          <w:szCs w:val="28"/>
          <w:lang w:val="kk-KZ"/>
        </w:rPr>
        <w:t>Құс шаруашылығы өнімдерін өңдеу</w:t>
      </w:r>
      <w:r w:rsidRPr="00605940">
        <w:rPr>
          <w:rFonts w:ascii="Times New Roman" w:hAnsi="Times New Roman" w:cs="Times New Roman"/>
          <w:sz w:val="28"/>
          <w:szCs w:val="28"/>
          <w:lang w:val="kk-KZ"/>
        </w:rPr>
        <w:t>»</w:t>
      </w:r>
      <w:r w:rsidR="00605940" w:rsidRPr="00605940">
        <w:rPr>
          <w:rFonts w:ascii="Times New Roman" w:hAnsi="Times New Roman" w:cs="Times New Roman"/>
          <w:sz w:val="28"/>
          <w:szCs w:val="28"/>
          <w:lang w:val="kk-KZ"/>
        </w:rPr>
        <w:t xml:space="preserve"> </w:t>
      </w:r>
      <w:r w:rsidRPr="00605940">
        <w:rPr>
          <w:rFonts w:ascii="Times New Roman" w:hAnsi="Times New Roman" w:cs="Times New Roman"/>
          <w:sz w:val="28"/>
          <w:szCs w:val="28"/>
          <w:lang w:val="kk-KZ"/>
        </w:rPr>
        <w:t xml:space="preserve">пәні бойынша </w:t>
      </w:r>
    </w:p>
    <w:p w:rsidR="00912770" w:rsidRDefault="00912770"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 xml:space="preserve">тәжірибелік сабақтарға </w:t>
      </w:r>
      <w:r w:rsidR="00B32B7D" w:rsidRPr="00605940">
        <w:rPr>
          <w:rFonts w:ascii="Times New Roman" w:hAnsi="Times New Roman" w:cs="Times New Roman"/>
          <w:sz w:val="28"/>
          <w:szCs w:val="28"/>
          <w:lang w:val="kk-KZ"/>
        </w:rPr>
        <w:t xml:space="preserve"> </w:t>
      </w:r>
      <w:r w:rsidRPr="00605940">
        <w:rPr>
          <w:rFonts w:ascii="Times New Roman" w:hAnsi="Times New Roman" w:cs="Times New Roman"/>
          <w:sz w:val="28"/>
          <w:szCs w:val="28"/>
          <w:lang w:val="kk-KZ"/>
        </w:rPr>
        <w:t>арналған</w:t>
      </w:r>
    </w:p>
    <w:p w:rsidR="00605940" w:rsidRDefault="00605940" w:rsidP="00163D7E">
      <w:pPr>
        <w:spacing w:after="0" w:line="240" w:lineRule="auto"/>
        <w:jc w:val="center"/>
        <w:rPr>
          <w:rFonts w:ascii="Times New Roman" w:hAnsi="Times New Roman" w:cs="Times New Roman"/>
          <w:sz w:val="28"/>
          <w:szCs w:val="28"/>
          <w:lang w:val="kk-KZ"/>
        </w:rPr>
      </w:pPr>
    </w:p>
    <w:p w:rsidR="00605940" w:rsidRDefault="00605940" w:rsidP="00163D7E">
      <w:pPr>
        <w:spacing w:after="0" w:line="240" w:lineRule="auto"/>
        <w:jc w:val="center"/>
        <w:rPr>
          <w:rFonts w:ascii="Times New Roman" w:hAnsi="Times New Roman" w:cs="Times New Roman"/>
          <w:sz w:val="28"/>
          <w:szCs w:val="28"/>
          <w:lang w:val="kk-KZ"/>
        </w:rPr>
      </w:pPr>
    </w:p>
    <w:p w:rsidR="00605940" w:rsidRPr="00605940" w:rsidRDefault="00605940" w:rsidP="00163D7E">
      <w:pPr>
        <w:spacing w:after="0" w:line="240" w:lineRule="auto"/>
        <w:jc w:val="center"/>
        <w:rPr>
          <w:rFonts w:ascii="Times New Roman" w:hAnsi="Times New Roman" w:cs="Times New Roman"/>
          <w:sz w:val="28"/>
          <w:szCs w:val="28"/>
          <w:lang w:val="kk-KZ"/>
        </w:rPr>
      </w:pPr>
    </w:p>
    <w:p w:rsidR="00912770" w:rsidRPr="00605940" w:rsidRDefault="00912770" w:rsidP="00163D7E">
      <w:pPr>
        <w:spacing w:after="0" w:line="240" w:lineRule="auto"/>
        <w:rPr>
          <w:rFonts w:ascii="Times New Roman" w:hAnsi="Times New Roman" w:cs="Times New Roman"/>
          <w:b/>
          <w:sz w:val="28"/>
          <w:szCs w:val="28"/>
          <w:lang w:val="kk-KZ"/>
        </w:rPr>
      </w:pPr>
      <w:r w:rsidRPr="00605940">
        <w:rPr>
          <w:rFonts w:ascii="Times New Roman" w:hAnsi="Times New Roman" w:cs="Times New Roman"/>
          <w:b/>
          <w:sz w:val="28"/>
          <w:szCs w:val="28"/>
          <w:lang w:val="kk-KZ"/>
        </w:rPr>
        <w:t xml:space="preserve">                                           ӘДІСТЕМЕЛІК  НҰСҚАУ</w:t>
      </w:r>
    </w:p>
    <w:p w:rsidR="00912770" w:rsidRPr="00605940" w:rsidRDefault="00912770" w:rsidP="00163D7E">
      <w:pPr>
        <w:spacing w:after="0" w:line="240" w:lineRule="auto"/>
        <w:rPr>
          <w:rFonts w:ascii="Times New Roman" w:hAnsi="Times New Roman" w:cs="Times New Roman"/>
          <w:b/>
          <w:sz w:val="28"/>
          <w:szCs w:val="28"/>
          <w:lang w:val="kk-KZ"/>
        </w:rPr>
      </w:pPr>
    </w:p>
    <w:p w:rsidR="00912770" w:rsidRPr="00605940" w:rsidRDefault="00912770" w:rsidP="00163D7E">
      <w:pPr>
        <w:spacing w:after="0" w:line="240" w:lineRule="auto"/>
        <w:rPr>
          <w:rFonts w:ascii="Times New Roman" w:hAnsi="Times New Roman" w:cs="Times New Roman"/>
          <w:b/>
          <w:sz w:val="28"/>
          <w:szCs w:val="28"/>
          <w:lang w:val="kk-KZ"/>
        </w:rPr>
      </w:pPr>
    </w:p>
    <w:p w:rsidR="00912770" w:rsidRPr="00605940" w:rsidRDefault="00912770" w:rsidP="00163D7E">
      <w:pPr>
        <w:spacing w:after="0" w:line="240" w:lineRule="auto"/>
        <w:rPr>
          <w:rFonts w:ascii="Times New Roman" w:hAnsi="Times New Roman" w:cs="Times New Roman"/>
          <w:iCs/>
          <w:noProof/>
          <w:color w:val="000000"/>
          <w:sz w:val="28"/>
          <w:szCs w:val="28"/>
          <w:lang w:val="kk-KZ" w:eastAsia="ru-RU"/>
        </w:rPr>
      </w:pPr>
    </w:p>
    <w:p w:rsidR="00605940" w:rsidRP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P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P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P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Default="00605940" w:rsidP="00163D7E">
      <w:pPr>
        <w:spacing w:after="0" w:line="240" w:lineRule="auto"/>
        <w:rPr>
          <w:rFonts w:ascii="Times New Roman" w:hAnsi="Times New Roman" w:cs="Times New Roman"/>
          <w:iCs/>
          <w:noProof/>
          <w:color w:val="000000"/>
          <w:sz w:val="28"/>
          <w:szCs w:val="28"/>
          <w:lang w:val="kk-KZ" w:eastAsia="ru-RU"/>
        </w:rPr>
      </w:pPr>
    </w:p>
    <w:p w:rsidR="0085345D" w:rsidRDefault="0085345D" w:rsidP="00163D7E">
      <w:pPr>
        <w:spacing w:after="0" w:line="240" w:lineRule="auto"/>
        <w:rPr>
          <w:rFonts w:ascii="Times New Roman" w:hAnsi="Times New Roman" w:cs="Times New Roman"/>
          <w:iCs/>
          <w:noProof/>
          <w:color w:val="000000"/>
          <w:sz w:val="28"/>
          <w:szCs w:val="28"/>
          <w:lang w:val="kk-KZ" w:eastAsia="ru-RU"/>
        </w:rPr>
      </w:pPr>
    </w:p>
    <w:p w:rsidR="00605940" w:rsidRDefault="00605940" w:rsidP="00163D7E">
      <w:pPr>
        <w:spacing w:after="0" w:line="240" w:lineRule="auto"/>
        <w:rPr>
          <w:rFonts w:ascii="Times New Roman" w:hAnsi="Times New Roman" w:cs="Times New Roman"/>
          <w:iCs/>
          <w:noProof/>
          <w:color w:val="000000"/>
          <w:sz w:val="28"/>
          <w:szCs w:val="28"/>
          <w:lang w:val="kk-KZ" w:eastAsia="ru-RU"/>
        </w:rPr>
      </w:pPr>
    </w:p>
    <w:p w:rsidR="00605940" w:rsidRDefault="00605940" w:rsidP="00163D7E">
      <w:pPr>
        <w:spacing w:after="0" w:line="240" w:lineRule="auto"/>
        <w:rPr>
          <w:rFonts w:ascii="Times New Roman" w:hAnsi="Times New Roman" w:cs="Times New Roman"/>
          <w:iCs/>
          <w:noProof/>
          <w:color w:val="000000"/>
          <w:sz w:val="28"/>
          <w:szCs w:val="28"/>
          <w:lang w:val="kk-KZ" w:eastAsia="ru-RU"/>
        </w:rPr>
      </w:pPr>
    </w:p>
    <w:p w:rsidR="00385668" w:rsidRDefault="004B7294" w:rsidP="007064DB">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Шымкент,</w:t>
      </w:r>
      <w:r w:rsidR="00605940" w:rsidRPr="00605940">
        <w:rPr>
          <w:rFonts w:ascii="Times New Roman" w:hAnsi="Times New Roman" w:cs="Times New Roman"/>
          <w:sz w:val="28"/>
          <w:szCs w:val="28"/>
          <w:lang w:val="kk-KZ"/>
        </w:rPr>
        <w:t xml:space="preserve"> 2015</w:t>
      </w:r>
      <w:r w:rsidRPr="00605940">
        <w:rPr>
          <w:rFonts w:ascii="Times New Roman" w:hAnsi="Times New Roman" w:cs="Times New Roman"/>
          <w:sz w:val="28"/>
          <w:szCs w:val="28"/>
          <w:lang w:val="kk-KZ"/>
        </w:rPr>
        <w:t>ж</w:t>
      </w:r>
    </w:p>
    <w:p w:rsidR="00605940" w:rsidRDefault="00605940" w:rsidP="00163D7E">
      <w:pPr>
        <w:spacing w:after="0" w:line="240" w:lineRule="auto"/>
        <w:rPr>
          <w:rFonts w:ascii="Times New Roman" w:hAnsi="Times New Roman" w:cs="Times New Roman"/>
          <w:sz w:val="28"/>
          <w:szCs w:val="28"/>
          <w:lang w:val="kk-KZ"/>
        </w:rPr>
      </w:pPr>
    </w:p>
    <w:p w:rsidR="00605940" w:rsidRDefault="00E41465" w:rsidP="00163D7E">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30" style="position:absolute;margin-left:238.6pt;margin-top:31.15pt;width:28.3pt;height:21.85pt;z-index:251670528" stroked="f"/>
        </w:pict>
      </w: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E41465" w:rsidP="00163D7E">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31" style="position:absolute;margin-left:237.65pt;margin-top:27.55pt;width:28.3pt;height:21.85pt;z-index:251671552" stroked="f"/>
        </w:pict>
      </w:r>
    </w:p>
    <w:p w:rsidR="00CB7D1B" w:rsidRDefault="00CB7D1B"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lastRenderedPageBreak/>
        <w:t>ҚАЗАҚСТАН РЕСПУБЛИКАСЫ БІЛІМ ЖӘНЕ ҒЫЛЫМ</w:t>
      </w:r>
      <w:r w:rsidR="00605940" w:rsidRPr="00605940">
        <w:rPr>
          <w:rFonts w:ascii="Times New Roman" w:hAnsi="Times New Roman" w:cs="Times New Roman"/>
          <w:sz w:val="28"/>
          <w:szCs w:val="28"/>
          <w:lang w:val="kk-KZ"/>
        </w:rPr>
        <w:t xml:space="preserve"> </w:t>
      </w:r>
      <w:r w:rsidRPr="00605940">
        <w:rPr>
          <w:rFonts w:ascii="Times New Roman" w:hAnsi="Times New Roman" w:cs="Times New Roman"/>
          <w:sz w:val="28"/>
          <w:szCs w:val="28"/>
          <w:lang w:val="kk-KZ"/>
        </w:rPr>
        <w:t>МИНИСТРЛІГІ</w:t>
      </w:r>
    </w:p>
    <w:p w:rsidR="00605940" w:rsidRPr="00605940" w:rsidRDefault="00605940" w:rsidP="00163D7E">
      <w:pPr>
        <w:spacing w:after="0" w:line="240" w:lineRule="auto"/>
        <w:rPr>
          <w:rFonts w:ascii="Times New Roman" w:hAnsi="Times New Roman" w:cs="Times New Roman"/>
          <w:sz w:val="28"/>
          <w:szCs w:val="28"/>
          <w:lang w:val="kk-KZ"/>
        </w:rPr>
      </w:pPr>
    </w:p>
    <w:p w:rsidR="00CB7D1B" w:rsidRDefault="00CB7D1B"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М.Әуезов атындағы Оңтүстік Қазақстан мемлекеттік университеті</w:t>
      </w:r>
    </w:p>
    <w:p w:rsidR="00605940" w:rsidRPr="00605940" w:rsidRDefault="00605940" w:rsidP="00163D7E">
      <w:pPr>
        <w:spacing w:after="0" w:line="240" w:lineRule="auto"/>
        <w:jc w:val="center"/>
        <w:rPr>
          <w:rFonts w:ascii="Times New Roman" w:hAnsi="Times New Roman" w:cs="Times New Roman"/>
          <w:sz w:val="28"/>
          <w:szCs w:val="28"/>
          <w:lang w:val="kk-KZ"/>
        </w:rPr>
      </w:pPr>
    </w:p>
    <w:p w:rsidR="00605940" w:rsidRDefault="00605940"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 xml:space="preserve"> «</w:t>
      </w:r>
      <w:r w:rsidRPr="00605940">
        <w:rPr>
          <w:rFonts w:ascii="Times New Roman" w:hAnsi="Times New Roman" w:cs="Times New Roman"/>
          <w:sz w:val="28"/>
          <w:szCs w:val="28"/>
          <w:lang w:val="be-BY"/>
        </w:rPr>
        <w:t>Ауылшаруашылық ғылымдары</w:t>
      </w:r>
      <w:r w:rsidRPr="00605940">
        <w:rPr>
          <w:rFonts w:ascii="Times New Roman" w:hAnsi="Times New Roman" w:cs="Times New Roman"/>
          <w:sz w:val="28"/>
          <w:szCs w:val="28"/>
          <w:lang w:val="kk-KZ"/>
        </w:rPr>
        <w:t>» жоғары мектебі</w:t>
      </w:r>
    </w:p>
    <w:p w:rsidR="00F55B70" w:rsidRPr="00605940" w:rsidRDefault="00CB7D1B"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«Мал шаруашылығы өнімдерінің технологиясы»</w:t>
      </w:r>
      <w:r w:rsidR="00565CFF" w:rsidRPr="00605940">
        <w:rPr>
          <w:rFonts w:ascii="Times New Roman" w:hAnsi="Times New Roman" w:cs="Times New Roman"/>
          <w:sz w:val="28"/>
          <w:szCs w:val="28"/>
          <w:lang w:val="kk-KZ"/>
        </w:rPr>
        <w:t xml:space="preserve"> </w:t>
      </w:r>
      <w:r w:rsidRPr="00605940">
        <w:rPr>
          <w:rFonts w:ascii="Times New Roman" w:hAnsi="Times New Roman" w:cs="Times New Roman"/>
          <w:sz w:val="28"/>
          <w:szCs w:val="28"/>
          <w:lang w:val="kk-KZ"/>
        </w:rPr>
        <w:t>кафедрасы</w:t>
      </w:r>
    </w:p>
    <w:p w:rsidR="00565CFF" w:rsidRDefault="00565CFF" w:rsidP="00163D7E">
      <w:pPr>
        <w:spacing w:after="0" w:line="240" w:lineRule="auto"/>
        <w:jc w:val="center"/>
        <w:rPr>
          <w:rFonts w:ascii="Times New Roman" w:hAnsi="Times New Roman" w:cs="Times New Roman"/>
          <w:sz w:val="28"/>
          <w:szCs w:val="28"/>
          <w:lang w:val="kk-KZ"/>
        </w:rPr>
      </w:pPr>
    </w:p>
    <w:p w:rsidR="00605940" w:rsidRPr="00605940" w:rsidRDefault="00605940" w:rsidP="00163D7E">
      <w:pPr>
        <w:spacing w:after="0" w:line="240" w:lineRule="auto"/>
        <w:jc w:val="center"/>
        <w:rPr>
          <w:rFonts w:ascii="Times New Roman" w:hAnsi="Times New Roman" w:cs="Times New Roman"/>
          <w:sz w:val="28"/>
          <w:szCs w:val="28"/>
          <w:lang w:val="kk-KZ"/>
        </w:rPr>
      </w:pPr>
    </w:p>
    <w:p w:rsidR="00605940" w:rsidRDefault="00605940"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 xml:space="preserve">«Құс шаруашылығы өнімдерін өңдеу» </w:t>
      </w:r>
      <w:r w:rsidR="00CB7D1B" w:rsidRPr="00605940">
        <w:rPr>
          <w:rFonts w:ascii="Times New Roman" w:hAnsi="Times New Roman" w:cs="Times New Roman"/>
          <w:sz w:val="28"/>
          <w:szCs w:val="28"/>
          <w:lang w:val="kk-KZ"/>
        </w:rPr>
        <w:t xml:space="preserve">пәні бойынша тәжірибелік </w:t>
      </w:r>
    </w:p>
    <w:p w:rsidR="00CB7D1B" w:rsidRDefault="00CB7D1B"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сабақтарға арналған</w:t>
      </w:r>
    </w:p>
    <w:p w:rsidR="00605940" w:rsidRDefault="00605940" w:rsidP="00163D7E">
      <w:pPr>
        <w:spacing w:after="0" w:line="240" w:lineRule="auto"/>
        <w:jc w:val="center"/>
        <w:rPr>
          <w:rFonts w:ascii="Times New Roman" w:hAnsi="Times New Roman" w:cs="Times New Roman"/>
          <w:sz w:val="28"/>
          <w:szCs w:val="28"/>
          <w:lang w:val="kk-KZ"/>
        </w:rPr>
      </w:pPr>
    </w:p>
    <w:p w:rsidR="00605940" w:rsidRPr="00605940" w:rsidRDefault="00605940" w:rsidP="00163D7E">
      <w:pPr>
        <w:spacing w:after="0" w:line="240" w:lineRule="auto"/>
        <w:jc w:val="center"/>
        <w:rPr>
          <w:rFonts w:ascii="Times New Roman" w:hAnsi="Times New Roman" w:cs="Times New Roman"/>
          <w:sz w:val="28"/>
          <w:szCs w:val="28"/>
          <w:lang w:val="kk-KZ"/>
        </w:rPr>
      </w:pPr>
    </w:p>
    <w:p w:rsidR="00CB7D1B" w:rsidRDefault="00CB7D1B" w:rsidP="00163D7E">
      <w:pPr>
        <w:spacing w:after="0" w:line="240" w:lineRule="auto"/>
        <w:jc w:val="center"/>
        <w:rPr>
          <w:rFonts w:ascii="Times New Roman" w:hAnsi="Times New Roman" w:cs="Times New Roman"/>
          <w:b/>
          <w:sz w:val="28"/>
          <w:szCs w:val="28"/>
          <w:lang w:val="kk-KZ"/>
        </w:rPr>
      </w:pPr>
      <w:r w:rsidRPr="00605940">
        <w:rPr>
          <w:rFonts w:ascii="Times New Roman" w:hAnsi="Times New Roman" w:cs="Times New Roman"/>
          <w:b/>
          <w:sz w:val="28"/>
          <w:szCs w:val="28"/>
          <w:lang w:val="kk-KZ"/>
        </w:rPr>
        <w:t>ӘДІСТЕМЕЛІК НҰСҚАУ</w:t>
      </w:r>
    </w:p>
    <w:p w:rsidR="00605940" w:rsidRPr="00605940" w:rsidRDefault="00605940" w:rsidP="00163D7E">
      <w:pPr>
        <w:spacing w:after="0" w:line="240" w:lineRule="auto"/>
        <w:jc w:val="center"/>
        <w:rPr>
          <w:rFonts w:ascii="Times New Roman" w:hAnsi="Times New Roman" w:cs="Times New Roman"/>
          <w:b/>
          <w:sz w:val="28"/>
          <w:szCs w:val="28"/>
          <w:lang w:val="kk-KZ"/>
        </w:rPr>
      </w:pPr>
    </w:p>
    <w:p w:rsidR="0049777F" w:rsidRPr="00605940" w:rsidRDefault="007235A0"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5В080200</w:t>
      </w:r>
      <w:r w:rsidR="00605940" w:rsidRPr="00605940">
        <w:rPr>
          <w:rFonts w:ascii="Times New Roman" w:hAnsi="Times New Roman" w:cs="Times New Roman"/>
          <w:sz w:val="28"/>
          <w:szCs w:val="28"/>
          <w:lang w:val="kk-KZ"/>
        </w:rPr>
        <w:t>-Мал шаруашылығы  өнімдерін өн</w:t>
      </w:r>
      <w:r w:rsidRPr="00605940">
        <w:rPr>
          <w:rFonts w:ascii="Times New Roman" w:hAnsi="Times New Roman" w:cs="Times New Roman"/>
          <w:sz w:val="28"/>
          <w:szCs w:val="28"/>
          <w:lang w:val="kk-KZ"/>
        </w:rPr>
        <w:t>діру</w:t>
      </w:r>
    </w:p>
    <w:p w:rsidR="00CB7D1B" w:rsidRPr="00605940" w:rsidRDefault="007235A0" w:rsidP="00163D7E">
      <w:pPr>
        <w:spacing w:after="0" w:line="240" w:lineRule="auto"/>
        <w:jc w:val="center"/>
        <w:rPr>
          <w:rFonts w:ascii="Times New Roman" w:hAnsi="Times New Roman" w:cs="Times New Roman"/>
          <w:sz w:val="28"/>
          <w:szCs w:val="28"/>
          <w:lang w:val="kk-KZ"/>
        </w:rPr>
      </w:pPr>
      <w:r w:rsidRPr="00605940">
        <w:rPr>
          <w:rFonts w:ascii="Times New Roman" w:hAnsi="Times New Roman" w:cs="Times New Roman"/>
          <w:sz w:val="28"/>
          <w:szCs w:val="28"/>
          <w:lang w:val="kk-KZ"/>
        </w:rPr>
        <w:t xml:space="preserve">технологиясы </w:t>
      </w:r>
      <w:r w:rsidR="0049777F" w:rsidRPr="00605940">
        <w:rPr>
          <w:rFonts w:ascii="Times New Roman" w:hAnsi="Times New Roman" w:cs="Times New Roman"/>
          <w:sz w:val="28"/>
          <w:szCs w:val="28"/>
          <w:lang w:val="kk-KZ"/>
        </w:rPr>
        <w:t xml:space="preserve">  </w:t>
      </w:r>
      <w:r w:rsidRPr="00605940">
        <w:rPr>
          <w:rFonts w:ascii="Times New Roman" w:hAnsi="Times New Roman" w:cs="Times New Roman"/>
          <w:sz w:val="28"/>
          <w:szCs w:val="28"/>
          <w:lang w:val="kk-KZ"/>
        </w:rPr>
        <w:t>мамандығының студенттеріне арналған</w:t>
      </w:r>
    </w:p>
    <w:p w:rsidR="00CB7D1B" w:rsidRPr="00605940" w:rsidRDefault="00CB7D1B" w:rsidP="00163D7E">
      <w:pPr>
        <w:spacing w:after="0" w:line="240" w:lineRule="auto"/>
        <w:jc w:val="center"/>
        <w:rPr>
          <w:rFonts w:ascii="Times New Roman" w:hAnsi="Times New Roman" w:cs="Times New Roman"/>
          <w:b/>
          <w:sz w:val="28"/>
          <w:szCs w:val="28"/>
          <w:lang w:val="kk-KZ"/>
        </w:rPr>
      </w:pPr>
    </w:p>
    <w:p w:rsidR="00CB7D1B" w:rsidRPr="00605940" w:rsidRDefault="00CB7D1B" w:rsidP="00163D7E">
      <w:pPr>
        <w:spacing w:after="0" w:line="240" w:lineRule="auto"/>
        <w:rPr>
          <w:rFonts w:ascii="Times New Roman" w:hAnsi="Times New Roman" w:cs="Times New Roman"/>
          <w:b/>
          <w:sz w:val="28"/>
          <w:szCs w:val="28"/>
          <w:lang w:val="kk-KZ"/>
        </w:rPr>
      </w:pPr>
    </w:p>
    <w:p w:rsidR="00CB7D1B" w:rsidRPr="00605940" w:rsidRDefault="00CB7D1B" w:rsidP="00163D7E">
      <w:pPr>
        <w:spacing w:after="0" w:line="240" w:lineRule="auto"/>
        <w:rPr>
          <w:rFonts w:ascii="Times New Roman" w:hAnsi="Times New Roman" w:cs="Times New Roman"/>
          <w:b/>
          <w:sz w:val="28"/>
          <w:szCs w:val="28"/>
          <w:lang w:val="kk-KZ"/>
        </w:rPr>
      </w:pPr>
    </w:p>
    <w:p w:rsidR="00CB7D1B" w:rsidRPr="00605940" w:rsidRDefault="00CB7D1B" w:rsidP="00163D7E">
      <w:pPr>
        <w:spacing w:after="0" w:line="240" w:lineRule="auto"/>
        <w:rPr>
          <w:rFonts w:ascii="Times New Roman" w:hAnsi="Times New Roman" w:cs="Times New Roman"/>
          <w:b/>
          <w:sz w:val="28"/>
          <w:szCs w:val="28"/>
          <w:lang w:val="kk-KZ"/>
        </w:rPr>
      </w:pPr>
    </w:p>
    <w:p w:rsidR="00CB7D1B" w:rsidRPr="00605940" w:rsidRDefault="00CB7D1B" w:rsidP="00163D7E">
      <w:pPr>
        <w:spacing w:after="0" w:line="240" w:lineRule="auto"/>
        <w:rPr>
          <w:rFonts w:ascii="Times New Roman" w:hAnsi="Times New Roman" w:cs="Times New Roman"/>
          <w:b/>
          <w:sz w:val="28"/>
          <w:szCs w:val="28"/>
          <w:lang w:val="kk-KZ"/>
        </w:rPr>
      </w:pPr>
    </w:p>
    <w:p w:rsidR="00CB7D1B" w:rsidRPr="00605940" w:rsidRDefault="00CB7D1B" w:rsidP="00163D7E">
      <w:pPr>
        <w:spacing w:after="0" w:line="240" w:lineRule="auto"/>
        <w:rPr>
          <w:rFonts w:ascii="Times New Roman" w:hAnsi="Times New Roman" w:cs="Times New Roman"/>
          <w:b/>
          <w:sz w:val="28"/>
          <w:szCs w:val="28"/>
          <w:lang w:val="kk-KZ"/>
        </w:rPr>
      </w:pPr>
    </w:p>
    <w:p w:rsidR="00CB7D1B" w:rsidRPr="00605940" w:rsidRDefault="00CB7D1B" w:rsidP="00163D7E">
      <w:pPr>
        <w:spacing w:after="0" w:line="240" w:lineRule="auto"/>
        <w:rPr>
          <w:rFonts w:ascii="Times New Roman" w:hAnsi="Times New Roman" w:cs="Times New Roman"/>
          <w:b/>
          <w:sz w:val="28"/>
          <w:szCs w:val="28"/>
          <w:lang w:val="kk-KZ"/>
        </w:rPr>
      </w:pPr>
    </w:p>
    <w:p w:rsidR="00F55B70" w:rsidRDefault="00F55B70" w:rsidP="00163D7E">
      <w:pPr>
        <w:spacing w:after="0" w:line="240" w:lineRule="auto"/>
        <w:rPr>
          <w:rFonts w:ascii="Times New Roman" w:hAnsi="Times New Roman" w:cs="Times New Roman"/>
          <w:sz w:val="28"/>
          <w:szCs w:val="28"/>
          <w:lang w:val="kk-KZ"/>
        </w:rPr>
      </w:pPr>
      <w:r w:rsidRPr="00605940">
        <w:rPr>
          <w:rFonts w:ascii="Times New Roman" w:hAnsi="Times New Roman" w:cs="Times New Roman"/>
          <w:sz w:val="28"/>
          <w:szCs w:val="28"/>
          <w:lang w:val="kk-KZ"/>
        </w:rPr>
        <w:t xml:space="preserve">                                                           </w:t>
      </w: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605940" w:rsidRDefault="00605940"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163D7E" w:rsidRDefault="00163D7E" w:rsidP="00163D7E">
      <w:pPr>
        <w:spacing w:after="0" w:line="240" w:lineRule="auto"/>
        <w:rPr>
          <w:rFonts w:ascii="Times New Roman" w:hAnsi="Times New Roman" w:cs="Times New Roman"/>
          <w:sz w:val="28"/>
          <w:szCs w:val="28"/>
          <w:lang w:val="kk-KZ"/>
        </w:rPr>
      </w:pPr>
    </w:p>
    <w:p w:rsidR="00B32B7D" w:rsidRPr="00605940" w:rsidRDefault="00F55B70" w:rsidP="00163D7E">
      <w:pPr>
        <w:spacing w:after="0" w:line="240" w:lineRule="auto"/>
        <w:rPr>
          <w:rFonts w:ascii="Times New Roman" w:hAnsi="Times New Roman" w:cs="Times New Roman"/>
          <w:sz w:val="28"/>
          <w:szCs w:val="28"/>
          <w:lang w:val="kk-KZ"/>
        </w:rPr>
      </w:pPr>
      <w:r w:rsidRPr="00605940">
        <w:rPr>
          <w:rFonts w:ascii="Times New Roman" w:hAnsi="Times New Roman" w:cs="Times New Roman"/>
          <w:sz w:val="28"/>
          <w:szCs w:val="28"/>
          <w:lang w:val="kk-KZ"/>
        </w:rPr>
        <w:t xml:space="preserve">                                 </w:t>
      </w:r>
      <w:r w:rsidR="00B32B7D" w:rsidRPr="00605940">
        <w:rPr>
          <w:rFonts w:ascii="Times New Roman" w:hAnsi="Times New Roman" w:cs="Times New Roman"/>
          <w:sz w:val="28"/>
          <w:szCs w:val="28"/>
          <w:lang w:val="kk-KZ"/>
        </w:rPr>
        <w:t xml:space="preserve">                          </w:t>
      </w:r>
    </w:p>
    <w:p w:rsidR="00605940" w:rsidRDefault="00B32B7D" w:rsidP="00163D7E">
      <w:pPr>
        <w:spacing w:after="0" w:line="240" w:lineRule="auto"/>
        <w:rPr>
          <w:rFonts w:ascii="Times New Roman" w:hAnsi="Times New Roman" w:cs="Times New Roman"/>
          <w:b/>
          <w:sz w:val="28"/>
          <w:szCs w:val="28"/>
          <w:lang w:val="kk-KZ"/>
        </w:rPr>
      </w:pPr>
      <w:r w:rsidRPr="00605940">
        <w:rPr>
          <w:rFonts w:ascii="Times New Roman" w:hAnsi="Times New Roman" w:cs="Times New Roman"/>
          <w:sz w:val="28"/>
          <w:szCs w:val="28"/>
          <w:lang w:val="kk-KZ"/>
        </w:rPr>
        <w:t xml:space="preserve">                                               </w:t>
      </w:r>
      <w:r w:rsidR="001B694A" w:rsidRPr="00605940">
        <w:rPr>
          <w:rFonts w:ascii="Times New Roman" w:hAnsi="Times New Roman" w:cs="Times New Roman"/>
          <w:sz w:val="28"/>
          <w:szCs w:val="28"/>
          <w:lang w:val="kk-KZ"/>
        </w:rPr>
        <w:t xml:space="preserve">     </w:t>
      </w:r>
      <w:r w:rsidR="00F55B70" w:rsidRPr="00605940">
        <w:rPr>
          <w:rFonts w:ascii="Times New Roman" w:hAnsi="Times New Roman" w:cs="Times New Roman"/>
          <w:sz w:val="28"/>
          <w:szCs w:val="28"/>
          <w:lang w:val="kk-KZ"/>
        </w:rPr>
        <w:t>Шымкент,</w:t>
      </w:r>
      <w:r w:rsidR="00605940" w:rsidRPr="00605940">
        <w:rPr>
          <w:rFonts w:ascii="Times New Roman" w:hAnsi="Times New Roman" w:cs="Times New Roman"/>
          <w:sz w:val="28"/>
          <w:szCs w:val="28"/>
          <w:lang w:val="kk-KZ"/>
        </w:rPr>
        <w:t xml:space="preserve"> 2015</w:t>
      </w:r>
      <w:r w:rsidR="00F55B70" w:rsidRPr="00605940">
        <w:rPr>
          <w:rFonts w:ascii="Times New Roman" w:hAnsi="Times New Roman" w:cs="Times New Roman"/>
          <w:sz w:val="28"/>
          <w:szCs w:val="28"/>
          <w:lang w:val="kk-KZ"/>
        </w:rPr>
        <w:t xml:space="preserve"> ж</w:t>
      </w:r>
      <w:r w:rsidR="0049777F" w:rsidRPr="00605940">
        <w:rPr>
          <w:rFonts w:ascii="Times New Roman" w:hAnsi="Times New Roman" w:cs="Times New Roman"/>
          <w:b/>
          <w:sz w:val="28"/>
          <w:szCs w:val="28"/>
          <w:lang w:val="kk-KZ"/>
        </w:rPr>
        <w:t xml:space="preserve">   </w:t>
      </w:r>
    </w:p>
    <w:p w:rsidR="00605940" w:rsidRDefault="00E41465" w:rsidP="00163D7E">
      <w:pPr>
        <w:spacing w:after="0" w:line="240" w:lineRule="auto"/>
        <w:rPr>
          <w:rFonts w:ascii="Times New Roman" w:hAnsi="Times New Roman" w:cs="Times New Roman"/>
          <w:b/>
          <w:sz w:val="28"/>
          <w:szCs w:val="28"/>
          <w:lang w:val="kk-KZ"/>
        </w:rPr>
      </w:pPr>
      <w:r>
        <w:rPr>
          <w:rFonts w:ascii="Times New Roman" w:hAnsi="Times New Roman" w:cs="Times New Roman"/>
          <w:b/>
          <w:noProof/>
          <w:sz w:val="28"/>
          <w:szCs w:val="28"/>
          <w:lang w:eastAsia="ru-RU"/>
        </w:rPr>
        <w:pict>
          <v:rect id="_x0000_s1032" style="position:absolute;margin-left:239.15pt;margin-top:29.85pt;width:28.3pt;height:21.85pt;z-index:251672576" stroked="f"/>
        </w:pict>
      </w:r>
    </w:p>
    <w:p w:rsidR="00385668" w:rsidRDefault="007064DB" w:rsidP="00163D7E">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   </w:t>
      </w:r>
      <w:r w:rsidR="0049777F" w:rsidRPr="0067695A">
        <w:rPr>
          <w:rFonts w:ascii="Times New Roman" w:hAnsi="Times New Roman" w:cs="Times New Roman"/>
          <w:sz w:val="28"/>
          <w:szCs w:val="28"/>
          <w:lang w:val="kk-KZ"/>
        </w:rPr>
        <w:t>ӘОЖ</w:t>
      </w:r>
      <w:r w:rsidR="00E848E3" w:rsidRPr="0067695A">
        <w:rPr>
          <w:rFonts w:ascii="Times New Roman" w:hAnsi="Times New Roman" w:cs="Times New Roman"/>
          <w:sz w:val="28"/>
          <w:szCs w:val="28"/>
          <w:lang w:val="kk-KZ"/>
        </w:rPr>
        <w:t xml:space="preserve"> 572 087 (083.13</w:t>
      </w:r>
      <w:r w:rsidR="0049777F" w:rsidRPr="0067695A">
        <w:rPr>
          <w:rFonts w:ascii="Times New Roman" w:hAnsi="Times New Roman" w:cs="Times New Roman"/>
          <w:sz w:val="28"/>
          <w:szCs w:val="28"/>
          <w:lang w:val="kk-KZ"/>
        </w:rPr>
        <w:t>)</w:t>
      </w:r>
    </w:p>
    <w:p w:rsidR="007064DB" w:rsidRPr="0067695A" w:rsidRDefault="007064DB" w:rsidP="00163D7E">
      <w:pPr>
        <w:spacing w:after="0" w:line="240" w:lineRule="auto"/>
        <w:rPr>
          <w:rFonts w:ascii="Times New Roman" w:hAnsi="Times New Roman" w:cs="Times New Roman"/>
          <w:sz w:val="28"/>
          <w:szCs w:val="28"/>
          <w:lang w:val="kk-KZ"/>
        </w:rPr>
      </w:pPr>
    </w:p>
    <w:p w:rsidR="006F33AC" w:rsidRPr="0067695A" w:rsidRDefault="00385668" w:rsidP="00163D7E">
      <w:pPr>
        <w:spacing w:after="0" w:line="240" w:lineRule="auto"/>
        <w:ind w:firstLine="284"/>
        <w:jc w:val="both"/>
        <w:rPr>
          <w:rFonts w:ascii="Times New Roman" w:hAnsi="Times New Roman" w:cs="Times New Roman"/>
          <w:sz w:val="28"/>
          <w:szCs w:val="28"/>
          <w:lang w:val="kk-KZ"/>
        </w:rPr>
      </w:pPr>
      <w:r w:rsidRPr="0067695A">
        <w:rPr>
          <w:rFonts w:ascii="Times New Roman" w:hAnsi="Times New Roman" w:cs="Times New Roman"/>
          <w:sz w:val="28"/>
          <w:szCs w:val="28"/>
          <w:lang w:val="kk-KZ"/>
        </w:rPr>
        <w:t>Құрастырған</w:t>
      </w:r>
      <w:r w:rsidR="0049777F" w:rsidRPr="0067695A">
        <w:rPr>
          <w:rFonts w:ascii="Times New Roman" w:hAnsi="Times New Roman" w:cs="Times New Roman"/>
          <w:sz w:val="28"/>
          <w:szCs w:val="28"/>
          <w:lang w:val="kk-KZ"/>
        </w:rPr>
        <w:t xml:space="preserve">: Аға оқытушы </w:t>
      </w:r>
      <w:r w:rsidR="00605940" w:rsidRPr="0067695A">
        <w:rPr>
          <w:rFonts w:ascii="Times New Roman" w:hAnsi="Times New Roman" w:cs="Times New Roman"/>
          <w:sz w:val="28"/>
          <w:szCs w:val="28"/>
          <w:lang w:val="kk-KZ"/>
        </w:rPr>
        <w:t xml:space="preserve">магистр Абдуалиева Ә.Ә., магистр Пернебаева Ә.К. </w:t>
      </w:r>
      <w:r w:rsidR="006F33AC" w:rsidRPr="0067695A">
        <w:rPr>
          <w:rFonts w:ascii="Times New Roman" w:hAnsi="Times New Roman"/>
          <w:sz w:val="28"/>
          <w:szCs w:val="28"/>
          <w:lang w:val="kk-KZ"/>
        </w:rPr>
        <w:t xml:space="preserve"> </w:t>
      </w:r>
      <w:r w:rsidR="006F33AC" w:rsidRPr="0067695A">
        <w:rPr>
          <w:rFonts w:ascii="Times New Roman" w:hAnsi="Times New Roman" w:cs="Times New Roman"/>
          <w:sz w:val="28"/>
          <w:szCs w:val="28"/>
          <w:lang w:val="kk-KZ"/>
        </w:rPr>
        <w:t>«Құс шаруашылығы өнімдерін өңдеу</w:t>
      </w:r>
      <w:r w:rsidR="005E51C7">
        <w:rPr>
          <w:rFonts w:ascii="Times New Roman" w:hAnsi="Times New Roman" w:cs="Times New Roman"/>
          <w:sz w:val="28"/>
          <w:szCs w:val="28"/>
          <w:lang w:val="kk-KZ"/>
        </w:rPr>
        <w:t xml:space="preserve"> технологиясы</w:t>
      </w:r>
      <w:r w:rsidR="006F33AC" w:rsidRPr="0067695A">
        <w:rPr>
          <w:rFonts w:ascii="Times New Roman" w:hAnsi="Times New Roman" w:cs="Times New Roman"/>
          <w:sz w:val="28"/>
          <w:szCs w:val="28"/>
          <w:lang w:val="kk-KZ"/>
        </w:rPr>
        <w:t xml:space="preserve">» </w:t>
      </w:r>
      <w:r w:rsidR="006F33AC" w:rsidRPr="0067695A">
        <w:rPr>
          <w:rFonts w:ascii="Times New Roman" w:hAnsi="Times New Roman"/>
          <w:sz w:val="28"/>
          <w:szCs w:val="28"/>
          <w:lang w:val="kk-KZ"/>
        </w:rPr>
        <w:t xml:space="preserve">пәні бойынша </w:t>
      </w:r>
      <w:r w:rsidR="006F33AC" w:rsidRPr="0067695A">
        <w:rPr>
          <w:rFonts w:ascii="Times New Roman" w:hAnsi="Times New Roman" w:cs="Times New Roman"/>
          <w:sz w:val="28"/>
          <w:szCs w:val="28"/>
          <w:lang w:val="kk-KZ"/>
        </w:rPr>
        <w:t>тәжірибелік</w:t>
      </w:r>
      <w:r w:rsidR="006F33AC" w:rsidRPr="0067695A">
        <w:rPr>
          <w:rFonts w:ascii="Times New Roman" w:hAnsi="Times New Roman"/>
          <w:sz w:val="28"/>
          <w:szCs w:val="28"/>
          <w:lang w:val="kk-KZ"/>
        </w:rPr>
        <w:t xml:space="preserve"> сабақтарға арналған әдістемелік нұсқаулығы - Шымкент: М.Әуезов атындағы Оңтүстік Қазақстан Мемлекеттік  университеті, 2015. - 38бет.</w:t>
      </w:r>
    </w:p>
    <w:p w:rsidR="00605940" w:rsidRPr="0067695A" w:rsidRDefault="00605940" w:rsidP="00163D7E">
      <w:pPr>
        <w:spacing w:after="0" w:line="240" w:lineRule="auto"/>
        <w:ind w:firstLine="284"/>
        <w:rPr>
          <w:rFonts w:ascii="Times New Roman" w:hAnsi="Times New Roman" w:cs="Times New Roman"/>
          <w:sz w:val="28"/>
          <w:szCs w:val="28"/>
          <w:lang w:val="kk-KZ"/>
        </w:rPr>
      </w:pPr>
    </w:p>
    <w:p w:rsidR="006F33AC" w:rsidRPr="0067695A" w:rsidRDefault="005E51C7" w:rsidP="00163D7E">
      <w:pPr>
        <w:spacing w:after="0" w:line="240" w:lineRule="auto"/>
        <w:ind w:firstLine="284"/>
        <w:jc w:val="both"/>
        <w:rPr>
          <w:rFonts w:ascii="Times New Roman" w:hAnsi="Times New Roman"/>
          <w:sz w:val="28"/>
          <w:szCs w:val="28"/>
          <w:lang w:val="kk-KZ"/>
        </w:rPr>
      </w:pPr>
      <w:r w:rsidRPr="0067695A">
        <w:rPr>
          <w:rFonts w:ascii="Times New Roman" w:hAnsi="Times New Roman" w:cs="Times New Roman"/>
          <w:sz w:val="28"/>
          <w:szCs w:val="28"/>
          <w:lang w:val="kk-KZ"/>
        </w:rPr>
        <w:t>«Құс шаруашылығы өнімдерін өңдеу</w:t>
      </w:r>
      <w:r>
        <w:rPr>
          <w:rFonts w:ascii="Times New Roman" w:hAnsi="Times New Roman" w:cs="Times New Roman"/>
          <w:sz w:val="28"/>
          <w:szCs w:val="28"/>
          <w:lang w:val="kk-KZ"/>
        </w:rPr>
        <w:t xml:space="preserve"> технологиясы</w:t>
      </w:r>
      <w:r w:rsidRPr="0067695A">
        <w:rPr>
          <w:rFonts w:ascii="Times New Roman" w:hAnsi="Times New Roman" w:cs="Times New Roman"/>
          <w:sz w:val="28"/>
          <w:szCs w:val="28"/>
          <w:lang w:val="kk-KZ"/>
        </w:rPr>
        <w:t xml:space="preserve">» </w:t>
      </w:r>
      <w:r w:rsidR="006F33AC" w:rsidRPr="0067695A">
        <w:rPr>
          <w:rFonts w:ascii="Times New Roman" w:hAnsi="Times New Roman"/>
          <w:sz w:val="28"/>
          <w:szCs w:val="28"/>
          <w:lang w:val="kk-KZ"/>
        </w:rPr>
        <w:t xml:space="preserve">пәнінің оқу жоспары мен типтік бағдарламасына сәйкес құрастырылған және курстың тәжірибелік сабақтарының тақырыптарын орындауға қажетті барлық мәліметтерді қамтиды. </w:t>
      </w:r>
    </w:p>
    <w:p w:rsidR="006F33AC" w:rsidRPr="0067695A" w:rsidRDefault="006F33AC" w:rsidP="00163D7E">
      <w:pPr>
        <w:spacing w:after="0" w:line="240" w:lineRule="auto"/>
        <w:ind w:firstLine="284"/>
        <w:rPr>
          <w:rFonts w:ascii="Times New Roman" w:hAnsi="Times New Roman" w:cs="Times New Roman"/>
          <w:sz w:val="28"/>
          <w:szCs w:val="28"/>
          <w:lang w:val="kk-KZ"/>
        </w:rPr>
      </w:pPr>
    </w:p>
    <w:p w:rsidR="006F33AC" w:rsidRPr="0067695A" w:rsidRDefault="006F33AC" w:rsidP="00163D7E">
      <w:pPr>
        <w:spacing w:after="0" w:line="240" w:lineRule="auto"/>
        <w:ind w:firstLine="284"/>
        <w:jc w:val="both"/>
        <w:rPr>
          <w:rFonts w:ascii="Times New Roman" w:hAnsi="Times New Roman"/>
          <w:sz w:val="28"/>
          <w:szCs w:val="28"/>
          <w:lang w:val="kk-KZ"/>
        </w:rPr>
      </w:pPr>
      <w:r w:rsidRPr="0067695A">
        <w:rPr>
          <w:rFonts w:ascii="Times New Roman" w:hAnsi="Times New Roman"/>
          <w:sz w:val="28"/>
          <w:szCs w:val="28"/>
          <w:lang w:val="kk-KZ"/>
        </w:rPr>
        <w:t>Әдістемелік нұсқау «5В080200 – «Мал шаруашылығы өнімдерін өндіру технологиясы» мамандығының студенттеріне арналған және 15 тәжірибелік сабақ қамтылған.</w:t>
      </w:r>
    </w:p>
    <w:p w:rsidR="006F33AC" w:rsidRPr="0067695A" w:rsidRDefault="006F33AC" w:rsidP="00163D7E">
      <w:pPr>
        <w:spacing w:after="0" w:line="240" w:lineRule="auto"/>
        <w:ind w:firstLine="567"/>
        <w:jc w:val="both"/>
        <w:rPr>
          <w:rFonts w:ascii="Times New Roman" w:hAnsi="Times New Roman"/>
          <w:sz w:val="28"/>
          <w:szCs w:val="28"/>
          <w:lang w:val="kk-KZ"/>
        </w:rPr>
      </w:pPr>
    </w:p>
    <w:p w:rsidR="006F33AC" w:rsidRPr="0067695A" w:rsidRDefault="0067695A" w:rsidP="00163D7E">
      <w:pPr>
        <w:spacing w:after="0" w:line="240" w:lineRule="auto"/>
        <w:ind w:firstLine="284"/>
        <w:jc w:val="both"/>
        <w:rPr>
          <w:rFonts w:ascii="Times New Roman" w:hAnsi="Times New Roman"/>
          <w:sz w:val="28"/>
          <w:szCs w:val="28"/>
          <w:lang w:val="kk-KZ"/>
        </w:rPr>
      </w:pPr>
      <w:r>
        <w:rPr>
          <w:rFonts w:ascii="Times New Roman" w:hAnsi="Times New Roman"/>
          <w:sz w:val="28"/>
          <w:szCs w:val="28"/>
          <w:lang w:val="kk-KZ"/>
        </w:rPr>
        <w:t xml:space="preserve">   </w:t>
      </w:r>
      <w:r w:rsidR="006F33AC" w:rsidRPr="0067695A">
        <w:rPr>
          <w:rFonts w:ascii="Times New Roman" w:hAnsi="Times New Roman"/>
          <w:sz w:val="28"/>
          <w:szCs w:val="28"/>
          <w:lang w:val="kk-KZ"/>
        </w:rPr>
        <w:t xml:space="preserve">Пікір берушілер:  </w:t>
      </w:r>
    </w:p>
    <w:p w:rsidR="006F33AC" w:rsidRPr="0067695A" w:rsidRDefault="006F33AC" w:rsidP="00163D7E">
      <w:pPr>
        <w:spacing w:after="0" w:line="240" w:lineRule="auto"/>
        <w:ind w:firstLine="284"/>
        <w:jc w:val="both"/>
        <w:rPr>
          <w:rFonts w:ascii="Times New Roman" w:hAnsi="Times New Roman"/>
          <w:sz w:val="28"/>
          <w:szCs w:val="28"/>
          <w:lang w:val="kk-KZ"/>
        </w:rPr>
      </w:pPr>
    </w:p>
    <w:p w:rsidR="006F33AC" w:rsidRPr="0067695A" w:rsidRDefault="006F33AC" w:rsidP="00163D7E">
      <w:pPr>
        <w:spacing w:after="0" w:line="240" w:lineRule="auto"/>
        <w:ind w:firstLine="284"/>
        <w:jc w:val="both"/>
        <w:rPr>
          <w:rFonts w:ascii="Times New Roman" w:hAnsi="Times New Roman"/>
          <w:sz w:val="28"/>
          <w:szCs w:val="28"/>
          <w:lang w:val="kk-KZ"/>
        </w:rPr>
      </w:pPr>
      <w:r w:rsidRPr="0067695A">
        <w:rPr>
          <w:rFonts w:ascii="Times New Roman" w:hAnsi="Times New Roman"/>
          <w:b/>
          <w:sz w:val="28"/>
          <w:szCs w:val="28"/>
          <w:lang w:val="kk-KZ"/>
        </w:rPr>
        <w:t xml:space="preserve">      </w:t>
      </w:r>
      <w:r w:rsidRPr="0067695A">
        <w:rPr>
          <w:rFonts w:ascii="Times New Roman" w:hAnsi="Times New Roman"/>
          <w:sz w:val="28"/>
          <w:szCs w:val="28"/>
          <w:lang w:val="kk-KZ"/>
        </w:rPr>
        <w:t xml:space="preserve">«Мал шаруашылығы өнімдерінің технологиясы» кафедрасының </w:t>
      </w:r>
      <w:r w:rsidR="0067695A">
        <w:rPr>
          <w:rFonts w:ascii="Times New Roman" w:hAnsi="Times New Roman"/>
          <w:sz w:val="28"/>
          <w:szCs w:val="28"/>
          <w:lang w:val="kk-KZ"/>
        </w:rPr>
        <w:t xml:space="preserve">аға оқытушысы </w:t>
      </w:r>
      <w:r w:rsidRPr="0067695A">
        <w:rPr>
          <w:rFonts w:ascii="Times New Roman" w:hAnsi="Times New Roman"/>
          <w:sz w:val="28"/>
          <w:szCs w:val="28"/>
          <w:lang w:val="kk-KZ"/>
        </w:rPr>
        <w:t xml:space="preserve">а.ш.ғ.к  </w:t>
      </w:r>
      <w:r w:rsidR="0067695A">
        <w:rPr>
          <w:rFonts w:ascii="Times New Roman" w:hAnsi="Times New Roman"/>
          <w:sz w:val="28"/>
          <w:szCs w:val="28"/>
          <w:lang w:val="kk-KZ"/>
        </w:rPr>
        <w:t xml:space="preserve"> </w:t>
      </w:r>
      <w:r w:rsidRPr="0067695A">
        <w:rPr>
          <w:rFonts w:ascii="Times New Roman" w:hAnsi="Times New Roman"/>
          <w:sz w:val="28"/>
          <w:szCs w:val="28"/>
          <w:lang w:val="kk-KZ"/>
        </w:rPr>
        <w:t xml:space="preserve">                                           </w:t>
      </w:r>
      <w:r w:rsidR="0085345D">
        <w:rPr>
          <w:rFonts w:ascii="Times New Roman" w:hAnsi="Times New Roman"/>
          <w:sz w:val="28"/>
          <w:szCs w:val="28"/>
          <w:lang w:val="kk-KZ"/>
        </w:rPr>
        <w:t xml:space="preserve">                               </w:t>
      </w:r>
      <w:r w:rsidRPr="0067695A">
        <w:rPr>
          <w:rFonts w:ascii="Times New Roman" w:hAnsi="Times New Roman"/>
          <w:sz w:val="28"/>
          <w:szCs w:val="28"/>
          <w:lang w:val="kk-KZ"/>
        </w:rPr>
        <w:t xml:space="preserve">Дәуренбеков Х.Т.     </w:t>
      </w:r>
    </w:p>
    <w:p w:rsidR="006F33AC" w:rsidRPr="0067695A" w:rsidRDefault="006F33AC" w:rsidP="00163D7E">
      <w:pPr>
        <w:spacing w:after="0" w:line="240" w:lineRule="auto"/>
        <w:ind w:firstLine="284"/>
        <w:jc w:val="both"/>
        <w:rPr>
          <w:rFonts w:ascii="Times New Roman" w:hAnsi="Times New Roman"/>
          <w:sz w:val="28"/>
          <w:szCs w:val="28"/>
          <w:lang w:val="kk-KZ"/>
        </w:rPr>
      </w:pPr>
    </w:p>
    <w:p w:rsidR="006F33AC" w:rsidRPr="0067695A" w:rsidRDefault="006F33AC" w:rsidP="00163D7E">
      <w:pPr>
        <w:spacing w:after="0" w:line="240" w:lineRule="auto"/>
        <w:ind w:firstLine="284"/>
        <w:rPr>
          <w:rFonts w:ascii="Times New Roman" w:hAnsi="Times New Roman"/>
          <w:sz w:val="28"/>
          <w:szCs w:val="28"/>
          <w:lang w:val="kk-KZ"/>
        </w:rPr>
      </w:pPr>
      <w:r w:rsidRPr="0067695A">
        <w:rPr>
          <w:rFonts w:ascii="Times New Roman" w:hAnsi="Times New Roman"/>
          <w:sz w:val="28"/>
          <w:szCs w:val="28"/>
          <w:lang w:val="kk-KZ"/>
        </w:rPr>
        <w:t xml:space="preserve">  </w:t>
      </w:r>
    </w:p>
    <w:p w:rsidR="006F33AC" w:rsidRPr="0067695A" w:rsidRDefault="006F33AC" w:rsidP="00163D7E">
      <w:pPr>
        <w:spacing w:after="0" w:line="240" w:lineRule="auto"/>
        <w:ind w:firstLine="284"/>
        <w:rPr>
          <w:rFonts w:ascii="Times New Roman" w:hAnsi="Times New Roman"/>
          <w:b/>
          <w:sz w:val="28"/>
          <w:szCs w:val="28"/>
          <w:lang w:val="kk-KZ"/>
        </w:rPr>
      </w:pPr>
      <w:r w:rsidRPr="0067695A">
        <w:rPr>
          <w:rFonts w:ascii="Times New Roman" w:hAnsi="Times New Roman"/>
          <w:sz w:val="28"/>
          <w:szCs w:val="28"/>
          <w:lang w:val="kk-KZ"/>
        </w:rPr>
        <w:t>«Мал шаруашылығы өнімдерінің технологиясы» кафедрасы</w:t>
      </w:r>
      <w:r w:rsidRPr="0067695A">
        <w:rPr>
          <w:rFonts w:ascii="Times New Roman" w:hAnsi="Times New Roman"/>
          <w:b/>
          <w:sz w:val="28"/>
          <w:szCs w:val="28"/>
          <w:lang w:val="kk-KZ"/>
        </w:rPr>
        <w:t xml:space="preserve"> </w:t>
      </w:r>
      <w:r w:rsidRPr="0067695A">
        <w:rPr>
          <w:rFonts w:ascii="Times New Roman" w:hAnsi="Times New Roman"/>
          <w:sz w:val="28"/>
          <w:szCs w:val="28"/>
          <w:lang w:val="kk-KZ"/>
        </w:rPr>
        <w:t xml:space="preserve">мәжілісінде талқыланған </w:t>
      </w:r>
      <w:r w:rsidR="0067695A">
        <w:rPr>
          <w:rFonts w:ascii="Times New Roman" w:hAnsi="Times New Roman"/>
          <w:b/>
          <w:sz w:val="28"/>
          <w:szCs w:val="28"/>
          <w:lang w:val="kk-KZ"/>
        </w:rPr>
        <w:t xml:space="preserve"> </w:t>
      </w:r>
      <w:r w:rsidRPr="0067695A">
        <w:rPr>
          <w:rFonts w:ascii="Times New Roman" w:hAnsi="Times New Roman"/>
          <w:sz w:val="28"/>
          <w:szCs w:val="28"/>
          <w:lang w:val="kk-KZ"/>
        </w:rPr>
        <w:t xml:space="preserve">Хаттама № 6  « 09 » 01. 2015 ж.    </w:t>
      </w:r>
    </w:p>
    <w:p w:rsidR="006F33AC" w:rsidRPr="0067695A" w:rsidRDefault="006F33AC" w:rsidP="00163D7E">
      <w:pPr>
        <w:spacing w:after="0" w:line="240" w:lineRule="auto"/>
        <w:ind w:firstLine="284"/>
        <w:jc w:val="both"/>
        <w:rPr>
          <w:rFonts w:ascii="Times New Roman" w:hAnsi="Times New Roman"/>
          <w:sz w:val="28"/>
          <w:szCs w:val="28"/>
          <w:lang w:val="kk-KZ"/>
        </w:rPr>
      </w:pPr>
    </w:p>
    <w:p w:rsidR="006F33AC" w:rsidRPr="0067695A" w:rsidRDefault="006F33AC" w:rsidP="00163D7E">
      <w:pPr>
        <w:spacing w:after="0" w:line="240" w:lineRule="auto"/>
        <w:ind w:firstLine="284"/>
        <w:jc w:val="both"/>
        <w:rPr>
          <w:rFonts w:ascii="Times New Roman" w:hAnsi="Times New Roman"/>
          <w:sz w:val="28"/>
          <w:szCs w:val="28"/>
          <w:lang w:val="kk-KZ"/>
        </w:rPr>
      </w:pPr>
      <w:r w:rsidRPr="0067695A">
        <w:rPr>
          <w:rFonts w:ascii="Times New Roman" w:hAnsi="Times New Roman"/>
          <w:sz w:val="28"/>
          <w:szCs w:val="28"/>
          <w:lang w:val="kk-KZ"/>
        </w:rPr>
        <w:t>«Ауыл шаруашылық ғылымдары» жоғары мектебінің әдістемелік комиссиясының мәжілісінде ұсынылған</w:t>
      </w:r>
      <w:r w:rsidR="0067695A">
        <w:rPr>
          <w:rFonts w:ascii="Times New Roman" w:hAnsi="Times New Roman"/>
          <w:sz w:val="28"/>
          <w:szCs w:val="28"/>
          <w:lang w:val="kk-KZ"/>
        </w:rPr>
        <w:t xml:space="preserve">    </w:t>
      </w:r>
      <w:r w:rsidRPr="0067695A">
        <w:rPr>
          <w:rFonts w:ascii="Times New Roman" w:hAnsi="Times New Roman"/>
          <w:sz w:val="28"/>
          <w:szCs w:val="28"/>
          <w:lang w:val="kk-KZ"/>
        </w:rPr>
        <w:t>Хаттама №</w:t>
      </w:r>
      <w:r w:rsidR="00473585" w:rsidRPr="0067695A">
        <w:rPr>
          <w:rFonts w:ascii="Times New Roman" w:hAnsi="Times New Roman"/>
          <w:sz w:val="28"/>
          <w:szCs w:val="28"/>
          <w:lang w:val="kk-KZ"/>
        </w:rPr>
        <w:t xml:space="preserve"> 6</w:t>
      </w:r>
      <w:r w:rsidRPr="0067695A">
        <w:rPr>
          <w:rFonts w:ascii="Times New Roman" w:hAnsi="Times New Roman"/>
          <w:sz w:val="28"/>
          <w:szCs w:val="28"/>
          <w:lang w:val="kk-KZ"/>
        </w:rPr>
        <w:t xml:space="preserve">  </w:t>
      </w:r>
      <w:r w:rsidR="00473585" w:rsidRPr="0067695A">
        <w:rPr>
          <w:rFonts w:ascii="Times New Roman" w:hAnsi="Times New Roman"/>
          <w:sz w:val="28"/>
          <w:szCs w:val="28"/>
          <w:lang w:val="kk-KZ"/>
        </w:rPr>
        <w:t xml:space="preserve"> « 14» 01. </w:t>
      </w:r>
      <w:r w:rsidRPr="0067695A">
        <w:rPr>
          <w:rFonts w:ascii="Times New Roman" w:hAnsi="Times New Roman"/>
          <w:sz w:val="28"/>
          <w:szCs w:val="28"/>
          <w:lang w:val="kk-KZ"/>
        </w:rPr>
        <w:t xml:space="preserve">2015 ж.    </w:t>
      </w:r>
    </w:p>
    <w:p w:rsidR="006F33AC" w:rsidRPr="0067695A" w:rsidRDefault="006F33AC" w:rsidP="00163D7E">
      <w:pPr>
        <w:spacing w:after="0" w:line="240" w:lineRule="auto"/>
        <w:ind w:firstLine="284"/>
        <w:jc w:val="both"/>
        <w:rPr>
          <w:rFonts w:ascii="Times New Roman" w:hAnsi="Times New Roman"/>
          <w:sz w:val="28"/>
          <w:szCs w:val="28"/>
          <w:lang w:val="kk-KZ"/>
        </w:rPr>
      </w:pPr>
    </w:p>
    <w:p w:rsidR="006F33AC" w:rsidRPr="0067695A" w:rsidRDefault="006F33AC" w:rsidP="00163D7E">
      <w:pPr>
        <w:spacing w:after="0" w:line="240" w:lineRule="auto"/>
        <w:ind w:firstLine="284"/>
        <w:jc w:val="both"/>
        <w:rPr>
          <w:rFonts w:ascii="Times New Roman" w:hAnsi="Times New Roman"/>
          <w:sz w:val="28"/>
          <w:szCs w:val="28"/>
          <w:lang w:val="kk-KZ"/>
        </w:rPr>
      </w:pPr>
    </w:p>
    <w:p w:rsidR="006F33AC" w:rsidRPr="0067695A" w:rsidRDefault="006F33AC" w:rsidP="00163D7E">
      <w:pPr>
        <w:spacing w:after="0" w:line="240" w:lineRule="auto"/>
        <w:ind w:firstLine="284"/>
        <w:jc w:val="both"/>
        <w:rPr>
          <w:rFonts w:ascii="Times New Roman" w:hAnsi="Times New Roman"/>
          <w:sz w:val="28"/>
          <w:szCs w:val="28"/>
          <w:lang w:val="kk-KZ"/>
        </w:rPr>
      </w:pPr>
    </w:p>
    <w:p w:rsidR="006F33AC" w:rsidRPr="0067695A" w:rsidRDefault="006F33AC" w:rsidP="00163D7E">
      <w:pPr>
        <w:spacing w:after="0" w:line="240" w:lineRule="auto"/>
        <w:ind w:firstLine="284"/>
        <w:jc w:val="both"/>
        <w:rPr>
          <w:rFonts w:ascii="Times New Roman" w:hAnsi="Times New Roman"/>
          <w:sz w:val="28"/>
          <w:szCs w:val="28"/>
          <w:lang w:val="kk-KZ"/>
        </w:rPr>
      </w:pPr>
      <w:r w:rsidRPr="0067695A">
        <w:rPr>
          <w:rFonts w:ascii="Times New Roman" w:hAnsi="Times New Roman"/>
          <w:sz w:val="28"/>
          <w:szCs w:val="28"/>
          <w:lang w:val="kk-KZ"/>
        </w:rPr>
        <w:t xml:space="preserve">М.Әуезов атындағы ОҚМУ  Оқу-әдістемелік кеңесі ұсынған    </w:t>
      </w:r>
    </w:p>
    <w:p w:rsidR="006F33AC" w:rsidRPr="0067695A" w:rsidRDefault="0067695A" w:rsidP="00163D7E">
      <w:pPr>
        <w:spacing w:after="0" w:line="240" w:lineRule="auto"/>
        <w:ind w:firstLine="284"/>
        <w:jc w:val="both"/>
        <w:rPr>
          <w:rFonts w:ascii="Times New Roman" w:hAnsi="Times New Roman"/>
          <w:sz w:val="28"/>
          <w:szCs w:val="28"/>
          <w:lang w:val="kk-KZ"/>
        </w:rPr>
      </w:pPr>
      <w:r>
        <w:rPr>
          <w:rFonts w:ascii="Times New Roman" w:hAnsi="Times New Roman"/>
          <w:sz w:val="28"/>
          <w:szCs w:val="28"/>
          <w:lang w:val="kk-KZ"/>
        </w:rPr>
        <w:t xml:space="preserve">      </w:t>
      </w:r>
      <w:r w:rsidR="006F33AC" w:rsidRPr="0067695A">
        <w:rPr>
          <w:rFonts w:ascii="Times New Roman" w:hAnsi="Times New Roman"/>
          <w:sz w:val="28"/>
          <w:szCs w:val="28"/>
          <w:lang w:val="kk-KZ"/>
        </w:rPr>
        <w:t xml:space="preserve"> Хаттама №    «___» _________ 2015 ж.    </w:t>
      </w:r>
    </w:p>
    <w:p w:rsidR="006F33AC" w:rsidRPr="0067695A" w:rsidRDefault="006F33AC" w:rsidP="00163D7E">
      <w:pPr>
        <w:spacing w:after="0" w:line="240" w:lineRule="auto"/>
        <w:ind w:firstLine="284"/>
        <w:jc w:val="both"/>
        <w:rPr>
          <w:rFonts w:ascii="Times New Roman" w:hAnsi="Times New Roman"/>
          <w:sz w:val="28"/>
          <w:szCs w:val="28"/>
          <w:lang w:val="kk-KZ"/>
        </w:rPr>
      </w:pPr>
    </w:p>
    <w:p w:rsidR="006F33AC" w:rsidRPr="0067695A" w:rsidRDefault="006F33AC" w:rsidP="00163D7E">
      <w:pPr>
        <w:spacing w:after="0" w:line="240" w:lineRule="auto"/>
        <w:ind w:firstLine="284"/>
        <w:jc w:val="both"/>
        <w:rPr>
          <w:rFonts w:ascii="Times New Roman" w:hAnsi="Times New Roman"/>
          <w:sz w:val="28"/>
          <w:szCs w:val="28"/>
          <w:lang w:val="kk-KZ"/>
        </w:rPr>
      </w:pPr>
    </w:p>
    <w:p w:rsidR="006F33AC" w:rsidRPr="0067695A" w:rsidRDefault="006F33AC" w:rsidP="00163D7E">
      <w:pPr>
        <w:spacing w:after="0" w:line="240" w:lineRule="auto"/>
        <w:ind w:firstLine="708"/>
        <w:jc w:val="both"/>
        <w:rPr>
          <w:rFonts w:ascii="Times New Roman" w:hAnsi="Times New Roman"/>
          <w:sz w:val="28"/>
          <w:szCs w:val="28"/>
          <w:lang w:val="kk-KZ"/>
        </w:rPr>
      </w:pPr>
    </w:p>
    <w:p w:rsidR="006F33AC" w:rsidRPr="0067695A" w:rsidRDefault="006F33AC" w:rsidP="00163D7E">
      <w:pPr>
        <w:spacing w:after="0" w:line="240" w:lineRule="auto"/>
        <w:ind w:firstLine="708"/>
        <w:jc w:val="both"/>
        <w:rPr>
          <w:rFonts w:ascii="Times New Roman" w:hAnsi="Times New Roman"/>
          <w:sz w:val="28"/>
          <w:szCs w:val="28"/>
          <w:lang w:val="kk-KZ"/>
        </w:rPr>
      </w:pPr>
    </w:p>
    <w:p w:rsidR="006F33AC" w:rsidRDefault="006F33AC" w:rsidP="00163D7E">
      <w:pPr>
        <w:spacing w:after="0" w:line="240" w:lineRule="auto"/>
        <w:ind w:firstLine="708"/>
        <w:jc w:val="both"/>
        <w:rPr>
          <w:rFonts w:ascii="Times New Roman" w:hAnsi="Times New Roman"/>
          <w:sz w:val="28"/>
          <w:szCs w:val="28"/>
          <w:lang w:val="kk-KZ"/>
        </w:rPr>
      </w:pPr>
    </w:p>
    <w:p w:rsidR="0085345D" w:rsidRDefault="0085345D" w:rsidP="00163D7E">
      <w:pPr>
        <w:spacing w:after="0" w:line="240" w:lineRule="auto"/>
        <w:ind w:firstLine="708"/>
        <w:jc w:val="both"/>
        <w:rPr>
          <w:rFonts w:ascii="Times New Roman" w:hAnsi="Times New Roman"/>
          <w:sz w:val="28"/>
          <w:szCs w:val="28"/>
          <w:lang w:val="kk-KZ"/>
        </w:rPr>
      </w:pPr>
    </w:p>
    <w:p w:rsidR="0085345D" w:rsidRPr="0067695A" w:rsidRDefault="0085345D" w:rsidP="00163D7E">
      <w:pPr>
        <w:spacing w:after="0" w:line="240" w:lineRule="auto"/>
        <w:ind w:firstLine="708"/>
        <w:jc w:val="both"/>
        <w:rPr>
          <w:rFonts w:ascii="Times New Roman" w:hAnsi="Times New Roman"/>
          <w:sz w:val="28"/>
          <w:szCs w:val="28"/>
          <w:lang w:val="kk-KZ"/>
        </w:rPr>
      </w:pPr>
    </w:p>
    <w:p w:rsidR="006F33AC" w:rsidRPr="0067695A" w:rsidRDefault="006F33AC" w:rsidP="00163D7E">
      <w:pPr>
        <w:spacing w:after="0" w:line="240" w:lineRule="auto"/>
        <w:ind w:firstLine="708"/>
        <w:jc w:val="both"/>
        <w:rPr>
          <w:rFonts w:ascii="Times New Roman" w:hAnsi="Times New Roman"/>
          <w:sz w:val="28"/>
          <w:szCs w:val="28"/>
          <w:lang w:val="kk-KZ"/>
        </w:rPr>
      </w:pPr>
    </w:p>
    <w:p w:rsidR="006F33AC" w:rsidRDefault="006F33AC" w:rsidP="00163D7E">
      <w:pPr>
        <w:spacing w:after="0" w:line="240" w:lineRule="auto"/>
        <w:ind w:firstLine="708"/>
        <w:jc w:val="both"/>
        <w:rPr>
          <w:rFonts w:ascii="Times New Roman" w:hAnsi="Times New Roman"/>
          <w:sz w:val="28"/>
          <w:szCs w:val="28"/>
          <w:lang w:val="kk-KZ"/>
        </w:rPr>
      </w:pPr>
    </w:p>
    <w:p w:rsidR="006F33AC" w:rsidRPr="0067695A" w:rsidRDefault="006F33AC" w:rsidP="00163D7E">
      <w:pPr>
        <w:spacing w:after="0" w:line="240" w:lineRule="auto"/>
        <w:jc w:val="both"/>
        <w:rPr>
          <w:rFonts w:ascii="Times New Roman" w:hAnsi="Times New Roman"/>
          <w:sz w:val="28"/>
          <w:szCs w:val="28"/>
          <w:lang w:val="kk-KZ"/>
        </w:rPr>
      </w:pPr>
      <w:r w:rsidRPr="0067695A">
        <w:rPr>
          <w:rFonts w:ascii="Times New Roman" w:hAnsi="Times New Roman"/>
          <w:sz w:val="28"/>
          <w:szCs w:val="28"/>
          <w:lang w:val="kk-KZ"/>
        </w:rPr>
        <w:t>© М.Әуезов атындағы Оңтүстік Қазақстан Мемлекеттік Университеті, 2015 жыл</w:t>
      </w:r>
    </w:p>
    <w:p w:rsidR="006F33AC" w:rsidRPr="0067695A" w:rsidRDefault="006F33AC" w:rsidP="00163D7E">
      <w:pPr>
        <w:spacing w:after="0" w:line="240" w:lineRule="auto"/>
        <w:jc w:val="both"/>
        <w:rPr>
          <w:rFonts w:ascii="Times New Roman" w:hAnsi="Times New Roman"/>
          <w:sz w:val="28"/>
          <w:szCs w:val="28"/>
          <w:lang w:val="kk-KZ"/>
        </w:rPr>
      </w:pPr>
    </w:p>
    <w:p w:rsidR="006F33AC" w:rsidRPr="0067695A" w:rsidRDefault="006F33AC" w:rsidP="00163D7E">
      <w:pPr>
        <w:spacing w:after="0" w:line="240" w:lineRule="auto"/>
        <w:rPr>
          <w:rFonts w:ascii="Times New Roman" w:hAnsi="Times New Roman"/>
          <w:sz w:val="28"/>
          <w:szCs w:val="28"/>
          <w:lang w:val="kk-KZ"/>
        </w:rPr>
      </w:pPr>
      <w:r w:rsidRPr="0067695A">
        <w:rPr>
          <w:rFonts w:ascii="Times New Roman" w:hAnsi="Times New Roman"/>
          <w:sz w:val="28"/>
          <w:szCs w:val="28"/>
          <w:lang w:val="kk-KZ"/>
        </w:rPr>
        <w:t>Шығаруға жауапты: Абдуалиева Әсем Әбдімұратқызы</w:t>
      </w:r>
    </w:p>
    <w:p w:rsidR="006F33AC" w:rsidRPr="0067695A" w:rsidRDefault="00E41465" w:rsidP="00163D7E">
      <w:pPr>
        <w:spacing w:after="0" w:line="240" w:lineRule="auto"/>
        <w:rPr>
          <w:rFonts w:ascii="Times New Roman" w:hAnsi="Times New Roman"/>
          <w:b/>
          <w:sz w:val="28"/>
          <w:szCs w:val="28"/>
          <w:lang w:val="kk-KZ"/>
        </w:rPr>
      </w:pPr>
      <w:r>
        <w:rPr>
          <w:rFonts w:ascii="Times New Roman" w:hAnsi="Times New Roman"/>
          <w:b/>
          <w:noProof/>
          <w:sz w:val="28"/>
          <w:szCs w:val="28"/>
          <w:lang w:eastAsia="ru-RU"/>
        </w:rPr>
        <w:pict>
          <v:rect id="_x0000_s1033" style="position:absolute;margin-left:238.25pt;margin-top:27.3pt;width:28.3pt;height:21.85pt;z-index:251673600" stroked="f"/>
        </w:pict>
      </w:r>
      <w:r w:rsidR="006F33AC" w:rsidRPr="0067695A">
        <w:rPr>
          <w:rFonts w:ascii="Times New Roman" w:hAnsi="Times New Roman"/>
          <w:b/>
          <w:sz w:val="28"/>
          <w:szCs w:val="28"/>
          <w:lang w:val="kk-KZ"/>
        </w:rPr>
        <w:t xml:space="preserve">                                                       </w:t>
      </w:r>
    </w:p>
    <w:p w:rsidR="007E65B0" w:rsidRDefault="007E65B0" w:rsidP="00163D7E">
      <w:pPr>
        <w:spacing w:after="0" w:line="240" w:lineRule="auto"/>
        <w:jc w:val="center"/>
        <w:rPr>
          <w:rFonts w:ascii="Times New Roman" w:hAnsi="Times New Roman" w:cs="Times New Roman"/>
          <w:b/>
          <w:sz w:val="28"/>
          <w:szCs w:val="28"/>
          <w:lang w:val="kk-KZ"/>
        </w:rPr>
      </w:pPr>
      <w:r w:rsidRPr="00605940">
        <w:rPr>
          <w:rFonts w:ascii="Times New Roman" w:hAnsi="Times New Roman" w:cs="Times New Roman"/>
          <w:b/>
          <w:sz w:val="28"/>
          <w:szCs w:val="28"/>
          <w:lang w:val="kk-KZ"/>
        </w:rPr>
        <w:lastRenderedPageBreak/>
        <w:t>МАЗМҰНЫ</w:t>
      </w:r>
    </w:p>
    <w:p w:rsidR="00473585" w:rsidRDefault="00473585" w:rsidP="00163D7E">
      <w:pPr>
        <w:spacing w:after="0" w:line="240" w:lineRule="auto"/>
        <w:rPr>
          <w:rFonts w:ascii="Times New Roman" w:hAnsi="Times New Roman" w:cs="Times New Roman"/>
          <w:b/>
          <w:sz w:val="28"/>
          <w:szCs w:val="28"/>
          <w:lang w:val="kk-KZ"/>
        </w:rPr>
      </w:pPr>
    </w:p>
    <w:tbl>
      <w:tblPr>
        <w:tblpPr w:leftFromText="180" w:rightFromText="180" w:vertAnchor="text" w:horzAnchor="margin" w:tblpX="74" w:tblpY="17"/>
        <w:tblOverlap w:val="never"/>
        <w:tblW w:w="10314" w:type="dxa"/>
        <w:tblLook w:val="04A0" w:firstRow="1" w:lastRow="0" w:firstColumn="1" w:lastColumn="0" w:noHBand="0" w:noVBand="1"/>
      </w:tblPr>
      <w:tblGrid>
        <w:gridCol w:w="9708"/>
        <w:gridCol w:w="606"/>
      </w:tblGrid>
      <w:tr w:rsidR="0067695A" w:rsidRPr="0067695A" w:rsidTr="00242F4F">
        <w:tc>
          <w:tcPr>
            <w:tcW w:w="9606"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Кіріспе</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 xml:space="preserve"> 6</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jc w:val="both"/>
              <w:rPr>
                <w:b w:val="0"/>
                <w:sz w:val="28"/>
                <w:szCs w:val="28"/>
                <w:lang w:val="kk-KZ"/>
              </w:rPr>
            </w:pPr>
            <w:r w:rsidRPr="0067695A">
              <w:rPr>
                <w:b w:val="0"/>
                <w:sz w:val="28"/>
                <w:szCs w:val="28"/>
                <w:lang w:val="kk-KZ"/>
              </w:rPr>
              <w:t>Тәжірибелік жұмыс №1. Тауық жұмыртқасының құрамы.......................</w:t>
            </w:r>
            <w:r w:rsid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 xml:space="preserve"> 7</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№2. </w:t>
            </w:r>
            <w:r w:rsidR="006A5EBC" w:rsidRPr="0067695A">
              <w:rPr>
                <w:b w:val="0"/>
                <w:sz w:val="28"/>
                <w:szCs w:val="28"/>
                <w:lang w:val="kk-KZ"/>
              </w:rPr>
              <w:t xml:space="preserve"> Құс  жұмыртқасының ақуыздарымен  көмірсулары</w:t>
            </w:r>
            <w:r w:rsid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12</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№3. </w:t>
            </w:r>
            <w:r w:rsidR="006A5EBC" w:rsidRPr="0067695A">
              <w:rPr>
                <w:b w:val="0"/>
                <w:sz w:val="28"/>
                <w:szCs w:val="28"/>
                <w:lang w:val="kk-KZ"/>
              </w:rPr>
              <w:t xml:space="preserve"> Құс  жұмыртқасының майлары және май қышқыл  қалдықтары</w:t>
            </w:r>
            <w:r w:rsidRPr="0067695A">
              <w:rPr>
                <w:b w:val="0"/>
                <w:sz w:val="28"/>
                <w:szCs w:val="28"/>
                <w:lang w:val="kk-KZ"/>
              </w:rPr>
              <w:t>......................................</w:t>
            </w:r>
            <w:r w:rsidR="0067695A">
              <w:rPr>
                <w:b w:val="0"/>
                <w:sz w:val="28"/>
                <w:szCs w:val="28"/>
                <w:lang w:val="kk-KZ"/>
              </w:rPr>
              <w:t>...............................................</w:t>
            </w:r>
            <w:r w:rsidRPr="0067695A">
              <w:rPr>
                <w:b w:val="0"/>
                <w:sz w:val="28"/>
                <w:szCs w:val="28"/>
                <w:lang w:val="kk-KZ"/>
              </w:rPr>
              <w:t>.</w:t>
            </w:r>
            <w:r w:rsidR="0067695A">
              <w:rPr>
                <w:b w:val="0"/>
                <w:sz w:val="28"/>
                <w:szCs w:val="28"/>
                <w:lang w:val="kk-KZ"/>
              </w:rPr>
              <w:t>............................</w:t>
            </w:r>
            <w:r w:rsidRP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14</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№4. </w:t>
            </w:r>
            <w:r w:rsidR="006A5EBC" w:rsidRPr="0067695A">
              <w:rPr>
                <w:b w:val="0"/>
                <w:sz w:val="28"/>
                <w:szCs w:val="28"/>
                <w:lang w:val="kk-KZ"/>
              </w:rPr>
              <w:t xml:space="preserve"> Құс  жұмыртқасының құрамындағы минералдар және табиғи белсенді заттар</w:t>
            </w:r>
            <w:r w:rsid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18</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№5. </w:t>
            </w:r>
            <w:r w:rsidR="006A5EBC" w:rsidRPr="0067695A">
              <w:rPr>
                <w:b w:val="0"/>
                <w:sz w:val="28"/>
                <w:szCs w:val="28"/>
                <w:lang w:val="kk-KZ"/>
              </w:rPr>
              <w:t xml:space="preserve"> Құс жұмыртқасын өндіру</w:t>
            </w:r>
            <w:r w:rsid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22</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№6. </w:t>
            </w:r>
            <w:r w:rsidR="006A5EBC" w:rsidRPr="0067695A">
              <w:rPr>
                <w:b w:val="0"/>
                <w:sz w:val="28"/>
                <w:szCs w:val="28"/>
                <w:lang w:val="kk-KZ"/>
              </w:rPr>
              <w:t xml:space="preserve"> Жұмыртқалағыштығына әсер ететін факторлар</w:t>
            </w:r>
            <w:r w:rsid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30</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№7. </w:t>
            </w:r>
            <w:r w:rsidR="006A5EBC" w:rsidRPr="0067695A">
              <w:rPr>
                <w:b w:val="0"/>
                <w:sz w:val="28"/>
                <w:szCs w:val="28"/>
                <w:lang w:val="kk-KZ"/>
              </w:rPr>
              <w:t xml:space="preserve"> Құс етін өндіру бағыттары және ерекшеліктері</w:t>
            </w:r>
            <w:r w:rsid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36</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№8. </w:t>
            </w:r>
            <w:r w:rsidR="006A5EBC" w:rsidRPr="0067695A">
              <w:rPr>
                <w:b w:val="0"/>
                <w:sz w:val="28"/>
                <w:szCs w:val="28"/>
                <w:lang w:val="kk-KZ"/>
              </w:rPr>
              <w:t xml:space="preserve"> Құс еттілігіне әсер ететін факторлар</w:t>
            </w:r>
            <w:r w:rsid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39</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№9. </w:t>
            </w:r>
            <w:r w:rsidR="006A5EBC" w:rsidRPr="0067695A">
              <w:rPr>
                <w:b w:val="0"/>
                <w:sz w:val="28"/>
                <w:szCs w:val="28"/>
                <w:lang w:val="kk-KZ"/>
              </w:rPr>
              <w:t xml:space="preserve"> Арнайы қасиеттері бар құс өнімдерін өндіру</w:t>
            </w:r>
            <w:r w:rsid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44</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№10. </w:t>
            </w:r>
            <w:r w:rsidR="006A5EBC" w:rsidRPr="0067695A">
              <w:rPr>
                <w:b w:val="0"/>
                <w:sz w:val="28"/>
                <w:szCs w:val="28"/>
                <w:lang w:val="kk-KZ"/>
              </w:rPr>
              <w:t xml:space="preserve">  Құс  жұмыртқасын өңдеу технологияларын жетілдіру жолдары</w:t>
            </w:r>
            <w:r w:rsidR="0067695A">
              <w:rPr>
                <w:b w:val="0"/>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50</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Тәжірибелік жұмыс  №11</w:t>
            </w:r>
            <w:r w:rsidR="006A5EBC" w:rsidRPr="0067695A">
              <w:rPr>
                <w:b w:val="0"/>
                <w:sz w:val="28"/>
                <w:szCs w:val="28"/>
                <w:lang w:val="kk-KZ"/>
              </w:rPr>
              <w:t xml:space="preserve">   Құс етін өңдеу технологиялары</w:t>
            </w:r>
            <w:r w:rsidR="0067695A">
              <w:rPr>
                <w:b w:val="0"/>
                <w:sz w:val="28"/>
                <w:szCs w:val="28"/>
                <w:lang w:val="kk-KZ"/>
              </w:rPr>
              <w:t xml:space="preserve"> .................................</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55</w:t>
            </w:r>
          </w:p>
        </w:tc>
      </w:tr>
      <w:tr w:rsidR="0067695A" w:rsidRPr="0067695A" w:rsidTr="00242F4F">
        <w:tc>
          <w:tcPr>
            <w:tcW w:w="9606" w:type="dxa"/>
            <w:shd w:val="clear" w:color="auto" w:fill="auto"/>
          </w:tcPr>
          <w:p w:rsidR="00473585" w:rsidRPr="0067695A" w:rsidRDefault="00473585" w:rsidP="00163D7E">
            <w:pPr>
              <w:tabs>
                <w:tab w:val="left" w:pos="9356"/>
              </w:tabs>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 xml:space="preserve">Тәжірибелік жұмыс  №12. </w:t>
            </w:r>
            <w:r w:rsidR="006A5EBC" w:rsidRPr="0067695A">
              <w:rPr>
                <w:rFonts w:ascii="Times New Roman" w:hAnsi="Times New Roman" w:cs="Times New Roman"/>
                <w:sz w:val="28"/>
                <w:szCs w:val="28"/>
                <w:lang w:val="kk-KZ"/>
              </w:rPr>
              <w:t xml:space="preserve"> Құс етін өңдеудің жетілдіру  жолдары </w:t>
            </w:r>
            <w:r w:rsidR="0067695A">
              <w:rPr>
                <w:rFonts w:ascii="Times New Roman" w:hAnsi="Times New Roman" w:cs="Times New Roman"/>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60</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№13. </w:t>
            </w:r>
            <w:r w:rsidR="006A5EBC" w:rsidRPr="0067695A">
              <w:rPr>
                <w:b w:val="0"/>
                <w:sz w:val="28"/>
                <w:szCs w:val="28"/>
                <w:lang w:val="kk-KZ"/>
              </w:rPr>
              <w:t xml:space="preserve"> Құс  саңғырығының құрамы және залалсыздандыру жолдары</w:t>
            </w:r>
            <w:r w:rsidR="0067695A">
              <w:rPr>
                <w:b w:val="0"/>
                <w:sz w:val="28"/>
                <w:szCs w:val="28"/>
                <w:lang w:val="kk-KZ"/>
              </w:rPr>
              <w:t xml:space="preserve"> .......................................................................................................................</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62</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№14. </w:t>
            </w:r>
            <w:r w:rsidR="0067695A" w:rsidRPr="0067695A">
              <w:rPr>
                <w:b w:val="0"/>
                <w:sz w:val="28"/>
                <w:szCs w:val="28"/>
                <w:lang w:val="kk-KZ"/>
              </w:rPr>
              <w:t xml:space="preserve"> Құс саңғырығын өңдеу жолдары</w:t>
            </w:r>
            <w:r w:rsidR="0067695A">
              <w:rPr>
                <w:b w:val="0"/>
                <w:sz w:val="28"/>
                <w:szCs w:val="28"/>
                <w:lang w:val="kk-KZ"/>
              </w:rPr>
              <w:t xml:space="preserve"> ................................</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71</w:t>
            </w:r>
          </w:p>
        </w:tc>
      </w:tr>
      <w:tr w:rsidR="0067695A" w:rsidRPr="0067695A" w:rsidTr="00242F4F">
        <w:tc>
          <w:tcPr>
            <w:tcW w:w="9606" w:type="dxa"/>
            <w:shd w:val="clear" w:color="auto" w:fill="auto"/>
          </w:tcPr>
          <w:p w:rsidR="00473585" w:rsidRPr="0067695A" w:rsidRDefault="00473585" w:rsidP="00163D7E">
            <w:pPr>
              <w:pStyle w:val="2"/>
              <w:tabs>
                <w:tab w:val="left" w:pos="9356"/>
              </w:tabs>
              <w:spacing w:before="0" w:beforeAutospacing="0" w:after="0" w:afterAutospacing="0"/>
              <w:rPr>
                <w:b w:val="0"/>
                <w:sz w:val="28"/>
                <w:szCs w:val="28"/>
                <w:lang w:val="kk-KZ"/>
              </w:rPr>
            </w:pPr>
            <w:r w:rsidRPr="0067695A">
              <w:rPr>
                <w:b w:val="0"/>
                <w:sz w:val="28"/>
                <w:szCs w:val="28"/>
                <w:lang w:val="kk-KZ"/>
              </w:rPr>
              <w:t xml:space="preserve">Тәжірибелік жұмыс  №15. </w:t>
            </w:r>
            <w:r w:rsidR="0067695A" w:rsidRPr="0067695A">
              <w:rPr>
                <w:b w:val="0"/>
                <w:sz w:val="28"/>
                <w:szCs w:val="28"/>
                <w:lang w:val="kk-KZ"/>
              </w:rPr>
              <w:t xml:space="preserve"> Қазақстандағы құс шаруашылығының өнімдерін өңдеудің болашағы</w:t>
            </w:r>
            <w:r w:rsidR="0067695A">
              <w:rPr>
                <w:b w:val="0"/>
                <w:sz w:val="28"/>
                <w:szCs w:val="28"/>
                <w:lang w:val="kk-KZ"/>
              </w:rPr>
              <w:t xml:space="preserve"> .....................................................................................................</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78</w:t>
            </w:r>
          </w:p>
        </w:tc>
      </w:tr>
      <w:tr w:rsidR="0067695A" w:rsidRPr="0067695A" w:rsidTr="00242F4F">
        <w:tc>
          <w:tcPr>
            <w:tcW w:w="9606"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Пайдаланылған әдебиеттер тізімі..........................................................................</w:t>
            </w:r>
            <w:r w:rsidR="0067695A">
              <w:rPr>
                <w:rFonts w:ascii="Times New Roman" w:hAnsi="Times New Roman" w:cs="Times New Roman"/>
                <w:sz w:val="28"/>
                <w:szCs w:val="28"/>
                <w:lang w:val="kk-KZ"/>
              </w:rPr>
              <w:t>....</w:t>
            </w:r>
          </w:p>
        </w:tc>
        <w:tc>
          <w:tcPr>
            <w:tcW w:w="708" w:type="dxa"/>
            <w:shd w:val="clear" w:color="auto" w:fill="auto"/>
          </w:tcPr>
          <w:p w:rsidR="00473585" w:rsidRPr="0067695A" w:rsidRDefault="00473585" w:rsidP="00163D7E">
            <w:pPr>
              <w:spacing w:after="0" w:line="240" w:lineRule="auto"/>
              <w:rPr>
                <w:rFonts w:ascii="Times New Roman" w:hAnsi="Times New Roman" w:cs="Times New Roman"/>
                <w:sz w:val="28"/>
                <w:szCs w:val="28"/>
                <w:lang w:val="kk-KZ"/>
              </w:rPr>
            </w:pPr>
            <w:r w:rsidRPr="0067695A">
              <w:rPr>
                <w:rFonts w:ascii="Times New Roman" w:hAnsi="Times New Roman" w:cs="Times New Roman"/>
                <w:sz w:val="28"/>
                <w:szCs w:val="28"/>
                <w:lang w:val="kk-KZ"/>
              </w:rPr>
              <w:t>85</w:t>
            </w:r>
          </w:p>
        </w:tc>
      </w:tr>
    </w:tbl>
    <w:p w:rsidR="00473585" w:rsidRDefault="00473585" w:rsidP="00163D7E">
      <w:pPr>
        <w:spacing w:after="0" w:line="240" w:lineRule="auto"/>
        <w:rPr>
          <w:rFonts w:ascii="Times New Roman" w:hAnsi="Times New Roman" w:cs="Times New Roman"/>
          <w:b/>
          <w:sz w:val="28"/>
          <w:szCs w:val="28"/>
          <w:lang w:val="kk-KZ"/>
        </w:rPr>
      </w:pPr>
    </w:p>
    <w:p w:rsidR="00473585" w:rsidRDefault="00473585" w:rsidP="00163D7E">
      <w:pPr>
        <w:spacing w:after="0" w:line="240" w:lineRule="auto"/>
        <w:rPr>
          <w:rFonts w:ascii="Times New Roman" w:hAnsi="Times New Roman" w:cs="Times New Roman"/>
          <w:b/>
          <w:sz w:val="28"/>
          <w:szCs w:val="28"/>
          <w:lang w:val="kk-KZ"/>
        </w:rPr>
      </w:pPr>
    </w:p>
    <w:p w:rsidR="00473585" w:rsidRDefault="00473585" w:rsidP="00163D7E">
      <w:pPr>
        <w:spacing w:after="0" w:line="240" w:lineRule="auto"/>
        <w:rPr>
          <w:rFonts w:ascii="Times New Roman" w:hAnsi="Times New Roman" w:cs="Times New Roman"/>
          <w:b/>
          <w:sz w:val="28"/>
          <w:szCs w:val="28"/>
          <w:lang w:val="kk-KZ"/>
        </w:rPr>
      </w:pPr>
    </w:p>
    <w:p w:rsidR="00473585" w:rsidRDefault="00473585" w:rsidP="00163D7E">
      <w:pPr>
        <w:spacing w:after="0" w:line="240" w:lineRule="auto"/>
        <w:rPr>
          <w:rFonts w:ascii="Times New Roman" w:hAnsi="Times New Roman" w:cs="Times New Roman"/>
          <w:b/>
          <w:sz w:val="28"/>
          <w:szCs w:val="28"/>
          <w:lang w:val="kk-KZ"/>
        </w:rPr>
      </w:pPr>
    </w:p>
    <w:p w:rsidR="00473585" w:rsidRDefault="00473585" w:rsidP="00163D7E">
      <w:pPr>
        <w:spacing w:after="0" w:line="240" w:lineRule="auto"/>
        <w:rPr>
          <w:rFonts w:ascii="Times New Roman" w:hAnsi="Times New Roman" w:cs="Times New Roman"/>
          <w:b/>
          <w:sz w:val="28"/>
          <w:szCs w:val="28"/>
          <w:lang w:val="kk-KZ"/>
        </w:rPr>
      </w:pPr>
    </w:p>
    <w:p w:rsidR="00473585" w:rsidRDefault="00473585" w:rsidP="00163D7E">
      <w:pPr>
        <w:spacing w:after="0" w:line="240" w:lineRule="auto"/>
        <w:rPr>
          <w:rFonts w:ascii="Times New Roman" w:hAnsi="Times New Roman" w:cs="Times New Roman"/>
          <w:b/>
          <w:sz w:val="28"/>
          <w:szCs w:val="28"/>
          <w:lang w:val="kk-KZ"/>
        </w:rPr>
      </w:pPr>
    </w:p>
    <w:p w:rsidR="00473585" w:rsidRPr="00605940" w:rsidRDefault="00473585" w:rsidP="00163D7E">
      <w:pPr>
        <w:spacing w:after="0" w:line="240" w:lineRule="auto"/>
        <w:rPr>
          <w:rFonts w:ascii="Times New Roman" w:hAnsi="Times New Roman" w:cs="Times New Roman"/>
          <w:b/>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473585" w:rsidP="00163D7E">
      <w:pPr>
        <w:spacing w:after="0" w:line="240" w:lineRule="auto"/>
        <w:rPr>
          <w:rFonts w:ascii="Times New Roman" w:hAnsi="Times New Roman" w:cs="Times New Roman"/>
          <w:sz w:val="28"/>
          <w:szCs w:val="28"/>
          <w:lang w:val="kk-KZ"/>
        </w:rPr>
      </w:pPr>
    </w:p>
    <w:p w:rsidR="00473585" w:rsidRDefault="00E41465" w:rsidP="00163D7E">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34" style="position:absolute;margin-left:236.6pt;margin-top:15.8pt;width:28.3pt;height:21.85pt;z-index:251674624" stroked="f"/>
        </w:pict>
      </w:r>
    </w:p>
    <w:p w:rsidR="000D2056" w:rsidRPr="007064DB" w:rsidRDefault="000D2056" w:rsidP="00163D7E">
      <w:pPr>
        <w:spacing w:after="0" w:line="240" w:lineRule="auto"/>
        <w:jc w:val="center"/>
        <w:rPr>
          <w:rFonts w:ascii="Times New Roman" w:hAnsi="Times New Roman" w:cs="Times New Roman"/>
          <w:b/>
          <w:sz w:val="28"/>
          <w:szCs w:val="28"/>
          <w:lang w:val="kk-KZ"/>
        </w:rPr>
      </w:pPr>
      <w:r w:rsidRPr="007064DB">
        <w:rPr>
          <w:rFonts w:ascii="Times New Roman" w:hAnsi="Times New Roman" w:cs="Times New Roman"/>
          <w:b/>
          <w:sz w:val="28"/>
          <w:szCs w:val="28"/>
          <w:lang w:val="kk-KZ"/>
        </w:rPr>
        <w:lastRenderedPageBreak/>
        <w:t>Кіріспе</w:t>
      </w:r>
    </w:p>
    <w:p w:rsidR="000D2056" w:rsidRPr="007064DB" w:rsidRDefault="000D2056" w:rsidP="00163D7E">
      <w:pPr>
        <w:spacing w:after="0" w:line="240" w:lineRule="auto"/>
        <w:rPr>
          <w:rFonts w:ascii="Times New Roman" w:hAnsi="Times New Roman" w:cs="Times New Roman"/>
          <w:b/>
          <w:sz w:val="28"/>
          <w:szCs w:val="28"/>
          <w:lang w:val="kk-KZ"/>
        </w:rPr>
      </w:pPr>
      <w:r w:rsidRPr="007064DB">
        <w:rPr>
          <w:rFonts w:ascii="Times New Roman" w:hAnsi="Times New Roman" w:cs="Times New Roman"/>
          <w:b/>
          <w:sz w:val="28"/>
          <w:szCs w:val="28"/>
          <w:lang w:val="kk-KZ"/>
        </w:rPr>
        <w:t xml:space="preserve">                                                          </w:t>
      </w:r>
      <w:r w:rsidR="00D0188E" w:rsidRPr="007064DB">
        <w:rPr>
          <w:rFonts w:ascii="Times New Roman" w:hAnsi="Times New Roman" w:cs="Times New Roman"/>
          <w:b/>
          <w:sz w:val="28"/>
          <w:szCs w:val="28"/>
          <w:lang w:val="kk-KZ"/>
        </w:rPr>
        <w:t xml:space="preserve">       </w:t>
      </w:r>
    </w:p>
    <w:p w:rsidR="00D0188E" w:rsidRPr="007064DB" w:rsidRDefault="005E51C7" w:rsidP="00163D7E">
      <w:pPr>
        <w:spacing w:after="0" w:line="240" w:lineRule="auto"/>
        <w:ind w:firstLine="709"/>
        <w:jc w:val="both"/>
        <w:rPr>
          <w:rFonts w:ascii="Times New Roman" w:hAnsi="Times New Roman" w:cs="Times New Roman"/>
          <w:b/>
          <w:sz w:val="28"/>
          <w:szCs w:val="28"/>
          <w:lang w:val="kk-KZ"/>
        </w:rPr>
      </w:pPr>
      <w:r w:rsidRPr="007064DB">
        <w:rPr>
          <w:rFonts w:ascii="Times New Roman" w:hAnsi="Times New Roman" w:cs="Times New Roman"/>
          <w:b/>
          <w:sz w:val="28"/>
          <w:szCs w:val="28"/>
          <w:lang w:val="kk-KZ"/>
        </w:rPr>
        <w:t xml:space="preserve">«Құс шаруашылығы өнімдерін өңдеу технологиясы» </w:t>
      </w:r>
      <w:r w:rsidR="00D0188E" w:rsidRPr="007064DB">
        <w:rPr>
          <w:rFonts w:ascii="Times New Roman" w:hAnsi="Times New Roman" w:cs="Times New Roman"/>
          <w:b/>
          <w:sz w:val="28"/>
          <w:szCs w:val="28"/>
          <w:lang w:val="kk-KZ"/>
        </w:rPr>
        <w:t>пәнінің мақсаты мен міндеті</w:t>
      </w:r>
    </w:p>
    <w:p w:rsidR="00725A18" w:rsidRPr="007064DB" w:rsidRDefault="005E51C7" w:rsidP="00163D7E">
      <w:pPr>
        <w:spacing w:after="0" w:line="240" w:lineRule="auto"/>
        <w:ind w:firstLine="709"/>
        <w:jc w:val="both"/>
        <w:rPr>
          <w:rFonts w:ascii="Times New Roman" w:eastAsia="Times New Roman" w:hAnsi="Times New Roman" w:cs="Times New Roman"/>
          <w:sz w:val="28"/>
          <w:szCs w:val="28"/>
          <w:lang w:val="kk-KZ"/>
        </w:rPr>
      </w:pPr>
      <w:r w:rsidRPr="007064DB">
        <w:rPr>
          <w:rFonts w:ascii="Times New Roman" w:eastAsia="Times New Roman" w:hAnsi="Times New Roman" w:cs="Times New Roman"/>
          <w:b/>
          <w:noProof/>
          <w:color w:val="000000"/>
          <w:sz w:val="28"/>
          <w:szCs w:val="28"/>
          <w:lang w:val="kk-KZ"/>
        </w:rPr>
        <w:t xml:space="preserve">Пәннің </w:t>
      </w:r>
      <w:r w:rsidR="00725A18" w:rsidRPr="007064DB">
        <w:rPr>
          <w:rFonts w:ascii="Times New Roman" w:eastAsia="Times New Roman" w:hAnsi="Times New Roman" w:cs="Times New Roman"/>
          <w:b/>
          <w:noProof/>
          <w:color w:val="000000"/>
          <w:sz w:val="28"/>
          <w:szCs w:val="28"/>
          <w:lang w:val="kk-KZ"/>
        </w:rPr>
        <w:t>мақсат</w:t>
      </w:r>
      <w:r w:rsidRPr="007064DB">
        <w:rPr>
          <w:rFonts w:ascii="Times New Roman" w:eastAsia="Times New Roman" w:hAnsi="Times New Roman" w:cs="Times New Roman"/>
          <w:b/>
          <w:noProof/>
          <w:color w:val="000000"/>
          <w:sz w:val="28"/>
          <w:szCs w:val="28"/>
          <w:lang w:val="kk-KZ"/>
        </w:rPr>
        <w:t>ы</w:t>
      </w:r>
      <w:r w:rsidR="00725A18" w:rsidRPr="007064DB">
        <w:rPr>
          <w:rFonts w:ascii="Times New Roman" w:eastAsia="Times New Roman" w:hAnsi="Times New Roman" w:cs="Times New Roman"/>
          <w:noProof/>
          <w:color w:val="000000"/>
          <w:sz w:val="28"/>
          <w:szCs w:val="28"/>
          <w:lang w:val="kk-KZ"/>
        </w:rPr>
        <w:t xml:space="preserve"> </w:t>
      </w:r>
      <w:r w:rsidRPr="007064DB">
        <w:rPr>
          <w:rFonts w:ascii="Times New Roman" w:eastAsia="Times New Roman" w:hAnsi="Times New Roman" w:cs="Times New Roman"/>
          <w:noProof/>
          <w:color w:val="000000"/>
          <w:sz w:val="28"/>
          <w:szCs w:val="28"/>
          <w:lang w:val="kk-KZ"/>
        </w:rPr>
        <w:t>-</w:t>
      </w:r>
      <w:r w:rsidR="00725A18" w:rsidRPr="007064DB">
        <w:rPr>
          <w:rFonts w:ascii="Times New Roman" w:eastAsia="Times New Roman" w:hAnsi="Times New Roman" w:cs="Times New Roman"/>
          <w:noProof/>
          <w:color w:val="000000"/>
          <w:sz w:val="28"/>
          <w:szCs w:val="28"/>
          <w:lang w:val="kk-KZ"/>
        </w:rPr>
        <w:t xml:space="preserve"> халықты аса бағалы жұғымды (диеталық) тағамдар: жұмыртқа және құс етімен қамтамасыз ету. Осы бағыттағы құс өсіретін және құс өнімдерін өңдейтін арнайы көсіпорындар ғылыми-техникалық үрдіс негізінде жабдықталған. Құс шаруашылығында қолданылатын тәсілдер мал шаруашылығының басқа салаларында да қодданылады.</w:t>
      </w:r>
      <w:r w:rsidRPr="007064DB">
        <w:rPr>
          <w:rFonts w:ascii="Times New Roman" w:eastAsia="Times New Roman" w:hAnsi="Times New Roman" w:cs="Times New Roman"/>
          <w:sz w:val="28"/>
          <w:szCs w:val="28"/>
          <w:lang w:val="kk-KZ"/>
        </w:rPr>
        <w:t xml:space="preserve"> </w:t>
      </w:r>
      <w:r w:rsidR="00725A18" w:rsidRPr="007064DB">
        <w:rPr>
          <w:rFonts w:ascii="Times New Roman" w:eastAsia="Times New Roman" w:hAnsi="Times New Roman" w:cs="Times New Roman"/>
          <w:noProof/>
          <w:color w:val="000000"/>
          <w:sz w:val="28"/>
          <w:szCs w:val="28"/>
          <w:lang w:val="kk-KZ"/>
        </w:rPr>
        <w:t>Оқу жоспарында 5В080200— мамандығында бойынша "Құс шаруашылығы өнімдерін өңдеу технологиясы</w:t>
      </w:r>
      <w:r w:rsidR="00725A18" w:rsidRPr="007064DB">
        <w:rPr>
          <w:rFonts w:ascii="Times New Roman" w:hAnsi="Times New Roman" w:cs="Times New Roman"/>
          <w:noProof/>
          <w:color w:val="000000"/>
          <w:sz w:val="28"/>
          <w:szCs w:val="28"/>
          <w:lang w:val="kk-KZ"/>
        </w:rPr>
        <w:t xml:space="preserve"> </w:t>
      </w:r>
      <w:r w:rsidR="00725A18" w:rsidRPr="007064DB">
        <w:rPr>
          <w:rFonts w:ascii="Times New Roman" w:eastAsia="Times New Roman" w:hAnsi="Times New Roman" w:cs="Times New Roman"/>
          <w:noProof/>
          <w:color w:val="000000"/>
          <w:sz w:val="28"/>
          <w:szCs w:val="28"/>
          <w:lang w:val="kk-KZ"/>
        </w:rPr>
        <w:t xml:space="preserve">" курсы </w:t>
      </w:r>
      <w:r w:rsidR="00725A18" w:rsidRPr="007064DB">
        <w:rPr>
          <w:rFonts w:ascii="Times New Roman" w:hAnsi="Times New Roman" w:cs="Times New Roman"/>
          <w:noProof/>
          <w:color w:val="000000"/>
          <w:sz w:val="28"/>
          <w:szCs w:val="28"/>
          <w:lang w:val="kk-KZ"/>
        </w:rPr>
        <w:t>таңдамалы пән</w:t>
      </w:r>
      <w:r w:rsidR="00725A18" w:rsidRPr="007064DB">
        <w:rPr>
          <w:rFonts w:ascii="Times New Roman" w:eastAsia="Times New Roman" w:hAnsi="Times New Roman" w:cs="Times New Roman"/>
          <w:noProof/>
          <w:color w:val="000000"/>
          <w:sz w:val="28"/>
          <w:szCs w:val="28"/>
          <w:lang w:val="kk-KZ"/>
        </w:rPr>
        <w:t xml:space="preserve"> болып табылады.</w:t>
      </w:r>
    </w:p>
    <w:p w:rsidR="00725A18" w:rsidRPr="007064DB" w:rsidRDefault="005E51C7" w:rsidP="00163D7E">
      <w:pPr>
        <w:spacing w:after="0" w:line="240" w:lineRule="auto"/>
        <w:ind w:firstLine="709"/>
        <w:jc w:val="both"/>
        <w:rPr>
          <w:rFonts w:ascii="Times New Roman" w:eastAsia="Times New Roman" w:hAnsi="Times New Roman" w:cs="Times New Roman"/>
          <w:sz w:val="28"/>
          <w:szCs w:val="28"/>
          <w:lang w:val="kk-KZ"/>
        </w:rPr>
      </w:pPr>
      <w:r w:rsidRPr="007064DB">
        <w:rPr>
          <w:rFonts w:ascii="Times New Roman" w:hAnsi="Times New Roman" w:cs="Times New Roman"/>
          <w:sz w:val="28"/>
          <w:szCs w:val="28"/>
          <w:lang w:val="kk-KZ"/>
        </w:rPr>
        <w:t xml:space="preserve">«Құс шаруашылығы өнімдерін өңдеу технологиясы» </w:t>
      </w:r>
      <w:r w:rsidR="00725A18" w:rsidRPr="007064DB">
        <w:rPr>
          <w:rFonts w:ascii="Times New Roman" w:eastAsia="Times New Roman" w:hAnsi="Times New Roman" w:cs="Times New Roman"/>
          <w:noProof/>
          <w:color w:val="000000"/>
          <w:sz w:val="28"/>
          <w:szCs w:val="28"/>
          <w:lang w:val="kk-KZ"/>
        </w:rPr>
        <w:t>пәнін оқыту</w:t>
      </w:r>
      <w:r w:rsidR="00725A18" w:rsidRPr="007064DB">
        <w:rPr>
          <w:rFonts w:ascii="Times New Roman" w:hAnsi="Times New Roman" w:cs="Times New Roman"/>
          <w:noProof/>
          <w:color w:val="000000"/>
          <w:sz w:val="28"/>
          <w:szCs w:val="28"/>
          <w:lang w:val="kk-KZ"/>
        </w:rPr>
        <w:t xml:space="preserve"> кезінде әрбір студент жұмыртқа </w:t>
      </w:r>
      <w:r w:rsidR="00725A18" w:rsidRPr="007064DB">
        <w:rPr>
          <w:rFonts w:ascii="Times New Roman" w:eastAsia="Times New Roman" w:hAnsi="Times New Roman" w:cs="Times New Roman"/>
          <w:noProof/>
          <w:color w:val="000000"/>
          <w:sz w:val="28"/>
          <w:szCs w:val="28"/>
          <w:lang w:val="kk-KZ"/>
        </w:rPr>
        <w:t xml:space="preserve"> морфологиясы, құс</w:t>
      </w:r>
      <w:r w:rsidR="00725A18" w:rsidRPr="007064DB">
        <w:rPr>
          <w:rFonts w:ascii="Times New Roman" w:hAnsi="Times New Roman" w:cs="Times New Roman"/>
          <w:noProof/>
          <w:color w:val="000000"/>
          <w:sz w:val="28"/>
          <w:szCs w:val="28"/>
          <w:lang w:val="kk-KZ"/>
        </w:rPr>
        <w:t xml:space="preserve"> </w:t>
      </w:r>
      <w:r w:rsidR="00725A18" w:rsidRPr="007064DB">
        <w:rPr>
          <w:rFonts w:ascii="Times New Roman" w:eastAsia="Times New Roman" w:hAnsi="Times New Roman" w:cs="Times New Roman"/>
          <w:noProof/>
          <w:color w:val="000000"/>
          <w:sz w:val="28"/>
          <w:szCs w:val="28"/>
          <w:lang w:val="kk-KZ"/>
        </w:rPr>
        <w:t xml:space="preserve"> жұмыртқасының құрамы, </w:t>
      </w:r>
      <w:r w:rsidR="00725A18" w:rsidRPr="007064DB">
        <w:rPr>
          <w:rFonts w:ascii="Times New Roman" w:hAnsi="Times New Roman" w:cs="Times New Roman"/>
          <w:noProof/>
          <w:color w:val="000000"/>
          <w:sz w:val="28"/>
          <w:szCs w:val="28"/>
          <w:lang w:val="kk-KZ"/>
        </w:rPr>
        <w:t xml:space="preserve">жұмыртқа өндіру бағытындағы құстарды өсіру, </w:t>
      </w:r>
      <w:r w:rsidR="00725A18" w:rsidRPr="007064DB">
        <w:rPr>
          <w:rFonts w:ascii="Times New Roman" w:eastAsia="Times New Roman" w:hAnsi="Times New Roman" w:cs="Times New Roman"/>
          <w:noProof/>
          <w:color w:val="000000"/>
          <w:sz w:val="28"/>
          <w:szCs w:val="28"/>
          <w:lang w:val="kk-KZ"/>
        </w:rPr>
        <w:t xml:space="preserve">  ауыл шаруашылығ</w:t>
      </w:r>
      <w:r w:rsidR="00725A18" w:rsidRPr="007064DB">
        <w:rPr>
          <w:rFonts w:ascii="Times New Roman" w:hAnsi="Times New Roman" w:cs="Times New Roman"/>
          <w:noProof/>
          <w:color w:val="000000"/>
          <w:sz w:val="28"/>
          <w:szCs w:val="28"/>
          <w:lang w:val="kk-KZ"/>
        </w:rPr>
        <w:t>ы құстарын  азықтандыру, зоогигиена және құс</w:t>
      </w:r>
      <w:r w:rsidR="00725A18" w:rsidRPr="007064DB">
        <w:rPr>
          <w:rFonts w:ascii="Times New Roman" w:eastAsia="Times New Roman" w:hAnsi="Times New Roman" w:cs="Times New Roman"/>
          <w:noProof/>
          <w:color w:val="000000"/>
          <w:sz w:val="28"/>
          <w:szCs w:val="28"/>
          <w:lang w:val="kk-KZ"/>
        </w:rPr>
        <w:t xml:space="preserve"> шаруашылығы объектілерін жобалау негіздері, </w:t>
      </w:r>
      <w:r w:rsidR="00725A18" w:rsidRPr="007064DB">
        <w:rPr>
          <w:rFonts w:ascii="Times New Roman" w:hAnsi="Times New Roman" w:cs="Times New Roman"/>
          <w:noProof/>
          <w:color w:val="000000"/>
          <w:sz w:val="28"/>
          <w:szCs w:val="28"/>
          <w:lang w:val="kk-KZ"/>
        </w:rPr>
        <w:t xml:space="preserve">құс </w:t>
      </w:r>
      <w:r w:rsidR="00725A18" w:rsidRPr="007064DB">
        <w:rPr>
          <w:rFonts w:ascii="Times New Roman" w:eastAsia="Times New Roman" w:hAnsi="Times New Roman" w:cs="Times New Roman"/>
          <w:noProof/>
          <w:color w:val="000000"/>
          <w:sz w:val="28"/>
          <w:szCs w:val="28"/>
          <w:lang w:val="kk-KZ"/>
        </w:rPr>
        <w:t xml:space="preserve"> шаруашылығын механикаландыру және электрлендіру, сонымен қатар ветеринариялық, агрономиялық, экономикалық саладағы пәндермен өзара байланыста оқытылады.</w:t>
      </w:r>
      <w:r w:rsidRPr="007064DB">
        <w:rPr>
          <w:rFonts w:ascii="Times New Roman" w:eastAsia="Times New Roman" w:hAnsi="Times New Roman" w:cs="Times New Roman"/>
          <w:sz w:val="28"/>
          <w:szCs w:val="28"/>
          <w:lang w:val="kk-KZ"/>
        </w:rPr>
        <w:t xml:space="preserve"> Қ</w:t>
      </w:r>
      <w:r w:rsidR="00725A18" w:rsidRPr="007064DB">
        <w:rPr>
          <w:rFonts w:ascii="Times New Roman" w:eastAsia="Times New Roman" w:hAnsi="Times New Roman" w:cs="Times New Roman"/>
          <w:noProof/>
          <w:color w:val="000000"/>
          <w:sz w:val="28"/>
          <w:szCs w:val="28"/>
          <w:lang w:val="kk-KZ"/>
        </w:rPr>
        <w:t>ұс шаруашылығының өнімдерінің өңдейтін  мекемелердің біздің және шет мемлекеттердегі жағдайы мен  танысып құстың биологиялық және шаруашылықтық ерекшеліктері оларды экологиялық таза өнім өндіру және үшін аз шығын жұмсай отырып тиімді пайдалану.</w:t>
      </w:r>
    </w:p>
    <w:p w:rsidR="00725A18" w:rsidRPr="007064DB" w:rsidRDefault="00725A18" w:rsidP="00163D7E">
      <w:pPr>
        <w:spacing w:after="0" w:line="240" w:lineRule="auto"/>
        <w:ind w:firstLine="709"/>
        <w:jc w:val="both"/>
        <w:rPr>
          <w:rFonts w:ascii="Times New Roman" w:eastAsia="Times New Roman" w:hAnsi="Times New Roman" w:cs="Times New Roman"/>
          <w:sz w:val="28"/>
          <w:szCs w:val="28"/>
          <w:lang w:val="kk-KZ"/>
        </w:rPr>
      </w:pPr>
      <w:r w:rsidRPr="007064DB">
        <w:rPr>
          <w:rFonts w:ascii="Times New Roman" w:eastAsia="Times New Roman" w:hAnsi="Times New Roman" w:cs="Times New Roman"/>
          <w:b/>
          <w:noProof/>
          <w:color w:val="000000"/>
          <w:sz w:val="28"/>
          <w:szCs w:val="28"/>
          <w:lang w:val="kk-KZ"/>
        </w:rPr>
        <w:t xml:space="preserve">Пәннің міндеті </w:t>
      </w:r>
      <w:r w:rsidRPr="007064DB">
        <w:rPr>
          <w:rFonts w:ascii="Times New Roman" w:eastAsia="Times New Roman" w:hAnsi="Times New Roman" w:cs="Times New Roman"/>
          <w:noProof/>
          <w:color w:val="000000"/>
          <w:sz w:val="28"/>
          <w:szCs w:val="28"/>
          <w:lang w:val="kk-KZ"/>
        </w:rPr>
        <w:t xml:space="preserve">- студенттерге құстың өнімділігін, </w:t>
      </w:r>
      <w:r w:rsidR="005E51C7" w:rsidRPr="007064DB">
        <w:rPr>
          <w:rFonts w:ascii="Times New Roman" w:eastAsia="Times New Roman" w:hAnsi="Times New Roman" w:cs="Times New Roman"/>
          <w:noProof/>
          <w:color w:val="000000"/>
          <w:sz w:val="28"/>
          <w:szCs w:val="28"/>
          <w:lang w:val="kk-KZ"/>
        </w:rPr>
        <w:t>өнімдердің құрамын</w:t>
      </w:r>
      <w:r w:rsidRPr="007064DB">
        <w:rPr>
          <w:rFonts w:ascii="Times New Roman" w:eastAsia="Times New Roman" w:hAnsi="Times New Roman" w:cs="Times New Roman"/>
          <w:noProof/>
          <w:color w:val="000000"/>
          <w:sz w:val="28"/>
          <w:szCs w:val="28"/>
          <w:lang w:val="kk-KZ"/>
        </w:rPr>
        <w:t>,</w:t>
      </w:r>
      <w:r w:rsidR="005E51C7" w:rsidRPr="007064DB">
        <w:rPr>
          <w:rFonts w:ascii="Times New Roman" w:eastAsia="Times New Roman" w:hAnsi="Times New Roman" w:cs="Times New Roman"/>
          <w:noProof/>
          <w:color w:val="000000"/>
          <w:sz w:val="28"/>
          <w:szCs w:val="28"/>
          <w:lang w:val="kk-KZ"/>
        </w:rPr>
        <w:t xml:space="preserve"> </w:t>
      </w:r>
      <w:r w:rsidRPr="007064DB">
        <w:rPr>
          <w:rFonts w:ascii="Times New Roman" w:eastAsia="Times New Roman" w:hAnsi="Times New Roman" w:cs="Times New Roman"/>
          <w:noProof/>
          <w:color w:val="000000"/>
          <w:sz w:val="28"/>
          <w:szCs w:val="28"/>
          <w:lang w:val="kk-KZ"/>
        </w:rPr>
        <w:t>жұмыртқа және ет өндіру технологиясының зоотехникалық негіздерін беруі қажет.</w:t>
      </w:r>
      <w:r w:rsidR="005E51C7" w:rsidRPr="007064DB">
        <w:rPr>
          <w:rFonts w:ascii="Times New Roman" w:eastAsia="Times New Roman" w:hAnsi="Times New Roman" w:cs="Times New Roman"/>
          <w:sz w:val="28"/>
          <w:szCs w:val="28"/>
          <w:lang w:val="kk-KZ"/>
        </w:rPr>
        <w:t xml:space="preserve"> Ү</w:t>
      </w:r>
      <w:r w:rsidRPr="007064DB">
        <w:rPr>
          <w:rFonts w:ascii="Times New Roman" w:eastAsia="Times New Roman" w:hAnsi="Times New Roman" w:cs="Times New Roman"/>
          <w:noProof/>
          <w:color w:val="000000"/>
          <w:sz w:val="28"/>
          <w:szCs w:val="28"/>
          <w:lang w:val="kk-KZ"/>
        </w:rPr>
        <w:t>й құстарының биологиялық және шаруашылық ерекшеліктері, үй құстарын өсіру, бағу, азықтандыру, семірту жайлы нақты білім алып, арнайы бағытта құс өсіретін және өңдейтін кәсіпорындардың жұмысын біліп танысуы керек.</w:t>
      </w:r>
    </w:p>
    <w:p w:rsidR="00725A18" w:rsidRPr="007064DB" w:rsidRDefault="00725A18" w:rsidP="007064DB">
      <w:pPr>
        <w:spacing w:after="0" w:line="240" w:lineRule="auto"/>
        <w:ind w:firstLine="709"/>
        <w:jc w:val="both"/>
        <w:rPr>
          <w:rFonts w:ascii="Times New Roman" w:eastAsia="Times New Roman" w:hAnsi="Times New Roman" w:cs="Times New Roman"/>
          <w:noProof/>
          <w:color w:val="000000"/>
          <w:sz w:val="28"/>
          <w:szCs w:val="28"/>
          <w:lang w:val="kk-KZ"/>
        </w:rPr>
      </w:pPr>
      <w:r w:rsidRPr="007064DB">
        <w:rPr>
          <w:rFonts w:ascii="Times New Roman" w:eastAsia="Times New Roman" w:hAnsi="Times New Roman" w:cs="Times New Roman"/>
          <w:noProof/>
          <w:color w:val="000000"/>
          <w:sz w:val="28"/>
          <w:szCs w:val="28"/>
          <w:lang w:val="kk-KZ"/>
        </w:rPr>
        <w:t>Студент - өз бетімен селекцияның деректері мен асылдандыру жұмыс жоспарын, құстың сапасын алынған тұқымдары бойынша бағалай және сұрыптай білуі, жұмыртқа өндіру үшін ата-а</w:t>
      </w:r>
      <w:r w:rsidR="007064DB" w:rsidRPr="007064DB">
        <w:rPr>
          <w:rFonts w:ascii="Times New Roman" w:eastAsia="Times New Roman" w:hAnsi="Times New Roman" w:cs="Times New Roman"/>
          <w:noProof/>
          <w:color w:val="000000"/>
          <w:sz w:val="28"/>
          <w:szCs w:val="28"/>
          <w:lang w:val="kk-KZ"/>
        </w:rPr>
        <w:t xml:space="preserve">налық және өндірістік табындағы құстар санын есептеп, </w:t>
      </w:r>
      <w:r w:rsidRPr="007064DB">
        <w:rPr>
          <w:rFonts w:ascii="Times New Roman" w:eastAsia="Times New Roman" w:hAnsi="Times New Roman" w:cs="Times New Roman"/>
          <w:noProof/>
          <w:color w:val="000000"/>
          <w:sz w:val="28"/>
          <w:szCs w:val="28"/>
          <w:lang w:val="kk-KZ"/>
        </w:rPr>
        <w:t>технологияның құрылымын құра білуі, жұмыртқалардан жұмыртқа ұнтағын жасау, ет өнімдерін өңдеу технологиясын  білуі тиіс. Дәріс және тәжрибе сабақтарын жүргізінде ірі құстарды және техникалық</w:t>
      </w:r>
      <w:r w:rsidR="00163D7E" w:rsidRPr="007064DB">
        <w:rPr>
          <w:rFonts w:ascii="Times New Roman" w:eastAsia="Times New Roman" w:hAnsi="Times New Roman" w:cs="Times New Roman"/>
          <w:noProof/>
          <w:color w:val="000000"/>
          <w:sz w:val="28"/>
          <w:szCs w:val="28"/>
          <w:lang w:val="kk-KZ"/>
        </w:rPr>
        <w:t xml:space="preserve"> құралдарды: видеофильм, </w:t>
      </w:r>
      <w:r w:rsidRPr="007064DB">
        <w:rPr>
          <w:rFonts w:ascii="Times New Roman" w:eastAsia="Times New Roman" w:hAnsi="Times New Roman" w:cs="Times New Roman"/>
          <w:noProof/>
          <w:color w:val="000000"/>
          <w:sz w:val="28"/>
          <w:szCs w:val="28"/>
          <w:lang w:val="kk-KZ"/>
        </w:rPr>
        <w:t xml:space="preserve">диафильм </w:t>
      </w:r>
      <w:r w:rsidR="007064DB" w:rsidRPr="007064DB">
        <w:rPr>
          <w:rFonts w:ascii="Times New Roman" w:eastAsia="Times New Roman" w:hAnsi="Times New Roman" w:cs="Times New Roman"/>
          <w:noProof/>
          <w:color w:val="000000"/>
          <w:sz w:val="28"/>
          <w:szCs w:val="28"/>
          <w:lang w:val="kk-KZ"/>
        </w:rPr>
        <w:t xml:space="preserve">және </w:t>
      </w:r>
      <w:r w:rsidRPr="007064DB">
        <w:rPr>
          <w:rFonts w:ascii="Times New Roman" w:eastAsia="Times New Roman" w:hAnsi="Times New Roman" w:cs="Times New Roman"/>
          <w:noProof/>
          <w:color w:val="000000"/>
          <w:sz w:val="28"/>
          <w:szCs w:val="28"/>
          <w:lang w:val="kk-KZ"/>
        </w:rPr>
        <w:t>к</w:t>
      </w:r>
      <w:r w:rsidR="007064DB">
        <w:rPr>
          <w:rFonts w:ascii="Times New Roman" w:eastAsia="Times New Roman" w:hAnsi="Times New Roman" w:cs="Times New Roman"/>
          <w:noProof/>
          <w:color w:val="000000"/>
          <w:sz w:val="28"/>
          <w:szCs w:val="28"/>
          <w:lang w:val="kk-KZ"/>
        </w:rPr>
        <w:t xml:space="preserve">омпьютерлерді қолданылуы керек. </w:t>
      </w:r>
      <w:r w:rsidRPr="007064DB">
        <w:rPr>
          <w:rFonts w:ascii="Times New Roman" w:eastAsia="Times New Roman" w:hAnsi="Times New Roman" w:cs="Times New Roman"/>
          <w:noProof/>
          <w:color w:val="000000"/>
          <w:sz w:val="28"/>
          <w:szCs w:val="28"/>
          <w:lang w:val="kk-KZ"/>
        </w:rPr>
        <w:t>Болашақ мамандар - оқу жоспарының бір бөлігін жеке</w:t>
      </w:r>
      <w:r w:rsidRPr="007064DB">
        <w:rPr>
          <w:rFonts w:ascii="Times New Roman" w:hAnsi="Times New Roman" w:cs="Times New Roman"/>
          <w:sz w:val="28"/>
          <w:szCs w:val="28"/>
          <w:lang w:val="kk-KZ"/>
        </w:rPr>
        <w:t xml:space="preserve"> ж</w:t>
      </w:r>
      <w:r w:rsidRPr="007064DB">
        <w:rPr>
          <w:rFonts w:ascii="Times New Roman" w:eastAsia="Times New Roman" w:hAnsi="Times New Roman" w:cs="Times New Roman"/>
          <w:noProof/>
          <w:color w:val="000000"/>
          <w:sz w:val="28"/>
          <w:szCs w:val="28"/>
          <w:lang w:val="kk-KZ"/>
        </w:rPr>
        <w:t xml:space="preserve">әне өз бетімен орындайтын жұмыстар </w:t>
      </w:r>
      <w:r w:rsidR="00163D7E" w:rsidRPr="007064DB">
        <w:rPr>
          <w:rFonts w:ascii="Times New Roman" w:eastAsia="Times New Roman" w:hAnsi="Times New Roman" w:cs="Times New Roman"/>
          <w:noProof/>
          <w:color w:val="000000"/>
          <w:sz w:val="28"/>
          <w:szCs w:val="28"/>
          <w:lang w:val="kk-KZ"/>
        </w:rPr>
        <w:t>ретінде игеруі тиіс. Өз бетімен</w:t>
      </w:r>
      <w:r w:rsidRPr="007064DB">
        <w:rPr>
          <w:rFonts w:ascii="Times New Roman" w:eastAsia="Times New Roman" w:hAnsi="Times New Roman" w:cs="Times New Roman"/>
          <w:noProof/>
          <w:color w:val="000000"/>
          <w:sz w:val="28"/>
          <w:szCs w:val="28"/>
          <w:lang w:val="kk-KZ"/>
        </w:rPr>
        <w:t xml:space="preserve"> орындайтын жұмыстардың негізгі түрі - курстық жоба, оны  орындау кезінде әрбір студент зерттеуші-</w:t>
      </w:r>
      <w:r w:rsidR="00163D7E" w:rsidRPr="007064DB">
        <w:rPr>
          <w:rFonts w:ascii="Times New Roman" w:eastAsia="Times New Roman" w:hAnsi="Times New Roman" w:cs="Times New Roman"/>
          <w:noProof/>
          <w:color w:val="000000"/>
          <w:sz w:val="28"/>
          <w:szCs w:val="28"/>
          <w:lang w:val="kk-KZ"/>
        </w:rPr>
        <w:t xml:space="preserve">тәжірибе </w:t>
      </w:r>
      <w:r w:rsidRPr="007064DB">
        <w:rPr>
          <w:rFonts w:ascii="Times New Roman" w:eastAsia="Times New Roman" w:hAnsi="Times New Roman" w:cs="Times New Roman"/>
          <w:noProof/>
          <w:color w:val="000000"/>
          <w:sz w:val="28"/>
          <w:szCs w:val="28"/>
          <w:lang w:val="kk-KZ"/>
        </w:rPr>
        <w:t>тәсілін игереді.</w:t>
      </w:r>
    </w:p>
    <w:p w:rsidR="00725A18" w:rsidRPr="007064DB" w:rsidRDefault="00725A18" w:rsidP="00163D7E">
      <w:pPr>
        <w:spacing w:after="0" w:line="240" w:lineRule="auto"/>
        <w:ind w:firstLine="709"/>
        <w:jc w:val="both"/>
        <w:rPr>
          <w:rFonts w:ascii="Times New Roman" w:eastAsia="Times New Roman" w:hAnsi="Times New Roman" w:cs="Times New Roman"/>
          <w:sz w:val="28"/>
          <w:szCs w:val="28"/>
          <w:lang w:val="kk-KZ"/>
        </w:rPr>
      </w:pPr>
      <w:r w:rsidRPr="007064DB">
        <w:rPr>
          <w:rFonts w:ascii="Times New Roman" w:eastAsia="Times New Roman" w:hAnsi="Times New Roman" w:cs="Times New Roman"/>
          <w:noProof/>
          <w:color w:val="000000"/>
          <w:sz w:val="28"/>
          <w:szCs w:val="28"/>
          <w:lang w:val="kk-KZ"/>
        </w:rPr>
        <w:t>Студенттерге негізгі және қосымша оқу құралдарынан бас "Құс шаруашылығы" журналы  ұсынылады.</w:t>
      </w:r>
    </w:p>
    <w:p w:rsidR="00725A18" w:rsidRPr="007064DB" w:rsidRDefault="00725A18" w:rsidP="00163D7E">
      <w:pPr>
        <w:spacing w:after="0" w:line="240" w:lineRule="auto"/>
        <w:ind w:firstLine="709"/>
        <w:jc w:val="both"/>
        <w:rPr>
          <w:rFonts w:ascii="Times New Roman" w:eastAsia="Times New Roman" w:hAnsi="Times New Roman" w:cs="Times New Roman"/>
          <w:noProof/>
          <w:color w:val="000000"/>
          <w:sz w:val="26"/>
          <w:szCs w:val="26"/>
          <w:lang w:val="kk-KZ"/>
        </w:rPr>
      </w:pPr>
      <w:r w:rsidRPr="007064DB">
        <w:rPr>
          <w:rFonts w:ascii="Times New Roman" w:eastAsia="Times New Roman" w:hAnsi="Times New Roman" w:cs="Times New Roman"/>
          <w:noProof/>
          <w:color w:val="000000"/>
          <w:sz w:val="28"/>
          <w:szCs w:val="28"/>
          <w:lang w:val="kk-KZ"/>
        </w:rPr>
        <w:t>Пәнді оку кезінде ең негізгісі — жоспардың әр бөлімі бойынша білімін тексеру. Ол жазбаша жұмыс жазу, семинар, коллоквиум жүргізу арқылы бақыланады. Ең соңында экзамен алынады. Теориялық алған білімдерін диплом және өндіріс: практика кезінде іс жүзіңде құс фабрикаларында қолданып, іс</w:t>
      </w:r>
      <w:r w:rsidR="00163D7E" w:rsidRPr="007064DB">
        <w:rPr>
          <w:rFonts w:ascii="Times New Roman" w:eastAsia="Times New Roman" w:hAnsi="Times New Roman" w:cs="Times New Roman"/>
          <w:noProof/>
          <w:color w:val="000000"/>
          <w:sz w:val="28"/>
          <w:szCs w:val="28"/>
          <w:lang w:val="kk-KZ"/>
        </w:rPr>
        <w:t>ке</w:t>
      </w:r>
      <w:r w:rsidRPr="007064DB">
        <w:rPr>
          <w:rFonts w:ascii="Times New Roman" w:eastAsia="Times New Roman" w:hAnsi="Times New Roman" w:cs="Times New Roman"/>
          <w:noProof/>
          <w:color w:val="000000"/>
          <w:sz w:val="28"/>
          <w:szCs w:val="28"/>
          <w:lang w:val="kk-KZ"/>
        </w:rPr>
        <w:t xml:space="preserve"> асырады</w:t>
      </w:r>
      <w:r w:rsidRPr="007064DB">
        <w:rPr>
          <w:rFonts w:ascii="Times New Roman" w:eastAsia="Times New Roman" w:hAnsi="Times New Roman" w:cs="Times New Roman"/>
          <w:noProof/>
          <w:color w:val="000000"/>
          <w:sz w:val="26"/>
          <w:szCs w:val="26"/>
          <w:lang w:val="kk-KZ"/>
        </w:rPr>
        <w:t>.</w:t>
      </w:r>
    </w:p>
    <w:p w:rsidR="005F7836" w:rsidRDefault="00EA181F"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5E51C7" w:rsidRPr="00DD2B44">
        <w:rPr>
          <w:rFonts w:ascii="Times New Roman" w:hAnsi="Times New Roman" w:cs="Times New Roman"/>
          <w:b/>
          <w:sz w:val="28"/>
          <w:szCs w:val="28"/>
          <w:lang w:val="kk-KZ"/>
        </w:rPr>
        <w:t>№1</w:t>
      </w:r>
      <w:r w:rsidR="005F7836" w:rsidRPr="00DD2B44">
        <w:rPr>
          <w:rFonts w:ascii="Times New Roman" w:hAnsi="Times New Roman" w:cs="Times New Roman"/>
          <w:b/>
          <w:sz w:val="28"/>
          <w:szCs w:val="28"/>
          <w:lang w:val="kk-KZ"/>
        </w:rPr>
        <w:t xml:space="preserve"> Тәжірибелік сабақ</w:t>
      </w:r>
    </w:p>
    <w:p w:rsidR="00EA181F" w:rsidRPr="00DD2B44" w:rsidRDefault="00EA181F" w:rsidP="00163D7E">
      <w:pPr>
        <w:spacing w:after="0" w:line="240" w:lineRule="auto"/>
        <w:jc w:val="both"/>
        <w:rPr>
          <w:rFonts w:ascii="Times New Roman" w:hAnsi="Times New Roman" w:cs="Times New Roman"/>
          <w:b/>
          <w:sz w:val="28"/>
          <w:szCs w:val="28"/>
          <w:lang w:val="kk-KZ"/>
        </w:rPr>
      </w:pPr>
    </w:p>
    <w:p w:rsidR="00DD2B44" w:rsidRPr="00DD2B44" w:rsidRDefault="005F7836" w:rsidP="00163D7E">
      <w:pPr>
        <w:pStyle w:val="2"/>
        <w:spacing w:before="0" w:beforeAutospacing="0" w:after="0" w:afterAutospacing="0"/>
        <w:ind w:firstLine="709"/>
        <w:jc w:val="both"/>
        <w:rPr>
          <w:sz w:val="28"/>
          <w:szCs w:val="28"/>
          <w:lang w:val="kk-KZ"/>
        </w:rPr>
      </w:pPr>
      <w:r w:rsidRPr="00DD2B44">
        <w:rPr>
          <w:sz w:val="28"/>
          <w:szCs w:val="28"/>
          <w:lang w:val="kk-KZ"/>
        </w:rPr>
        <w:t>Тақырыбы:</w:t>
      </w:r>
      <w:r w:rsidRPr="00DD2B44">
        <w:rPr>
          <w:b w:val="0"/>
          <w:sz w:val="28"/>
          <w:szCs w:val="28"/>
          <w:lang w:val="kk-KZ"/>
        </w:rPr>
        <w:t xml:space="preserve"> </w:t>
      </w:r>
      <w:r w:rsidR="00DD2B44" w:rsidRPr="00DD2B44">
        <w:rPr>
          <w:b w:val="0"/>
          <w:sz w:val="28"/>
          <w:szCs w:val="28"/>
          <w:lang w:val="kk-KZ"/>
        </w:rPr>
        <w:t>Тауық жұмыртқасының құрамы</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тауық жұмыртқасының құрылымымен танысу, оның </w:t>
      </w:r>
      <w:r w:rsidR="00EA181F">
        <w:rPr>
          <w:rFonts w:ascii="Times New Roman" w:hAnsi="Times New Roman" w:cs="Times New Roman"/>
          <w:sz w:val="28"/>
          <w:szCs w:val="28"/>
          <w:lang w:val="kk-KZ"/>
        </w:rPr>
        <w:t xml:space="preserve">        </w:t>
      </w:r>
      <w:r w:rsidRPr="00DD2B44">
        <w:rPr>
          <w:rFonts w:ascii="Times New Roman" w:hAnsi="Times New Roman" w:cs="Times New Roman"/>
          <w:sz w:val="28"/>
          <w:szCs w:val="28"/>
          <w:lang w:val="kk-KZ"/>
        </w:rPr>
        <w:t xml:space="preserve">морфологиялық сапаларын сараптау әдістемесін меңгеру. </w:t>
      </w:r>
    </w:p>
    <w:p w:rsidR="00DD2B44" w:rsidRDefault="00DD2B44"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004B3A06" w:rsidRPr="00DD2B44">
        <w:rPr>
          <w:rFonts w:ascii="Times New Roman" w:hAnsi="Times New Roman" w:cs="Times New Roman"/>
          <w:b/>
          <w:sz w:val="28"/>
          <w:szCs w:val="28"/>
          <w:lang w:val="kk-KZ"/>
        </w:rPr>
        <w:t>:</w:t>
      </w:r>
      <w:r w:rsidR="00987758"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00987758" w:rsidRPr="00DD2B44">
        <w:rPr>
          <w:rFonts w:ascii="Times New Roman" w:hAnsi="Times New Roman" w:cs="Times New Roman"/>
          <w:noProof/>
          <w:color w:val="000000"/>
          <w:sz w:val="28"/>
          <w:szCs w:val="28"/>
          <w:lang w:val="kk-KZ"/>
        </w:rPr>
        <w:t>әдістемелік нұсқау, әдебиеттер,</w:t>
      </w:r>
      <w:r>
        <w:rPr>
          <w:rFonts w:ascii="Times New Roman" w:hAnsi="Times New Roman" w:cs="Times New Roman"/>
          <w:noProof/>
          <w:color w:val="000000"/>
          <w:sz w:val="28"/>
          <w:szCs w:val="28"/>
          <w:lang w:val="kk-KZ"/>
        </w:rPr>
        <w:t xml:space="preserve"> </w:t>
      </w:r>
      <w:r w:rsidR="00987758" w:rsidRPr="00DD2B44">
        <w:rPr>
          <w:rFonts w:ascii="Times New Roman" w:hAnsi="Times New Roman" w:cs="Times New Roman"/>
          <w:noProof/>
          <w:color w:val="000000"/>
          <w:sz w:val="28"/>
          <w:szCs w:val="28"/>
          <w:lang w:val="kk-KZ"/>
        </w:rPr>
        <w:t>оқу құралдары.</w:t>
      </w:r>
    </w:p>
    <w:p w:rsidR="00DD2B44" w:rsidRPr="00DD2B44" w:rsidRDefault="00DD2B44" w:rsidP="00163D7E">
      <w:pPr>
        <w:spacing w:after="0" w:line="240" w:lineRule="auto"/>
        <w:ind w:firstLine="709"/>
        <w:jc w:val="both"/>
        <w:rPr>
          <w:rFonts w:ascii="Times New Roman" w:hAnsi="Times New Roman" w:cs="Times New Roman"/>
          <w:noProof/>
          <w:color w:val="000000"/>
          <w:sz w:val="28"/>
          <w:szCs w:val="28"/>
          <w:lang w:val="kk-KZ"/>
        </w:rPr>
      </w:pPr>
      <w:r w:rsidRPr="00DD2B44">
        <w:rPr>
          <w:rFonts w:ascii="Times New Roman" w:hAnsi="Times New Roman" w:cs="Times New Roman"/>
          <w:b/>
          <w:sz w:val="28"/>
          <w:szCs w:val="28"/>
          <w:lang w:val="kk-KZ"/>
        </w:rPr>
        <w:t xml:space="preserve">Сабақтың мазмұны мен әдістемелері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Құстың жұмыртқасы ақуыз бен саруызбен, олардың қабаттарымен және қабықтарымен қоршалған күрделі және жоғары дифференциалданған жұмыртқа клеткасын құрайды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i/>
          <w:sz w:val="28"/>
          <w:szCs w:val="28"/>
          <w:lang w:val="kk-KZ"/>
        </w:rPr>
        <w:t xml:space="preserve">Сарыуыз </w:t>
      </w:r>
      <w:r w:rsidRPr="00DD2B44">
        <w:rPr>
          <w:rFonts w:ascii="Times New Roman" w:hAnsi="Times New Roman" w:cs="Times New Roman"/>
          <w:sz w:val="28"/>
          <w:szCs w:val="28"/>
          <w:lang w:val="kk-KZ"/>
        </w:rPr>
        <w:t xml:space="preserve"> жұмыртқаның ортасында орналасқан және сары немесе қызғылт-сары түсті сфералы денені құрайды. Сарыуыздың ортасында латебра – колба тәрізді шоғырланған ашық саруыз. Сарыуыз кезектесетін ашық жәнеқара қабаттардан (12 және одан көп) тұрады және сары қабыққа салынған – винтелинді мембран</w:t>
      </w:r>
      <w:r w:rsidRPr="00DD2B44">
        <w:rPr>
          <w:rFonts w:ascii="Times New Roman" w:hAnsi="Times New Roman" w:cs="Times New Roman"/>
          <w:i/>
          <w:sz w:val="28"/>
          <w:szCs w:val="28"/>
          <w:lang w:val="kk-KZ"/>
        </w:rPr>
        <w:t>а</w:t>
      </w:r>
      <w:r w:rsidRPr="00DD2B44">
        <w:rPr>
          <w:rFonts w:ascii="Times New Roman" w:hAnsi="Times New Roman" w:cs="Times New Roman"/>
          <w:sz w:val="28"/>
          <w:szCs w:val="28"/>
          <w:lang w:val="kk-KZ"/>
        </w:rPr>
        <w:t>. Саруыздың перифериясында саруыз қабатының астында диаметрі 3-</w:t>
      </w:r>
      <w:smartTag w:uri="urn:schemas-microsoft-com:office:smarttags" w:element="metricconverter">
        <w:smartTagPr>
          <w:attr w:name="ProductID" w:val="5 мм"/>
        </w:smartTagPr>
        <w:r w:rsidRPr="00DD2B44">
          <w:rPr>
            <w:rFonts w:ascii="Times New Roman" w:hAnsi="Times New Roman" w:cs="Times New Roman"/>
            <w:sz w:val="28"/>
            <w:szCs w:val="28"/>
            <w:lang w:val="kk-KZ"/>
          </w:rPr>
          <w:t>5 мм</w:t>
        </w:r>
      </w:smartTag>
      <w:r w:rsidRPr="00DD2B44">
        <w:rPr>
          <w:rFonts w:ascii="Times New Roman" w:hAnsi="Times New Roman" w:cs="Times New Roman"/>
          <w:sz w:val="28"/>
          <w:szCs w:val="28"/>
          <w:lang w:val="kk-KZ"/>
        </w:rPr>
        <w:t xml:space="preserve"> кішкене ақшыл дөңгелек дақ түріне ие бластодерма орналсқан. </w:t>
      </w:r>
    </w:p>
    <w:p w:rsidR="00DD2B44" w:rsidRDefault="00DD2B44" w:rsidP="00163D7E">
      <w:pPr>
        <w:pStyle w:val="21"/>
        <w:spacing w:line="240" w:lineRule="auto"/>
        <w:ind w:firstLine="709"/>
        <w:jc w:val="both"/>
        <w:rPr>
          <w:szCs w:val="28"/>
        </w:rPr>
      </w:pPr>
      <w:r w:rsidRPr="00DD2B44">
        <w:rPr>
          <w:szCs w:val="28"/>
        </w:rPr>
        <w:t xml:space="preserve">Құстардың жұмыртқалары телолециталды типке жатады, яғни цитоплзма жұмыртқаның бір полюсінде шоғырланады, ал қоректік заттар (саруыз) – басқасында.  Тауық ұрығын ұсақтау толық емес немесе меробластикалы, ол кезде саруыз клеткалы құрылымға ие болмайды,  саруыз массасының үстіне орналасатын диск тәрізді клеткалардың жинақталуын құра отырып, тек бластодерма ғана бөлінеді. Ұрықтанған және ұрықтанбаған жұмыртқалардың бластодермалары сыртқы түрі бойынша ажыратылады. Ұрықтанбаған жұмыртқаның бластодискісі тегіс, протоплазма концентрациясынан түссіз емес, онда кейде вакуоли мен тереңдеулер – лакуналар құрылады. </w:t>
      </w:r>
    </w:p>
    <w:p w:rsidR="00242F4F" w:rsidRPr="00DD2B44" w:rsidRDefault="00242F4F" w:rsidP="00163D7E">
      <w:pPr>
        <w:pStyle w:val="21"/>
        <w:spacing w:line="240" w:lineRule="auto"/>
        <w:ind w:firstLine="709"/>
        <w:jc w:val="both"/>
        <w:rPr>
          <w:szCs w:val="28"/>
        </w:rPr>
      </w:pPr>
      <w:bookmarkStart w:id="0" w:name="_GoBack"/>
      <w:bookmarkEnd w:id="0"/>
    </w:p>
    <w:p w:rsidR="00DD2B44" w:rsidRPr="00DD2B44" w:rsidRDefault="00DD2B44" w:rsidP="00163D7E">
      <w:pPr>
        <w:spacing w:after="0" w:line="240" w:lineRule="auto"/>
        <w:ind w:firstLine="709"/>
        <w:jc w:val="center"/>
        <w:rPr>
          <w:rFonts w:ascii="Times New Roman" w:hAnsi="Times New Roman" w:cs="Times New Roman"/>
          <w:sz w:val="28"/>
          <w:szCs w:val="28"/>
        </w:rPr>
      </w:pPr>
      <w:r w:rsidRPr="00DD2B44">
        <w:rPr>
          <w:rFonts w:ascii="Times New Roman" w:hAnsi="Times New Roman" w:cs="Times New Roman"/>
          <w:noProof/>
          <w:sz w:val="28"/>
          <w:szCs w:val="28"/>
          <w:lang w:eastAsia="ru-RU"/>
        </w:rPr>
        <w:drawing>
          <wp:inline distT="0" distB="0" distL="0" distR="0" wp14:anchorId="4A3102AF" wp14:editId="5540CB9D">
            <wp:extent cx="2434976" cy="131509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432421" cy="1313712"/>
                    </a:xfrm>
                    <a:prstGeom prst="rect">
                      <a:avLst/>
                    </a:prstGeom>
                    <a:noFill/>
                    <a:ln w="9525">
                      <a:noFill/>
                      <a:miter lim="800000"/>
                      <a:headEnd/>
                      <a:tailEnd/>
                    </a:ln>
                  </pic:spPr>
                </pic:pic>
              </a:graphicData>
            </a:graphic>
          </wp:inline>
        </w:drawing>
      </w:r>
    </w:p>
    <w:p w:rsidR="00DD2B44" w:rsidRPr="00DD2B44" w:rsidRDefault="00DD2B44" w:rsidP="00163D7E">
      <w:pPr>
        <w:pStyle w:val="af2"/>
        <w:spacing w:before="0" w:after="0"/>
        <w:ind w:firstLine="709"/>
        <w:jc w:val="both"/>
        <w:rPr>
          <w:spacing w:val="0"/>
          <w:sz w:val="28"/>
          <w:szCs w:val="28"/>
        </w:rPr>
      </w:pPr>
    </w:p>
    <w:p w:rsidR="00DD2B44" w:rsidRPr="00DD2B44" w:rsidRDefault="00DD2B44" w:rsidP="00163D7E">
      <w:pPr>
        <w:pStyle w:val="af2"/>
        <w:spacing w:before="0" w:after="0"/>
        <w:ind w:firstLine="709"/>
        <w:rPr>
          <w:spacing w:val="0"/>
          <w:lang w:val="kk-KZ"/>
        </w:rPr>
      </w:pPr>
      <w:r w:rsidRPr="00DD2B44">
        <w:rPr>
          <w:spacing w:val="0"/>
          <w:lang w:val="kk-KZ"/>
        </w:rPr>
        <w:t>Сур</w:t>
      </w:r>
      <w:r w:rsidRPr="00DD2B44">
        <w:rPr>
          <w:spacing w:val="0"/>
        </w:rPr>
        <w:t>. 12.</w:t>
      </w:r>
      <w:r w:rsidRPr="00DD2B44">
        <w:rPr>
          <w:spacing w:val="0"/>
          <w:lang w:val="kk-KZ"/>
        </w:rPr>
        <w:t xml:space="preserve"> Тауық жұмыртқасының құрылымының сызбасы:</w:t>
      </w:r>
    </w:p>
    <w:p w:rsidR="00DD2B44" w:rsidRPr="00DD2B44" w:rsidRDefault="00DD2B44" w:rsidP="00163D7E">
      <w:pPr>
        <w:spacing w:after="0" w:line="240" w:lineRule="auto"/>
        <w:ind w:firstLine="709"/>
        <w:jc w:val="center"/>
        <w:rPr>
          <w:rFonts w:ascii="Times New Roman" w:hAnsi="Times New Roman" w:cs="Times New Roman"/>
          <w:sz w:val="20"/>
          <w:szCs w:val="20"/>
          <w:lang w:val="kk-KZ"/>
        </w:rPr>
      </w:pPr>
      <w:r w:rsidRPr="00DD2B44">
        <w:rPr>
          <w:rFonts w:ascii="Times New Roman" w:hAnsi="Times New Roman" w:cs="Times New Roman"/>
          <w:sz w:val="20"/>
          <w:szCs w:val="20"/>
          <w:lang w:val="kk-KZ"/>
        </w:rPr>
        <w:t>1 — қара сарыуыз; 2—ашық сарыуыз; 3—латебра; 4— бластодерма; 5 — вителинді мембрана; 6 — ішкі тығыз ақуыз; 7 — ішкі сұйық ақуыз; 8—сыртқы тығыз ақуыз; 9 — сыртқы сұйық ақуыз; 10 — халаздар; 11 —ақуыз үсті мембранасы;</w:t>
      </w:r>
      <w:r>
        <w:rPr>
          <w:rFonts w:ascii="Times New Roman" w:hAnsi="Times New Roman" w:cs="Times New Roman"/>
          <w:sz w:val="20"/>
          <w:szCs w:val="20"/>
          <w:lang w:val="kk-KZ"/>
        </w:rPr>
        <w:t xml:space="preserve"> </w:t>
      </w:r>
      <w:r w:rsidRPr="00DD2B44">
        <w:rPr>
          <w:rFonts w:ascii="Times New Roman" w:hAnsi="Times New Roman" w:cs="Times New Roman"/>
          <w:sz w:val="20"/>
          <w:szCs w:val="20"/>
          <w:lang w:val="kk-KZ"/>
        </w:rPr>
        <w:t>12 —қабық асты мембранасы; 13—қабық; 14 — ауа камерасы</w:t>
      </w:r>
    </w:p>
    <w:p w:rsidR="00DD2B44" w:rsidRDefault="00DD2B44" w:rsidP="00163D7E">
      <w:pPr>
        <w:spacing w:after="0" w:line="240" w:lineRule="auto"/>
        <w:ind w:firstLine="709"/>
        <w:jc w:val="both"/>
        <w:rPr>
          <w:rFonts w:ascii="Times New Roman" w:hAnsi="Times New Roman" w:cs="Times New Roman"/>
          <w:sz w:val="28"/>
          <w:szCs w:val="28"/>
          <w:lang w:val="kk-KZ"/>
        </w:rPr>
      </w:pPr>
    </w:p>
    <w:p w:rsid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Ұрықтанған жұмыртқаның бластодермасы дөңгелек, біршама дөңестеу, онда концентрациялы орналасқан түссіз және түссіз емес аймақтар ажыратылады (пелусид аймағы және опак аймағы). Жұмыртқаны басып шығару уақытында ұрықтанған жұмыртқадағы бластодерма екі қабатты клеткалардан тұрады, оның ортаңғы бөлігі саруыздан ұраық асты қуысымен бөлінген. Бұл уақытта бластодерма е</w:t>
      </w:r>
      <w:r>
        <w:rPr>
          <w:rFonts w:ascii="Times New Roman" w:hAnsi="Times New Roman" w:cs="Times New Roman"/>
          <w:sz w:val="28"/>
          <w:szCs w:val="28"/>
          <w:lang w:val="kk-KZ"/>
        </w:rPr>
        <w:t xml:space="preserve">рте гаструла кезеңінде болады.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lastRenderedPageBreak/>
        <w:t xml:space="preserve">Жұмыртқаның ең көп бөлігін құраушы </w:t>
      </w:r>
      <w:r w:rsidRPr="00DD2B44">
        <w:rPr>
          <w:rFonts w:ascii="Times New Roman" w:hAnsi="Times New Roman" w:cs="Times New Roman"/>
          <w:i/>
          <w:sz w:val="28"/>
          <w:szCs w:val="28"/>
          <w:lang w:val="kk-KZ"/>
        </w:rPr>
        <w:t xml:space="preserve">ақуызы </w:t>
      </w:r>
      <w:r w:rsidRPr="00DD2B44">
        <w:rPr>
          <w:rFonts w:ascii="Times New Roman" w:hAnsi="Times New Roman" w:cs="Times New Roman"/>
          <w:sz w:val="28"/>
          <w:szCs w:val="28"/>
          <w:lang w:val="kk-KZ"/>
        </w:rPr>
        <w:t>төрт</w:t>
      </w:r>
      <w:r>
        <w:rPr>
          <w:rFonts w:ascii="Times New Roman" w:hAnsi="Times New Roman" w:cs="Times New Roman"/>
          <w:sz w:val="28"/>
          <w:szCs w:val="28"/>
          <w:lang w:val="kk-KZ"/>
        </w:rPr>
        <w:t xml:space="preserve"> қабатқа бөлінеді (кесте 5) </w:t>
      </w:r>
      <w:r w:rsidRPr="00DD2B44">
        <w:rPr>
          <w:rFonts w:ascii="Times New Roman" w:hAnsi="Times New Roman" w:cs="Times New Roman"/>
          <w:sz w:val="28"/>
          <w:szCs w:val="28"/>
          <w:lang w:val="kk-KZ"/>
        </w:rPr>
        <w:t xml:space="preserve">Саруыздың айналасында жұмыртқаның үлкен осі бойыша жгут тәрізді  градинкаларды (халаздарды) құратын ішкі тығыз ақуыздың кішігірім қабаты орналасқан. Ішкі тығыздың үстінен муцинды талшықтарда тұрмайтын ішкі сұйық ақуыз қабаты орналасқан.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Келесі қабат – сыртқы тығыз ақуыз – барлық ақуыздан кішкене көлемді алады. Онда муцинды талшықтар көп, оған халаздар қатырылады. Төртінші қабат – сыртқы жұйық ақуыз.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Жұмыртқа ақуызы шамамен 12 болатын бірнеше протеиндерден тұрады.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Жұмыртқа ақуызының протеиндері ақуыздың гелий тәрізді жағдайын анықтайтын өзара электростатикалық әсерлесуде болады. Өз кезегінде, жұмыртқа протеиндерінің өзара әсерлесуі  ақуыздың рН деңгейімен бақыланады, ол жаңа жұмыртқада 7,6-8,2 тең болады. </w:t>
      </w:r>
    </w:p>
    <w:p w:rsidR="00DD2B44" w:rsidRPr="00DD2B44" w:rsidRDefault="00DD2B44" w:rsidP="00163D7E">
      <w:pPr>
        <w:pStyle w:val="5"/>
        <w:spacing w:before="0" w:line="240" w:lineRule="auto"/>
        <w:ind w:firstLine="709"/>
        <w:jc w:val="both"/>
        <w:rPr>
          <w:rFonts w:ascii="Times New Roman" w:hAnsi="Times New Roman" w:cs="Times New Roman"/>
          <w:b/>
          <w:sz w:val="28"/>
          <w:szCs w:val="28"/>
          <w:lang w:val="kk-KZ"/>
        </w:rPr>
      </w:pPr>
    </w:p>
    <w:p w:rsidR="00DD2B44" w:rsidRPr="00163D7E" w:rsidRDefault="00DD2B44" w:rsidP="00163D7E">
      <w:pPr>
        <w:pStyle w:val="5"/>
        <w:spacing w:before="0" w:line="240" w:lineRule="auto"/>
        <w:ind w:firstLine="709"/>
        <w:jc w:val="both"/>
        <w:rPr>
          <w:rFonts w:ascii="Times New Roman" w:hAnsi="Times New Roman" w:cs="Times New Roman"/>
          <w:b/>
          <w:i/>
          <w:color w:val="auto"/>
          <w:sz w:val="28"/>
          <w:szCs w:val="28"/>
          <w:lang w:val="kk-KZ"/>
        </w:rPr>
      </w:pPr>
      <w:r w:rsidRPr="00163D7E">
        <w:rPr>
          <w:rFonts w:ascii="Times New Roman" w:hAnsi="Times New Roman" w:cs="Times New Roman"/>
          <w:b/>
          <w:i/>
          <w:color w:val="auto"/>
          <w:sz w:val="28"/>
          <w:szCs w:val="28"/>
          <w:lang w:val="kk-KZ"/>
        </w:rPr>
        <w:t>Тауық жұмыртқасының морфологиялық бөліктерінің өзара қатынасы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913"/>
        <w:gridCol w:w="1914"/>
      </w:tblGrid>
      <w:tr w:rsidR="00DD2B44" w:rsidRPr="00EA181F" w:rsidTr="005A5AEB">
        <w:trPr>
          <w:jc w:val="center"/>
        </w:trPr>
        <w:tc>
          <w:tcPr>
            <w:tcW w:w="2660" w:type="dxa"/>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lang w:val="kk-KZ"/>
              </w:rPr>
              <w:t>Жұмыртқа бөліктері</w:t>
            </w:r>
          </w:p>
        </w:tc>
        <w:tc>
          <w:tcPr>
            <w:tcW w:w="1913" w:type="dxa"/>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lang w:val="kk-KZ"/>
              </w:rPr>
              <w:t>Орташа мәнісі</w:t>
            </w:r>
          </w:p>
        </w:tc>
        <w:tc>
          <w:tcPr>
            <w:tcW w:w="1914"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rPr>
              <w:t>Лимит</w:t>
            </w:r>
            <w:r w:rsidRPr="00EA181F">
              <w:rPr>
                <w:rFonts w:ascii="Times New Roman" w:hAnsi="Times New Roman" w:cs="Times New Roman"/>
                <w:sz w:val="24"/>
                <w:szCs w:val="24"/>
                <w:lang w:val="kk-KZ"/>
              </w:rPr>
              <w:t>тер</w:t>
            </w:r>
          </w:p>
        </w:tc>
      </w:tr>
      <w:tr w:rsidR="00DD2B44" w:rsidRPr="00EA181F" w:rsidTr="005A5AEB">
        <w:trPr>
          <w:cantSplit/>
          <w:jc w:val="center"/>
        </w:trPr>
        <w:tc>
          <w:tcPr>
            <w:tcW w:w="6487" w:type="dxa"/>
            <w:gridSpan w:val="3"/>
            <w:tcBorders>
              <w:bottom w:val="nil"/>
            </w:tcBorders>
          </w:tcPr>
          <w:p w:rsidR="00DD2B44" w:rsidRPr="00EA181F" w:rsidRDefault="00DD2B44" w:rsidP="00163D7E">
            <w:pPr>
              <w:pStyle w:val="af2"/>
              <w:widowControl/>
              <w:tabs>
                <w:tab w:val="left" w:pos="6521"/>
              </w:tabs>
              <w:spacing w:before="0" w:after="0"/>
              <w:ind w:firstLine="0"/>
              <w:jc w:val="both"/>
              <w:rPr>
                <w:snapToGrid/>
                <w:spacing w:val="0"/>
                <w:sz w:val="24"/>
                <w:szCs w:val="24"/>
              </w:rPr>
            </w:pPr>
            <w:r w:rsidRPr="00EA181F">
              <w:rPr>
                <w:snapToGrid/>
                <w:spacing w:val="0"/>
                <w:sz w:val="24"/>
                <w:szCs w:val="24"/>
                <w:lang w:val="kk-KZ"/>
              </w:rPr>
              <w:t>Бүтін жұмыртқадан пайызы</w:t>
            </w:r>
          </w:p>
        </w:tc>
      </w:tr>
      <w:tr w:rsidR="00DD2B44" w:rsidRPr="00EA181F" w:rsidTr="005A5AEB">
        <w:trPr>
          <w:jc w:val="center"/>
        </w:trPr>
        <w:tc>
          <w:tcPr>
            <w:tcW w:w="266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Қабық</w:t>
            </w:r>
          </w:p>
        </w:tc>
        <w:tc>
          <w:tcPr>
            <w:tcW w:w="191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10,5</w:t>
            </w:r>
          </w:p>
        </w:tc>
        <w:tc>
          <w:tcPr>
            <w:tcW w:w="1914"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7,8-13,6</w:t>
            </w:r>
          </w:p>
        </w:tc>
      </w:tr>
      <w:tr w:rsidR="00DD2B44" w:rsidRPr="00EA181F" w:rsidTr="005A5AEB">
        <w:trPr>
          <w:jc w:val="center"/>
        </w:trPr>
        <w:tc>
          <w:tcPr>
            <w:tcW w:w="266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Саруыз</w:t>
            </w:r>
          </w:p>
        </w:tc>
        <w:tc>
          <w:tcPr>
            <w:tcW w:w="191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31,0</w:t>
            </w:r>
          </w:p>
        </w:tc>
        <w:tc>
          <w:tcPr>
            <w:tcW w:w="1914"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24,0-35,5</w:t>
            </w:r>
          </w:p>
        </w:tc>
      </w:tr>
      <w:tr w:rsidR="00DD2B44" w:rsidRPr="00EA181F" w:rsidTr="005A5AEB">
        <w:trPr>
          <w:jc w:val="center"/>
        </w:trPr>
        <w:tc>
          <w:tcPr>
            <w:tcW w:w="266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Ақуыз</w:t>
            </w:r>
          </w:p>
        </w:tc>
        <w:tc>
          <w:tcPr>
            <w:tcW w:w="191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58,5</w:t>
            </w:r>
          </w:p>
        </w:tc>
        <w:tc>
          <w:tcPr>
            <w:tcW w:w="1914"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53,1-68,9</w:t>
            </w:r>
          </w:p>
        </w:tc>
      </w:tr>
      <w:tr w:rsidR="00DD2B44" w:rsidRPr="00EA181F" w:rsidTr="005A5AEB">
        <w:trPr>
          <w:cantSplit/>
          <w:jc w:val="center"/>
        </w:trPr>
        <w:tc>
          <w:tcPr>
            <w:tcW w:w="6487" w:type="dxa"/>
            <w:gridSpan w:val="3"/>
            <w:tcBorders>
              <w:top w:val="nil"/>
              <w:bottom w:val="nil"/>
            </w:tcBorders>
          </w:tcPr>
          <w:p w:rsidR="00DD2B44" w:rsidRPr="00EA181F" w:rsidRDefault="00DD2B44" w:rsidP="00163D7E">
            <w:pPr>
              <w:pStyle w:val="af2"/>
              <w:spacing w:before="0" w:after="0"/>
              <w:ind w:firstLine="0"/>
              <w:jc w:val="both"/>
              <w:rPr>
                <w:spacing w:val="0"/>
                <w:sz w:val="24"/>
                <w:szCs w:val="24"/>
                <w:lang w:val="kk-KZ"/>
              </w:rPr>
            </w:pPr>
            <w:r w:rsidRPr="00EA181F">
              <w:rPr>
                <w:spacing w:val="0"/>
                <w:sz w:val="24"/>
                <w:szCs w:val="24"/>
                <w:lang w:val="kk-KZ"/>
              </w:rPr>
              <w:t>Барлық ақуыздан пайызы</w:t>
            </w:r>
          </w:p>
        </w:tc>
      </w:tr>
      <w:tr w:rsidR="00DD2B44" w:rsidRPr="00EA181F" w:rsidTr="005A5AEB">
        <w:trPr>
          <w:jc w:val="center"/>
        </w:trPr>
        <w:tc>
          <w:tcPr>
            <w:tcW w:w="2660" w:type="dxa"/>
            <w:tcBorders>
              <w:top w:val="nil"/>
              <w:bottom w:val="nil"/>
            </w:tcBorders>
          </w:tcPr>
          <w:p w:rsidR="00DD2B44" w:rsidRPr="00EA181F" w:rsidRDefault="00DD2B44" w:rsidP="00163D7E">
            <w:pPr>
              <w:pStyle w:val="af2"/>
              <w:spacing w:before="0" w:after="0"/>
              <w:ind w:firstLine="0"/>
              <w:jc w:val="both"/>
              <w:rPr>
                <w:spacing w:val="0"/>
                <w:sz w:val="24"/>
                <w:szCs w:val="24"/>
                <w:lang w:val="kk-KZ"/>
              </w:rPr>
            </w:pPr>
            <w:r w:rsidRPr="00EA181F">
              <w:rPr>
                <w:spacing w:val="0"/>
                <w:sz w:val="24"/>
                <w:szCs w:val="24"/>
                <w:lang w:val="kk-KZ"/>
              </w:rPr>
              <w:t>Сыртқы сұйық ақуыз</w:t>
            </w:r>
          </w:p>
        </w:tc>
        <w:tc>
          <w:tcPr>
            <w:tcW w:w="191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23,0</w:t>
            </w:r>
          </w:p>
        </w:tc>
        <w:tc>
          <w:tcPr>
            <w:tcW w:w="1914"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10-60</w:t>
            </w:r>
          </w:p>
        </w:tc>
      </w:tr>
      <w:tr w:rsidR="00DD2B44" w:rsidRPr="00EA181F" w:rsidTr="005A5AEB">
        <w:trPr>
          <w:jc w:val="center"/>
        </w:trPr>
        <w:tc>
          <w:tcPr>
            <w:tcW w:w="2660" w:type="dxa"/>
            <w:tcBorders>
              <w:top w:val="nil"/>
              <w:bottom w:val="nil"/>
            </w:tcBorders>
          </w:tcPr>
          <w:p w:rsidR="00DD2B44" w:rsidRPr="00EA181F" w:rsidRDefault="00DD2B44" w:rsidP="00163D7E">
            <w:pPr>
              <w:pStyle w:val="af2"/>
              <w:spacing w:before="0" w:after="0"/>
              <w:ind w:firstLine="0"/>
              <w:jc w:val="both"/>
              <w:rPr>
                <w:spacing w:val="0"/>
                <w:sz w:val="24"/>
                <w:szCs w:val="24"/>
                <w:lang w:val="kk-KZ"/>
              </w:rPr>
            </w:pPr>
            <w:r w:rsidRPr="00EA181F">
              <w:rPr>
                <w:spacing w:val="0"/>
                <w:sz w:val="24"/>
                <w:szCs w:val="24"/>
                <w:lang w:val="kk-KZ"/>
              </w:rPr>
              <w:t>Сыртқы тығыз ақуыз</w:t>
            </w:r>
          </w:p>
        </w:tc>
        <w:tc>
          <w:tcPr>
            <w:tcW w:w="191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57,0</w:t>
            </w:r>
          </w:p>
        </w:tc>
        <w:tc>
          <w:tcPr>
            <w:tcW w:w="1914"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30-80</w:t>
            </w:r>
          </w:p>
        </w:tc>
      </w:tr>
      <w:tr w:rsidR="00DD2B44" w:rsidRPr="00EA181F" w:rsidTr="005A5AEB">
        <w:trPr>
          <w:jc w:val="center"/>
        </w:trPr>
        <w:tc>
          <w:tcPr>
            <w:tcW w:w="2660" w:type="dxa"/>
            <w:tcBorders>
              <w:top w:val="nil"/>
              <w:bottom w:val="nil"/>
            </w:tcBorders>
          </w:tcPr>
          <w:p w:rsidR="00DD2B44" w:rsidRPr="00EA181F" w:rsidRDefault="00DD2B44" w:rsidP="00163D7E">
            <w:pPr>
              <w:pStyle w:val="af2"/>
              <w:spacing w:before="0" w:after="0"/>
              <w:ind w:firstLine="0"/>
              <w:jc w:val="both"/>
              <w:rPr>
                <w:spacing w:val="0"/>
                <w:sz w:val="24"/>
                <w:szCs w:val="24"/>
                <w:lang w:val="kk-KZ"/>
              </w:rPr>
            </w:pPr>
            <w:r w:rsidRPr="00EA181F">
              <w:rPr>
                <w:spacing w:val="0"/>
                <w:sz w:val="24"/>
                <w:szCs w:val="24"/>
                <w:lang w:val="kk-KZ"/>
              </w:rPr>
              <w:t>Ішкі сұйық ақуыз</w:t>
            </w:r>
          </w:p>
        </w:tc>
        <w:tc>
          <w:tcPr>
            <w:tcW w:w="191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17,0</w:t>
            </w:r>
          </w:p>
        </w:tc>
        <w:tc>
          <w:tcPr>
            <w:tcW w:w="1914"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1-40</w:t>
            </w:r>
          </w:p>
        </w:tc>
      </w:tr>
      <w:tr w:rsidR="00DD2B44" w:rsidRPr="00EA181F" w:rsidTr="005A5AEB">
        <w:trPr>
          <w:jc w:val="center"/>
        </w:trPr>
        <w:tc>
          <w:tcPr>
            <w:tcW w:w="2660" w:type="dxa"/>
            <w:tcBorders>
              <w:top w:val="nil"/>
              <w:bottom w:val="nil"/>
            </w:tcBorders>
          </w:tcPr>
          <w:p w:rsidR="00DD2B44" w:rsidRPr="00EA181F" w:rsidRDefault="00DD2B44" w:rsidP="00163D7E">
            <w:pPr>
              <w:pStyle w:val="af2"/>
              <w:spacing w:before="0" w:after="0"/>
              <w:ind w:firstLine="0"/>
              <w:jc w:val="both"/>
              <w:rPr>
                <w:spacing w:val="0"/>
                <w:sz w:val="24"/>
                <w:szCs w:val="24"/>
                <w:lang w:val="kk-KZ"/>
              </w:rPr>
            </w:pPr>
            <w:r w:rsidRPr="00EA181F">
              <w:rPr>
                <w:spacing w:val="0"/>
                <w:sz w:val="24"/>
                <w:szCs w:val="24"/>
                <w:lang w:val="kk-KZ"/>
              </w:rPr>
              <w:t>Ішкі тығыз ақуыз</w:t>
            </w:r>
          </w:p>
        </w:tc>
        <w:tc>
          <w:tcPr>
            <w:tcW w:w="191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2,0</w:t>
            </w:r>
          </w:p>
        </w:tc>
        <w:tc>
          <w:tcPr>
            <w:tcW w:w="1914"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w:t>
            </w:r>
          </w:p>
        </w:tc>
      </w:tr>
      <w:tr w:rsidR="00DD2B44" w:rsidRPr="00EA181F" w:rsidTr="005A5AEB">
        <w:trPr>
          <w:jc w:val="center"/>
        </w:trPr>
        <w:tc>
          <w:tcPr>
            <w:tcW w:w="266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Халаз</w:t>
            </w:r>
            <w:r w:rsidRPr="00EA181F">
              <w:rPr>
                <w:rFonts w:ascii="Times New Roman" w:hAnsi="Times New Roman" w:cs="Times New Roman"/>
                <w:sz w:val="24"/>
                <w:szCs w:val="24"/>
                <w:lang w:val="kk-KZ"/>
              </w:rPr>
              <w:t>дар</w:t>
            </w:r>
            <w:r w:rsidRPr="00EA181F">
              <w:rPr>
                <w:rFonts w:ascii="Times New Roman" w:hAnsi="Times New Roman" w:cs="Times New Roman"/>
                <w:sz w:val="24"/>
                <w:szCs w:val="24"/>
              </w:rPr>
              <w:t>:</w:t>
            </w:r>
          </w:p>
        </w:tc>
        <w:tc>
          <w:tcPr>
            <w:tcW w:w="191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p>
        </w:tc>
        <w:tc>
          <w:tcPr>
            <w:tcW w:w="1914"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p>
        </w:tc>
      </w:tr>
      <w:tr w:rsidR="00DD2B44" w:rsidRPr="00EA181F" w:rsidTr="005A5AEB">
        <w:trPr>
          <w:jc w:val="center"/>
        </w:trPr>
        <w:tc>
          <w:tcPr>
            <w:tcW w:w="266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үлкен</w:t>
            </w:r>
          </w:p>
        </w:tc>
        <w:tc>
          <w:tcPr>
            <w:tcW w:w="191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0,8</w:t>
            </w:r>
          </w:p>
        </w:tc>
        <w:tc>
          <w:tcPr>
            <w:tcW w:w="1914"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w:t>
            </w:r>
          </w:p>
        </w:tc>
      </w:tr>
      <w:tr w:rsidR="00DD2B44" w:rsidRPr="00EA181F" w:rsidTr="005A5AEB">
        <w:trPr>
          <w:jc w:val="center"/>
        </w:trPr>
        <w:tc>
          <w:tcPr>
            <w:tcW w:w="2660" w:type="dxa"/>
            <w:tcBorders>
              <w:top w:val="nil"/>
              <w:bottom w:val="single" w:sz="4" w:space="0" w:color="auto"/>
            </w:tcBorders>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кіші</w:t>
            </w:r>
          </w:p>
        </w:tc>
        <w:tc>
          <w:tcPr>
            <w:tcW w:w="1913" w:type="dxa"/>
            <w:tcBorders>
              <w:top w:val="nil"/>
              <w:bottom w:val="single" w:sz="4" w:space="0" w:color="auto"/>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0,2</w:t>
            </w:r>
          </w:p>
        </w:tc>
        <w:tc>
          <w:tcPr>
            <w:tcW w:w="1914" w:type="dxa"/>
            <w:tcBorders>
              <w:top w:val="nil"/>
              <w:bottom w:val="single" w:sz="4" w:space="0" w:color="auto"/>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w:t>
            </w:r>
          </w:p>
        </w:tc>
      </w:tr>
    </w:tbl>
    <w:p w:rsidR="00DD2B44" w:rsidRPr="00DD2B44" w:rsidRDefault="00DD2B44" w:rsidP="00163D7E">
      <w:pPr>
        <w:spacing w:after="0" w:line="240" w:lineRule="auto"/>
        <w:ind w:firstLine="709"/>
        <w:jc w:val="both"/>
        <w:rPr>
          <w:rFonts w:ascii="Times New Roman" w:hAnsi="Times New Roman" w:cs="Times New Roman"/>
          <w:sz w:val="28"/>
          <w:szCs w:val="28"/>
        </w:rPr>
      </w:pP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Кальций карбонатынан тұратын </w:t>
      </w:r>
      <w:r w:rsidRPr="00DD2B44">
        <w:rPr>
          <w:rFonts w:ascii="Times New Roman" w:hAnsi="Times New Roman" w:cs="Times New Roman"/>
          <w:i/>
          <w:sz w:val="28"/>
          <w:szCs w:val="28"/>
          <w:lang w:val="kk-KZ"/>
        </w:rPr>
        <w:t xml:space="preserve">қабық </w:t>
      </w:r>
      <w:r w:rsidRPr="00DD2B44">
        <w:rPr>
          <w:rFonts w:ascii="Times New Roman" w:hAnsi="Times New Roman" w:cs="Times New Roman"/>
          <w:sz w:val="28"/>
          <w:szCs w:val="28"/>
          <w:lang w:val="kk-KZ"/>
        </w:rPr>
        <w:t>жұмыртқаның формасын анықтайтын және оның құрамын сыртқы әсерлерден қорғайтын  тығыз сыртқы қабатты құрайды. Ол сыртқы тесікті және ішкі емшек тәрізді қабаттардан  тұрады. Қабық арналармен – порлармен өткен. Жұмыртқа қабығындағы порлардың жалпы саны 7-ден 17-мың данға дейін, олар жұмыртқаның өтір емес жерінде көп және өткір жерінде аз. Тауық жұмыртқасының қабығының оптималды қалыңдығы 0,35-</w:t>
      </w:r>
      <w:smartTag w:uri="urn:schemas-microsoft-com:office:smarttags" w:element="metricconverter">
        <w:smartTagPr>
          <w:attr w:name="ProductID" w:val="0,38 мм"/>
        </w:smartTagPr>
        <w:r w:rsidRPr="00DD2B44">
          <w:rPr>
            <w:rFonts w:ascii="Times New Roman" w:hAnsi="Times New Roman" w:cs="Times New Roman"/>
            <w:sz w:val="28"/>
            <w:szCs w:val="28"/>
            <w:lang w:val="kk-KZ"/>
          </w:rPr>
          <w:t>0,38 мм</w:t>
        </w:r>
      </w:smartTag>
      <w:r w:rsidRPr="00DD2B44">
        <w:rPr>
          <w:rFonts w:ascii="Times New Roman" w:hAnsi="Times New Roman" w:cs="Times New Roman"/>
          <w:sz w:val="28"/>
          <w:szCs w:val="28"/>
          <w:lang w:val="kk-KZ"/>
        </w:rPr>
        <w:t xml:space="preserve"> құрайды.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Қабықтың ішкі беті екі қабатпен төселген (мембраналармен): ақуыз үсті және қабық асты. Олар протеинді талшықтардан тұрады, өзара өткір емес шетінен басқа барлық беті бойынша тығыз жанасады. Өткір емес шеті аймағында олар ауа камерасын – пуганы құра отырып, таратылады. Үстінен қабық қабық үсті қабатымен қапталған – кітикуламен, оның қалыңдығы 0,005-</w:t>
      </w:r>
      <w:smartTag w:uri="urn:schemas-microsoft-com:office:smarttags" w:element="metricconverter">
        <w:smartTagPr>
          <w:attr w:name="ProductID" w:val="0,01 мм"/>
        </w:smartTagPr>
        <w:r w:rsidRPr="00DD2B44">
          <w:rPr>
            <w:rFonts w:ascii="Times New Roman" w:hAnsi="Times New Roman" w:cs="Times New Roman"/>
            <w:sz w:val="28"/>
            <w:szCs w:val="28"/>
            <w:lang w:val="kk-KZ"/>
          </w:rPr>
          <w:t>0,01 мм</w:t>
        </w:r>
      </w:smartTag>
      <w:r w:rsidRPr="00DD2B44">
        <w:rPr>
          <w:rFonts w:ascii="Times New Roman" w:hAnsi="Times New Roman" w:cs="Times New Roman"/>
          <w:sz w:val="28"/>
          <w:szCs w:val="28"/>
          <w:lang w:val="kk-KZ"/>
        </w:rPr>
        <w:t xml:space="preserve">. </w:t>
      </w:r>
    </w:p>
    <w:p w:rsidR="00DD2B44" w:rsidRPr="00DD2B44" w:rsidRDefault="00DD2B44" w:rsidP="00163D7E">
      <w:pPr>
        <w:pStyle w:val="3"/>
        <w:spacing w:before="0" w:line="240" w:lineRule="auto"/>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Морфологи</w:t>
      </w:r>
      <w:r w:rsidRPr="00DD2B44">
        <w:rPr>
          <w:rFonts w:ascii="Times New Roman" w:hAnsi="Times New Roman" w:cs="Times New Roman"/>
          <w:color w:val="auto"/>
          <w:sz w:val="28"/>
          <w:szCs w:val="28"/>
          <w:lang w:val="kk-KZ"/>
        </w:rPr>
        <w:t xml:space="preserve">ялық сараптау әдістемелері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Жұмыртқаның массасы техникалық таразыларда ВЛТК-500 </w:t>
      </w:r>
      <w:smartTag w:uri="urn:schemas-microsoft-com:office:smarttags" w:element="metricconverter">
        <w:smartTagPr>
          <w:attr w:name="ProductID" w:val="0,1 г"/>
        </w:smartTagPr>
        <w:r w:rsidRPr="00DD2B44">
          <w:rPr>
            <w:rFonts w:ascii="Times New Roman" w:hAnsi="Times New Roman" w:cs="Times New Roman"/>
            <w:sz w:val="28"/>
            <w:szCs w:val="28"/>
            <w:lang w:val="kk-KZ"/>
          </w:rPr>
          <w:t>0,1 г</w:t>
        </w:r>
      </w:smartTag>
      <w:r w:rsidRPr="00DD2B44">
        <w:rPr>
          <w:rFonts w:ascii="Times New Roman" w:hAnsi="Times New Roman" w:cs="Times New Roman"/>
          <w:sz w:val="28"/>
          <w:szCs w:val="28"/>
          <w:lang w:val="kk-KZ"/>
        </w:rPr>
        <w:t xml:space="preserve"> дәлдікке дейін анықталады.</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Жұмыртқа  бір шетіне тарылатын овалоидты құрайды. Жұмыртқа формасының сипаттамасы үшін форма индексі ( </w:t>
      </w:r>
      <w:r w:rsidRPr="00DD2B44">
        <w:rPr>
          <w:rFonts w:ascii="Times New Roman" w:hAnsi="Times New Roman" w:cs="Times New Roman"/>
          <w:i/>
          <w:sz w:val="28"/>
          <w:szCs w:val="28"/>
          <w:lang w:val="kk-KZ"/>
        </w:rPr>
        <w:t>I</w:t>
      </w:r>
      <w:r w:rsidRPr="00DD2B44">
        <w:rPr>
          <w:rFonts w:ascii="Times New Roman" w:hAnsi="Times New Roman" w:cs="Times New Roman"/>
          <w:i/>
          <w:sz w:val="28"/>
          <w:szCs w:val="28"/>
          <w:vertAlign w:val="subscript"/>
          <w:lang w:val="kk-KZ"/>
        </w:rPr>
        <w:t xml:space="preserve">f </w:t>
      </w:r>
      <w:r w:rsidRPr="00DD2B44">
        <w:rPr>
          <w:rFonts w:ascii="Times New Roman" w:hAnsi="Times New Roman" w:cs="Times New Roman"/>
          <w:i/>
          <w:sz w:val="28"/>
          <w:szCs w:val="28"/>
          <w:lang w:val="kk-KZ"/>
        </w:rPr>
        <w:t>)</w:t>
      </w:r>
      <w:r w:rsidRPr="00DD2B44">
        <w:rPr>
          <w:rFonts w:ascii="Times New Roman" w:hAnsi="Times New Roman" w:cs="Times New Roman"/>
          <w:sz w:val="28"/>
          <w:szCs w:val="28"/>
          <w:lang w:val="kk-KZ"/>
        </w:rPr>
        <w:t xml:space="preserve">  деп аталатын және </w:t>
      </w:r>
      <w:r w:rsidRPr="00DD2B44">
        <w:rPr>
          <w:rFonts w:ascii="Times New Roman" w:hAnsi="Times New Roman" w:cs="Times New Roman"/>
          <w:sz w:val="28"/>
          <w:szCs w:val="28"/>
          <w:lang w:val="kk-KZ"/>
        </w:rPr>
        <w:lastRenderedPageBreak/>
        <w:t>жұмыртқаның екі диаметрінің қатынасын құрайтын көрсеткіш қолданылады. Фердинандов В.В. бойынша жұмыртқаның үлкен диаметрінің (</w:t>
      </w:r>
      <w:r w:rsidRPr="00DD2B44">
        <w:rPr>
          <w:rFonts w:ascii="Times New Roman" w:hAnsi="Times New Roman" w:cs="Times New Roman"/>
          <w:i/>
          <w:sz w:val="28"/>
          <w:szCs w:val="28"/>
          <w:lang w:val="kk-KZ"/>
        </w:rPr>
        <w:t>а</w:t>
      </w:r>
      <w:r w:rsidRPr="00DD2B44">
        <w:rPr>
          <w:rFonts w:ascii="Times New Roman" w:hAnsi="Times New Roman" w:cs="Times New Roman"/>
          <w:sz w:val="28"/>
          <w:szCs w:val="28"/>
          <w:lang w:val="kk-KZ"/>
        </w:rPr>
        <w:t xml:space="preserve">) оның кіші диаметріне </w:t>
      </w:r>
      <w:r w:rsidRPr="00DD2B44">
        <w:rPr>
          <w:rFonts w:ascii="Times New Roman" w:hAnsi="Times New Roman" w:cs="Times New Roman"/>
          <w:i/>
          <w:sz w:val="28"/>
          <w:szCs w:val="28"/>
          <w:lang w:val="kk-KZ"/>
        </w:rPr>
        <w:t xml:space="preserve">( b ) </w:t>
      </w:r>
      <w:r w:rsidRPr="00DD2B44">
        <w:rPr>
          <w:rFonts w:ascii="Times New Roman" w:hAnsi="Times New Roman" w:cs="Times New Roman"/>
          <w:sz w:val="28"/>
          <w:szCs w:val="28"/>
          <w:lang w:val="kk-KZ"/>
        </w:rPr>
        <w:t xml:space="preserve">қатынасы қолданылады: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position w:val="-24"/>
          <w:sz w:val="28"/>
          <w:szCs w:val="28"/>
          <w:lang w:val="en-US"/>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8pt" o:ole="" fillcolor="window">
            <v:imagedata r:id="rId10" o:title=""/>
          </v:shape>
          <o:OLEObject Type="Embed" ProgID="Equation.3" ShapeID="_x0000_i1025" DrawAspect="Content" ObjectID="_1483001713" r:id="rId11"/>
        </w:object>
      </w:r>
      <w:r w:rsidRPr="00DD2B44">
        <w:rPr>
          <w:rFonts w:ascii="Times New Roman" w:hAnsi="Times New Roman" w:cs="Times New Roman"/>
          <w:sz w:val="28"/>
          <w:szCs w:val="28"/>
          <w:lang w:val="kk-KZ"/>
        </w:rPr>
        <w:t xml:space="preserve">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Үлкен ауытқу есебінен жұмыртқалар формасы бойынша айтарлықтай ерекшелене алады. Дөңгелек формаға жақындайтын жұмыртқаларда бұл индекс 1,0 тең; тым ұзартылған жұмыртқаларда бұл индекс 2,0 жақын. Фрма индексінің оптималды шамасы ретінде 1,36 есептеу керек; 1,32-ден 1,40 дейінгі ауытқулар инкубациялық жұмыртқалар үшін жол беріледі.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Форма индексін арнайы құрал индексомер ИМ-1 немесе штангенциркульдың көмегімен анықтау үшін жұмыртқаның үлкен және кіші диаметрі </w:t>
      </w:r>
      <w:smartTag w:uri="urn:schemas-microsoft-com:office:smarttags" w:element="metricconverter">
        <w:smartTagPr>
          <w:attr w:name="ProductID" w:val="1 мм"/>
        </w:smartTagPr>
        <w:r w:rsidRPr="00DD2B44">
          <w:rPr>
            <w:rFonts w:ascii="Times New Roman" w:hAnsi="Times New Roman" w:cs="Times New Roman"/>
            <w:sz w:val="28"/>
            <w:szCs w:val="28"/>
            <w:lang w:val="kk-KZ"/>
          </w:rPr>
          <w:t>1 мм</w:t>
        </w:r>
      </w:smartTag>
      <w:r w:rsidRPr="00DD2B44">
        <w:rPr>
          <w:rFonts w:ascii="Times New Roman" w:hAnsi="Times New Roman" w:cs="Times New Roman"/>
          <w:sz w:val="28"/>
          <w:szCs w:val="28"/>
          <w:lang w:val="kk-KZ"/>
        </w:rPr>
        <w:t xml:space="preserve"> дейінгі дәлдікпен өлшенеді. </w:t>
      </w:r>
    </w:p>
    <w:p w:rsidR="00DD2B44" w:rsidRPr="00DD2B44" w:rsidRDefault="00DD2B44" w:rsidP="00163D7E">
      <w:pPr>
        <w:pStyle w:val="5"/>
        <w:spacing w:before="0" w:line="240" w:lineRule="auto"/>
        <w:ind w:firstLine="709"/>
        <w:jc w:val="both"/>
        <w:rPr>
          <w:rFonts w:ascii="Times New Roman" w:hAnsi="Times New Roman" w:cs="Times New Roman"/>
          <w:b/>
          <w:color w:val="auto"/>
          <w:sz w:val="28"/>
          <w:szCs w:val="28"/>
          <w:lang w:val="kk-KZ"/>
        </w:rPr>
      </w:pPr>
      <w:r w:rsidRPr="00DD2B44">
        <w:rPr>
          <w:rFonts w:ascii="Times New Roman" w:hAnsi="Times New Roman" w:cs="Times New Roman"/>
          <w:b/>
          <w:color w:val="auto"/>
          <w:sz w:val="28"/>
          <w:szCs w:val="28"/>
          <w:lang w:val="kk-KZ"/>
        </w:rPr>
        <w:t xml:space="preserve">Зерттеу үшін жұмыртқаны ашу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Сапалық көрсеткіштерді анықтау үшін жұмыртқаны ашу керек. Бұл кезде жұмыртқа сол қолға өткір емес жағымен өзіне қарай алынады. Қайшының шетімен жай ұру арқылы қөткір емес шетінің ортасында қабықты тесу жасалады, бұл пугадағы қысымды сыртқы ортамен теңесуін қамтамасыз етеді және жұмыртқаны ашу кезінде ақуыздың ағып кетуіне жол бермейді. Қайшының шетімен екінші рет жай ұру арқылы пуга ортасынан </w:t>
      </w:r>
      <w:smartTag w:uri="urn:schemas-microsoft-com:office:smarttags" w:element="metricconverter">
        <w:smartTagPr>
          <w:attr w:name="ProductID" w:val="18 мм"/>
        </w:smartTagPr>
        <w:r w:rsidRPr="00DD2B44">
          <w:rPr>
            <w:rFonts w:ascii="Times New Roman" w:hAnsi="Times New Roman" w:cs="Times New Roman"/>
            <w:sz w:val="28"/>
            <w:szCs w:val="28"/>
            <w:lang w:val="kk-KZ"/>
          </w:rPr>
          <w:t>18 мм</w:t>
        </w:r>
      </w:smartTag>
      <w:r w:rsidRPr="00DD2B44">
        <w:rPr>
          <w:rFonts w:ascii="Times New Roman" w:hAnsi="Times New Roman" w:cs="Times New Roman"/>
          <w:sz w:val="28"/>
          <w:szCs w:val="28"/>
          <w:lang w:val="kk-KZ"/>
        </w:rPr>
        <w:t xml:space="preserve"> жоғары нүктеден қабықты тесу жасалады. Тесікке қайшының ұшын абайлап </w:t>
      </w:r>
      <w:smartTag w:uri="urn:schemas-microsoft-com:office:smarttags" w:element="metricconverter">
        <w:smartTagPr>
          <w:attr w:name="ProductID" w:val="2 мм"/>
        </w:smartTagPr>
        <w:r w:rsidRPr="00DD2B44">
          <w:rPr>
            <w:rFonts w:ascii="Times New Roman" w:hAnsi="Times New Roman" w:cs="Times New Roman"/>
            <w:sz w:val="28"/>
            <w:szCs w:val="28"/>
            <w:lang w:val="kk-KZ"/>
          </w:rPr>
          <w:t>2 мм</w:t>
        </w:r>
      </w:smartTag>
      <w:r w:rsidRPr="00DD2B44">
        <w:rPr>
          <w:rFonts w:ascii="Times New Roman" w:hAnsi="Times New Roman" w:cs="Times New Roman"/>
          <w:sz w:val="28"/>
          <w:szCs w:val="28"/>
          <w:lang w:val="kk-KZ"/>
        </w:rPr>
        <w:t xml:space="preserve"> көп емес кіргізіп, қабықта ұзындығы 3,0-</w:t>
      </w:r>
      <w:smartTag w:uri="urn:schemas-microsoft-com:office:smarttags" w:element="metricconverter">
        <w:smartTagPr>
          <w:attr w:name="ProductID" w:val="3,5 см"/>
        </w:smartTagPr>
        <w:r w:rsidRPr="00DD2B44">
          <w:rPr>
            <w:rFonts w:ascii="Times New Roman" w:hAnsi="Times New Roman" w:cs="Times New Roman"/>
            <w:sz w:val="28"/>
            <w:szCs w:val="28"/>
            <w:lang w:val="kk-KZ"/>
          </w:rPr>
          <w:t>3,5 см</w:t>
        </w:r>
      </w:smartTag>
      <w:r w:rsidRPr="00DD2B44">
        <w:rPr>
          <w:rFonts w:ascii="Times New Roman" w:hAnsi="Times New Roman" w:cs="Times New Roman"/>
          <w:sz w:val="28"/>
          <w:szCs w:val="28"/>
          <w:lang w:val="kk-KZ"/>
        </w:rPr>
        <w:t xml:space="preserve"> және ені 2,5-</w:t>
      </w:r>
      <w:smartTag w:uri="urn:schemas-microsoft-com:office:smarttags" w:element="metricconverter">
        <w:smartTagPr>
          <w:attr w:name="ProductID" w:val="2,7 мм"/>
        </w:smartTagPr>
        <w:r w:rsidRPr="00DD2B44">
          <w:rPr>
            <w:rFonts w:ascii="Times New Roman" w:hAnsi="Times New Roman" w:cs="Times New Roman"/>
            <w:sz w:val="28"/>
            <w:szCs w:val="28"/>
            <w:lang w:val="kk-KZ"/>
          </w:rPr>
          <w:t>2,7 мм</w:t>
        </w:r>
      </w:smartTag>
      <w:r w:rsidRPr="00DD2B44">
        <w:rPr>
          <w:rFonts w:ascii="Times New Roman" w:hAnsi="Times New Roman" w:cs="Times New Roman"/>
          <w:sz w:val="28"/>
          <w:szCs w:val="28"/>
          <w:lang w:val="kk-KZ"/>
        </w:rPr>
        <w:t xml:space="preserve"> сопақ «терезе» жасалады. Кесіліп алынған «қақпақты» абайлап пинцетпен алады. Жұмыртқа тіреуге қойылады, кесіп алынған «қақпақша» қабықтың қалыңдығын анықтау үшін қолданылуы мүмкін.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Жұмыртқаның үш пунктісінде өлшеулерден орташа шама ең нақтысы болып табылады: ортаңғы бөлігінде, өткір емес және өткір шетінде. Өлшеуден алдын қабықтан қабық асты қабаттары алынады.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Жоғары инкубациялы сапалы жұмыртқалар үшін 0,35-</w:t>
      </w:r>
      <w:smartTag w:uri="urn:schemas-microsoft-com:office:smarttags" w:element="metricconverter">
        <w:smartTagPr>
          <w:attr w:name="ProductID" w:val="0,43 мм"/>
        </w:smartTagPr>
        <w:r w:rsidRPr="00DD2B44">
          <w:rPr>
            <w:rFonts w:ascii="Times New Roman" w:hAnsi="Times New Roman" w:cs="Times New Roman"/>
            <w:sz w:val="28"/>
            <w:szCs w:val="28"/>
            <w:lang w:val="kk-KZ"/>
          </w:rPr>
          <w:t>0,43 мм</w:t>
        </w:r>
      </w:smartTag>
      <w:r w:rsidRPr="00DD2B44">
        <w:rPr>
          <w:rFonts w:ascii="Times New Roman" w:hAnsi="Times New Roman" w:cs="Times New Roman"/>
          <w:sz w:val="28"/>
          <w:szCs w:val="28"/>
          <w:lang w:val="kk-KZ"/>
        </w:rPr>
        <w:t xml:space="preserve"> тең қабық қалыңдық көрсектіші жақсы болып есептеледі. Бұл көрсеткіш инкубациялық жұмыртқалар үшін </w:t>
      </w:r>
      <w:smartTag w:uri="urn:schemas-microsoft-com:office:smarttags" w:element="metricconverter">
        <w:smartTagPr>
          <w:attr w:name="ProductID" w:val="0,35 мм"/>
        </w:smartTagPr>
        <w:r w:rsidRPr="00DD2B44">
          <w:rPr>
            <w:rFonts w:ascii="Times New Roman" w:hAnsi="Times New Roman" w:cs="Times New Roman"/>
            <w:sz w:val="28"/>
            <w:szCs w:val="28"/>
            <w:lang w:val="kk-KZ"/>
          </w:rPr>
          <w:t>0,35 мм</w:t>
        </w:r>
      </w:smartTag>
      <w:r w:rsidRPr="00DD2B44">
        <w:rPr>
          <w:rFonts w:ascii="Times New Roman" w:hAnsi="Times New Roman" w:cs="Times New Roman"/>
          <w:sz w:val="28"/>
          <w:szCs w:val="28"/>
          <w:lang w:val="kk-KZ"/>
        </w:rPr>
        <w:t xml:space="preserve"> төмен болмауы керек және </w:t>
      </w:r>
      <w:smartTag w:uri="urn:schemas-microsoft-com:office:smarttags" w:element="metricconverter">
        <w:smartTagPr>
          <w:attr w:name="ProductID" w:val="0,32 мм"/>
        </w:smartTagPr>
        <w:r w:rsidRPr="00DD2B44">
          <w:rPr>
            <w:rFonts w:ascii="Times New Roman" w:hAnsi="Times New Roman" w:cs="Times New Roman"/>
            <w:sz w:val="28"/>
            <w:szCs w:val="28"/>
            <w:lang w:val="kk-KZ"/>
          </w:rPr>
          <w:t>0,32 мм</w:t>
        </w:r>
      </w:smartTag>
      <w:r w:rsidRPr="00DD2B44">
        <w:rPr>
          <w:rFonts w:ascii="Times New Roman" w:hAnsi="Times New Roman" w:cs="Times New Roman"/>
          <w:sz w:val="28"/>
          <w:szCs w:val="28"/>
          <w:lang w:val="kk-KZ"/>
        </w:rPr>
        <w:t xml:space="preserve"> – тауарлы үшін.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Қабықтың сапасын анықтау үшін сондай-ақ оның майысқақ деформациясының шамасы ПУД-1 құралын пайдаланумен өлшенуі мүмкін, бірақ арнайы құралдарды пайдаланумен қабықтың  бөлінуге тұрақтылығын анықтау болып табылады (Жапония,  Германия эәне т.б. өндірістері). </w:t>
      </w:r>
    </w:p>
    <w:p w:rsidR="00DD2B44" w:rsidRPr="00DD2B44" w:rsidRDefault="00DD2B44"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Саруыз бояуының қарқындылығын анықтау</w:t>
      </w:r>
    </w:p>
    <w:p w:rsidR="007064DB" w:rsidRDefault="00DD2B44"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sz w:val="28"/>
          <w:szCs w:val="28"/>
          <w:lang w:val="kk-KZ"/>
        </w:rPr>
        <w:t xml:space="preserve">Тағам жұмыртқаларының сапасын анықтау кезінде саруыз бояуының қарқындылығын өлшеу тұтынушылық маңызға ие. Өлшеу саруыздар бояуларын Roche түс шкаласымен салыстырып жасалуы мүмкін, оған сәйкес бояудың қарқындылығы баллдармен 4-тен 12-ге дейін ақшыл сарыдан сары-қызғылтқа дейін өрнектелуі мүмкін. Оптималды тұтынушылық сапа 7-8 баллдан төмен болмауы керек. </w:t>
      </w:r>
    </w:p>
    <w:p w:rsidR="00DD2B44" w:rsidRPr="00DD2B44" w:rsidRDefault="00DD2B44"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 xml:space="preserve">Тағамдық тауық жұмыртқаларына стандарттар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lastRenderedPageBreak/>
        <w:t xml:space="preserve">Ресейде әрекет етуші стандартөа сәйкес (ГОСТ 27583-88) сақтау мерзімжеріне қарай жұмыртқалар диеталық және асханалық, сәйкесінше массасында – үш категорияға бөлінеді: таңдамалы, бірінші, екінші. Диеталыққа сақталу мерзімі басып шығару күнін есептемегенде 7 тәуліктен аспайтын жұмыртқалар жатады. Асханалыққа сақталу мерзімі басып шығару күнін есептемегенде 25 тәулік және тоңазытқыштарда 120 тәуліктен көп емес сақталған жұмыртқалар жатады.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Диеталық жұмыртқаларда пуга биіктігі </w:t>
      </w:r>
      <w:smartTag w:uri="urn:schemas-microsoft-com:office:smarttags" w:element="metricconverter">
        <w:smartTagPr>
          <w:attr w:name="ProductID" w:val="4 мм"/>
        </w:smartTagPr>
        <w:r w:rsidRPr="00DD2B44">
          <w:rPr>
            <w:rFonts w:ascii="Times New Roman" w:hAnsi="Times New Roman" w:cs="Times New Roman"/>
            <w:sz w:val="28"/>
            <w:szCs w:val="28"/>
            <w:lang w:val="kk-KZ"/>
          </w:rPr>
          <w:t>4 мм</w:t>
        </w:r>
      </w:smartTag>
      <w:r w:rsidRPr="00DD2B44">
        <w:rPr>
          <w:rFonts w:ascii="Times New Roman" w:hAnsi="Times New Roman" w:cs="Times New Roman"/>
          <w:sz w:val="28"/>
          <w:szCs w:val="28"/>
          <w:lang w:val="kk-KZ"/>
        </w:rPr>
        <w:t xml:space="preserve"> аспайды, асханалықта – </w:t>
      </w:r>
      <w:smartTag w:uri="urn:schemas-microsoft-com:office:smarttags" w:element="metricconverter">
        <w:smartTagPr>
          <w:attr w:name="ProductID" w:val="7 мм"/>
        </w:smartTagPr>
        <w:r w:rsidRPr="00DD2B44">
          <w:rPr>
            <w:rFonts w:ascii="Times New Roman" w:hAnsi="Times New Roman" w:cs="Times New Roman"/>
            <w:sz w:val="28"/>
            <w:szCs w:val="28"/>
            <w:lang w:val="kk-KZ"/>
          </w:rPr>
          <w:t>7 мм</w:t>
        </w:r>
      </w:smartTag>
      <w:r w:rsidRPr="00DD2B44">
        <w:rPr>
          <w:rFonts w:ascii="Times New Roman" w:hAnsi="Times New Roman" w:cs="Times New Roman"/>
          <w:sz w:val="28"/>
          <w:szCs w:val="28"/>
          <w:lang w:val="kk-KZ"/>
        </w:rPr>
        <w:t xml:space="preserve"> көп емес, тоңазытқышта сақталған жұмыртқалар үшін – </w:t>
      </w:r>
      <w:smartTag w:uri="urn:schemas-microsoft-com:office:smarttags" w:element="metricconverter">
        <w:smartTagPr>
          <w:attr w:name="ProductID" w:val="9 мм"/>
        </w:smartTagPr>
        <w:r w:rsidRPr="00DD2B44">
          <w:rPr>
            <w:rFonts w:ascii="Times New Roman" w:hAnsi="Times New Roman" w:cs="Times New Roman"/>
            <w:sz w:val="28"/>
            <w:szCs w:val="28"/>
            <w:lang w:val="kk-KZ"/>
          </w:rPr>
          <w:t>9 мм</w:t>
        </w:r>
      </w:smartTag>
      <w:r w:rsidRPr="00DD2B44">
        <w:rPr>
          <w:rFonts w:ascii="Times New Roman" w:hAnsi="Times New Roman" w:cs="Times New Roman"/>
          <w:sz w:val="28"/>
          <w:szCs w:val="28"/>
          <w:lang w:val="kk-KZ"/>
        </w:rPr>
        <w:t xml:space="preserve"> көп емес.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Сауда желісінде диеталық ретінде қабылданған, бірақ сақталу мерзімі іске асрыу процесінде 7-күндік мерзімнен асатыг  жұмыртқалар асханалық категориясына ауыстырылады.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Массасына байланысты диеталық және асханалық жұмыртқалар орташа массасы </w:t>
      </w:r>
      <w:smartTag w:uri="urn:schemas-microsoft-com:office:smarttags" w:element="metricconverter">
        <w:smartTagPr>
          <w:attr w:name="ProductID" w:val="65 г"/>
        </w:smartTagPr>
        <w:r w:rsidRPr="00DD2B44">
          <w:rPr>
            <w:rFonts w:ascii="Times New Roman" w:hAnsi="Times New Roman" w:cs="Times New Roman"/>
            <w:sz w:val="28"/>
            <w:szCs w:val="28"/>
            <w:lang w:val="kk-KZ"/>
          </w:rPr>
          <w:t>65 г</w:t>
        </w:r>
      </w:smartTag>
      <w:r w:rsidRPr="00DD2B44">
        <w:rPr>
          <w:rFonts w:ascii="Times New Roman" w:hAnsi="Times New Roman" w:cs="Times New Roman"/>
          <w:sz w:val="28"/>
          <w:szCs w:val="28"/>
          <w:lang w:val="kk-KZ"/>
        </w:rPr>
        <w:t xml:space="preserve"> кезінде таңдамалы категориясына жатады, бірінші категорияға – </w:t>
      </w:r>
      <w:smartTag w:uri="urn:schemas-microsoft-com:office:smarttags" w:element="metricconverter">
        <w:smartTagPr>
          <w:attr w:name="ProductID" w:val="55 г"/>
        </w:smartTagPr>
        <w:r w:rsidRPr="00DD2B44">
          <w:rPr>
            <w:rFonts w:ascii="Times New Roman" w:hAnsi="Times New Roman" w:cs="Times New Roman"/>
            <w:sz w:val="28"/>
            <w:szCs w:val="28"/>
            <w:lang w:val="kk-KZ"/>
          </w:rPr>
          <w:t>55 г</w:t>
        </w:r>
      </w:smartTag>
      <w:r w:rsidRPr="00DD2B44">
        <w:rPr>
          <w:rFonts w:ascii="Times New Roman" w:hAnsi="Times New Roman" w:cs="Times New Roman"/>
          <w:sz w:val="28"/>
          <w:szCs w:val="28"/>
          <w:lang w:val="kk-KZ"/>
        </w:rPr>
        <w:t xml:space="preserve"> кем емес, екіншіге – </w:t>
      </w:r>
      <w:smartTag w:uri="urn:schemas-microsoft-com:office:smarttags" w:element="metricconverter">
        <w:smartTagPr>
          <w:attr w:name="ProductID" w:val="45 г"/>
        </w:smartTagPr>
        <w:r w:rsidRPr="00DD2B44">
          <w:rPr>
            <w:rFonts w:ascii="Times New Roman" w:hAnsi="Times New Roman" w:cs="Times New Roman"/>
            <w:sz w:val="28"/>
            <w:szCs w:val="28"/>
            <w:lang w:val="kk-KZ"/>
          </w:rPr>
          <w:t>45 г</w:t>
        </w:r>
      </w:smartTag>
      <w:r w:rsidRPr="00DD2B44">
        <w:rPr>
          <w:rFonts w:ascii="Times New Roman" w:hAnsi="Times New Roman" w:cs="Times New Roman"/>
          <w:sz w:val="28"/>
          <w:szCs w:val="28"/>
          <w:lang w:val="kk-KZ"/>
        </w:rPr>
        <w:t xml:space="preserve"> кем емес. Аз массалы жұмыртқалар «майда» категориясына жатады. </w:t>
      </w:r>
    </w:p>
    <w:p w:rsidR="00DD2B44" w:rsidRPr="00DD2B44" w:rsidRDefault="00DD2B44" w:rsidP="00163D7E">
      <w:pPr>
        <w:pStyle w:val="af3"/>
        <w:spacing w:before="0" w:after="0"/>
        <w:ind w:firstLine="709"/>
        <w:jc w:val="both"/>
        <w:rPr>
          <w:sz w:val="28"/>
          <w:szCs w:val="28"/>
          <w:lang w:val="kk-KZ"/>
        </w:rPr>
      </w:pPr>
      <w:r w:rsidRPr="00DD2B44">
        <w:rPr>
          <w:sz w:val="28"/>
          <w:szCs w:val="28"/>
          <w:lang w:val="kk-KZ"/>
        </w:rPr>
        <w:t>Тәжірибелік тапсырма</w:t>
      </w:r>
    </w:p>
    <w:p w:rsidR="00DD2B44" w:rsidRPr="00DD2B44" w:rsidRDefault="00DD2B44" w:rsidP="00163D7E">
      <w:pPr>
        <w:pStyle w:val="af2"/>
        <w:spacing w:before="0" w:after="0"/>
        <w:ind w:firstLine="709"/>
        <w:jc w:val="both"/>
        <w:rPr>
          <w:sz w:val="28"/>
          <w:szCs w:val="28"/>
          <w:lang w:val="kk-KZ"/>
        </w:rPr>
      </w:pPr>
      <w:r w:rsidRPr="00DD2B44">
        <w:rPr>
          <w:sz w:val="28"/>
          <w:szCs w:val="28"/>
          <w:lang w:val="kk-KZ"/>
        </w:rPr>
        <w:t>Материалдар мен жабдықтар</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 Басып шығарылғаннан кейін түрлі мерзімді тауық жұмыртқалары (2-3 бір студентке).</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2.Өткір ұшты көз қайшылары.</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3. Көз пинцеттері.</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4. Жұмыртқаларға арналған тіреу.</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5. Жұмыртқаның ақуызы мен саруызын өлшеуге аранғлан нивелирленген стол.</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6. Жұмыртқаны төгуге арналған шлифтелген шеттері бар шынылар.</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7. Биіктік-микрометр («өрмекші»).</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8. Қабықтың қалыңдығын анықтауға арналған индикатор-микрометр.</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9. Штангенциркуль.</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10. Хау бірлігінің кестесі.</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11. Эмальджанған кюветтер.</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Жұмыс.</w:t>
      </w:r>
      <w:r w:rsidRPr="00DD2B44">
        <w:rPr>
          <w:rFonts w:ascii="Times New Roman" w:hAnsi="Times New Roman" w:cs="Times New Roman"/>
          <w:sz w:val="28"/>
          <w:szCs w:val="28"/>
          <w:lang w:val="kk-KZ"/>
        </w:rPr>
        <w:t xml:space="preserve"> Көрсетілген әдістемелерге сәйкес 2-3 жұмыртқаларда келесі сапа параметрлерін анықтау керек: массаны, форма индексін, ақуыз индексін, Хау бірлігін, саруыз индексін, бластодерма жағдайын, қабық қалыңдығын. Нәтижелерді форма 9 жазу. Түрлі сақталу мерзімді жұмыртқалардың сапалық көрсеткіштерін салытыру.</w:t>
      </w:r>
    </w:p>
    <w:p w:rsidR="007064DB" w:rsidRDefault="007064DB" w:rsidP="00163D7E">
      <w:pPr>
        <w:spacing w:after="0" w:line="240" w:lineRule="auto"/>
        <w:ind w:firstLine="709"/>
        <w:jc w:val="both"/>
        <w:rPr>
          <w:rFonts w:ascii="Times New Roman" w:hAnsi="Times New Roman" w:cs="Times New Roman"/>
          <w:sz w:val="28"/>
          <w:szCs w:val="28"/>
          <w:lang w:val="kk-KZ"/>
        </w:rPr>
      </w:pP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Форма 9</w:t>
      </w:r>
    </w:p>
    <w:p w:rsidR="00DD2B44" w:rsidRPr="00DD2B44" w:rsidRDefault="00DD2B44" w:rsidP="00163D7E">
      <w:pPr>
        <w:pStyle w:val="5"/>
        <w:spacing w:before="0" w:line="240" w:lineRule="auto"/>
        <w:ind w:firstLine="709"/>
        <w:jc w:val="both"/>
        <w:rPr>
          <w:rFonts w:ascii="Times New Roman" w:hAnsi="Times New Roman" w:cs="Times New Roman"/>
          <w:color w:val="auto"/>
          <w:sz w:val="28"/>
          <w:szCs w:val="28"/>
          <w:lang w:val="kk-KZ"/>
        </w:rPr>
      </w:pPr>
      <w:r w:rsidRPr="00DD2B44">
        <w:rPr>
          <w:rFonts w:ascii="Times New Roman" w:hAnsi="Times New Roman" w:cs="Times New Roman"/>
          <w:color w:val="auto"/>
          <w:sz w:val="28"/>
          <w:szCs w:val="28"/>
          <w:lang w:val="kk-KZ"/>
        </w:rPr>
        <w:t xml:space="preserve">Тауық жұмыртқаларының морфологиялық сапаларын сараптау нәтижелері </w:t>
      </w:r>
    </w:p>
    <w:tbl>
      <w:tblPr>
        <w:tblW w:w="0" w:type="auto"/>
        <w:jc w:val="center"/>
        <w:tblLayout w:type="fixed"/>
        <w:tblLook w:val="0000" w:firstRow="0" w:lastRow="0" w:firstColumn="0" w:lastColumn="0" w:noHBand="0" w:noVBand="0"/>
      </w:tblPr>
      <w:tblGrid>
        <w:gridCol w:w="675"/>
        <w:gridCol w:w="2268"/>
        <w:gridCol w:w="708"/>
        <w:gridCol w:w="709"/>
        <w:gridCol w:w="709"/>
        <w:gridCol w:w="709"/>
        <w:gridCol w:w="709"/>
      </w:tblGrid>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r w:rsidRPr="00DD2B44">
              <w:rPr>
                <w:rFonts w:ascii="Times New Roman" w:hAnsi="Times New Roman" w:cs="Times New Roman"/>
                <w:sz w:val="24"/>
                <w:szCs w:val="24"/>
              </w:rPr>
              <w:t>№ п/п</w:t>
            </w: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lang w:val="kk-KZ"/>
              </w:rPr>
            </w:pPr>
            <w:r w:rsidRPr="00DD2B44">
              <w:rPr>
                <w:rFonts w:ascii="Times New Roman" w:hAnsi="Times New Roman" w:cs="Times New Roman"/>
                <w:sz w:val="24"/>
                <w:szCs w:val="24"/>
                <w:lang w:val="kk-KZ"/>
              </w:rPr>
              <w:t>Жұмыртқа сапасының көрсеткіші</w:t>
            </w:r>
          </w:p>
        </w:tc>
        <w:tc>
          <w:tcPr>
            <w:tcW w:w="3544" w:type="dxa"/>
            <w:gridSpan w:val="5"/>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lang w:val="kk-KZ"/>
              </w:rPr>
            </w:pPr>
            <w:r w:rsidRPr="00DD2B44">
              <w:rPr>
                <w:rFonts w:ascii="Times New Roman" w:hAnsi="Times New Roman" w:cs="Times New Roman"/>
                <w:sz w:val="24"/>
                <w:szCs w:val="24"/>
                <w:lang w:val="kk-KZ"/>
              </w:rPr>
              <w:t>Өлшеугіштер</w:t>
            </w: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r w:rsidRPr="00DD2B44">
              <w:rPr>
                <w:rFonts w:ascii="Times New Roman" w:hAnsi="Times New Roman" w:cs="Times New Roman"/>
                <w:sz w:val="24"/>
                <w:szCs w:val="24"/>
              </w:rPr>
              <w:t>2</w:t>
            </w: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r w:rsidRPr="00DD2B44">
              <w:rPr>
                <w:rFonts w:ascii="Times New Roman" w:hAnsi="Times New Roman" w:cs="Times New Roman"/>
                <w:sz w:val="24"/>
                <w:szCs w:val="24"/>
              </w:rPr>
              <w:t>3</w:t>
            </w: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r w:rsidRPr="00DD2B44">
              <w:rPr>
                <w:rFonts w:ascii="Times New Roman" w:hAnsi="Times New Roman" w:cs="Times New Roman"/>
                <w:sz w:val="24"/>
                <w:szCs w:val="24"/>
              </w:rPr>
              <w:t>4</w:t>
            </w: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r w:rsidRPr="00DD2B44">
              <w:rPr>
                <w:rFonts w:ascii="Times New Roman" w:hAnsi="Times New Roman" w:cs="Times New Roman"/>
                <w:sz w:val="24"/>
                <w:szCs w:val="24"/>
              </w:rPr>
              <w:t>5</w:t>
            </w: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lang w:val="kk-KZ"/>
              </w:rPr>
            </w:pPr>
            <w:r w:rsidRPr="00DD2B44">
              <w:rPr>
                <w:rFonts w:ascii="Times New Roman" w:hAnsi="Times New Roman" w:cs="Times New Roman"/>
                <w:sz w:val="24"/>
                <w:szCs w:val="24"/>
                <w:lang w:val="kk-KZ"/>
              </w:rPr>
              <w:t>Жұмыртқа массасы</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lang w:val="kk-KZ"/>
              </w:rPr>
            </w:pPr>
            <w:r w:rsidRPr="00DD2B44">
              <w:rPr>
                <w:rFonts w:ascii="Times New Roman" w:hAnsi="Times New Roman" w:cs="Times New Roman"/>
                <w:sz w:val="24"/>
                <w:szCs w:val="24"/>
                <w:lang w:val="kk-KZ"/>
              </w:rPr>
              <w:t xml:space="preserve">Жұмыртқаның </w:t>
            </w:r>
            <w:r w:rsidRPr="00DD2B44">
              <w:rPr>
                <w:rFonts w:ascii="Times New Roman" w:hAnsi="Times New Roman" w:cs="Times New Roman"/>
                <w:sz w:val="24"/>
                <w:szCs w:val="24"/>
                <w:lang w:val="kk-KZ"/>
              </w:rPr>
              <w:lastRenderedPageBreak/>
              <w:t>үлкен диаметрі</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lang w:val="kk-KZ"/>
              </w:rPr>
            </w:pPr>
            <w:r w:rsidRPr="00DD2B44">
              <w:rPr>
                <w:rFonts w:ascii="Times New Roman" w:hAnsi="Times New Roman" w:cs="Times New Roman"/>
                <w:sz w:val="24"/>
                <w:szCs w:val="24"/>
                <w:lang w:val="kk-KZ"/>
              </w:rPr>
              <w:t>Жұмыртқаның кіші диаметрі</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lang w:val="kk-KZ"/>
              </w:rPr>
              <w:t>Форма и</w:t>
            </w:r>
            <w:r w:rsidRPr="00DD2B44">
              <w:rPr>
                <w:rFonts w:ascii="Times New Roman" w:hAnsi="Times New Roman" w:cs="Times New Roman"/>
                <w:sz w:val="24"/>
                <w:szCs w:val="24"/>
              </w:rPr>
              <w:t>ндекс</w:t>
            </w:r>
            <w:r w:rsidRPr="00DD2B44">
              <w:rPr>
                <w:rFonts w:ascii="Times New Roman" w:hAnsi="Times New Roman" w:cs="Times New Roman"/>
                <w:sz w:val="24"/>
                <w:szCs w:val="24"/>
                <w:lang w:val="kk-KZ"/>
              </w:rPr>
              <w:t>і</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lang w:val="kk-KZ"/>
              </w:rPr>
              <w:t>Ақуыз биіктігі</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lang w:val="kk-KZ"/>
              </w:rPr>
              <w:t xml:space="preserve">Ақуыздың орташа диаметрі </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lang w:val="kk-KZ"/>
              </w:rPr>
            </w:pPr>
            <w:r w:rsidRPr="00DD2B44">
              <w:rPr>
                <w:rFonts w:ascii="Times New Roman" w:hAnsi="Times New Roman" w:cs="Times New Roman"/>
                <w:sz w:val="24"/>
                <w:szCs w:val="24"/>
              </w:rPr>
              <w:t>Хау</w:t>
            </w:r>
            <w:r w:rsidRPr="00DD2B44">
              <w:rPr>
                <w:rFonts w:ascii="Times New Roman" w:hAnsi="Times New Roman" w:cs="Times New Roman"/>
                <w:sz w:val="24"/>
                <w:szCs w:val="24"/>
                <w:lang w:val="kk-KZ"/>
              </w:rPr>
              <w:t xml:space="preserve"> бірлігі</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lang w:val="kk-KZ"/>
              </w:rPr>
            </w:pPr>
            <w:r w:rsidRPr="00DD2B44">
              <w:rPr>
                <w:rFonts w:ascii="Times New Roman" w:hAnsi="Times New Roman" w:cs="Times New Roman"/>
                <w:sz w:val="24"/>
                <w:szCs w:val="24"/>
                <w:lang w:val="kk-KZ"/>
              </w:rPr>
              <w:t>Ақуыз и</w:t>
            </w:r>
            <w:r w:rsidRPr="00DD2B44">
              <w:rPr>
                <w:rFonts w:ascii="Times New Roman" w:hAnsi="Times New Roman" w:cs="Times New Roman"/>
                <w:sz w:val="24"/>
                <w:szCs w:val="24"/>
              </w:rPr>
              <w:t>ндек</w:t>
            </w:r>
            <w:r w:rsidRPr="00DD2B44">
              <w:rPr>
                <w:rFonts w:ascii="Times New Roman" w:hAnsi="Times New Roman" w:cs="Times New Roman"/>
                <w:sz w:val="24"/>
                <w:szCs w:val="24"/>
                <w:lang w:val="kk-KZ"/>
              </w:rPr>
              <w:t>сі</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lang w:val="kk-KZ"/>
              </w:rPr>
              <w:t>Сарыуыз биіктігі</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lang w:val="kk-KZ"/>
              </w:rPr>
              <w:t xml:space="preserve">Сарыуыздың орташа диаметрі </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lang w:val="kk-KZ"/>
              </w:rPr>
              <w:t>Сарыуыз и</w:t>
            </w:r>
            <w:r w:rsidRPr="00DD2B44">
              <w:rPr>
                <w:rFonts w:ascii="Times New Roman" w:hAnsi="Times New Roman" w:cs="Times New Roman"/>
                <w:sz w:val="24"/>
                <w:szCs w:val="24"/>
              </w:rPr>
              <w:t>ндекс</w:t>
            </w:r>
            <w:r w:rsidRPr="00DD2B44">
              <w:rPr>
                <w:rFonts w:ascii="Times New Roman" w:hAnsi="Times New Roman" w:cs="Times New Roman"/>
                <w:sz w:val="24"/>
                <w:szCs w:val="24"/>
                <w:lang w:val="kk-KZ"/>
              </w:rPr>
              <w:t>і</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lang w:val="kk-KZ"/>
              </w:rPr>
              <w:t xml:space="preserve">Бластодерма диаметрі </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lang w:val="kk-KZ"/>
              </w:rPr>
              <w:t xml:space="preserve">Жұмыртқаның ұрықтануы </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r w:rsidRPr="00DD2B44">
              <w:rPr>
                <w:rFonts w:ascii="Times New Roman" w:hAnsi="Times New Roman" w:cs="Times New Roman"/>
                <w:sz w:val="24"/>
                <w:szCs w:val="24"/>
                <w:lang w:val="kk-KZ"/>
              </w:rPr>
              <w:t xml:space="preserve">Қабық қалыңдығы </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r w:rsidR="00DD2B44" w:rsidRPr="00DD2B44" w:rsidTr="005A5AEB">
        <w:trPr>
          <w:jc w:val="center"/>
        </w:trPr>
        <w:tc>
          <w:tcPr>
            <w:tcW w:w="675"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lang w:val="kk-KZ"/>
              </w:rPr>
            </w:pPr>
            <w:r w:rsidRPr="00DD2B44">
              <w:rPr>
                <w:rFonts w:ascii="Times New Roman" w:hAnsi="Times New Roman" w:cs="Times New Roman"/>
                <w:sz w:val="24"/>
                <w:szCs w:val="24"/>
                <w:lang w:val="en-US"/>
              </w:rPr>
              <w:t>Roche</w:t>
            </w:r>
            <w:r w:rsidRPr="00DD2B44">
              <w:rPr>
                <w:rFonts w:ascii="Times New Roman" w:hAnsi="Times New Roman" w:cs="Times New Roman"/>
                <w:sz w:val="24"/>
                <w:szCs w:val="24"/>
                <w:lang w:val="kk-KZ"/>
              </w:rPr>
              <w:t xml:space="preserve"> шкаласы бойынша балл</w:t>
            </w:r>
          </w:p>
        </w:tc>
        <w:tc>
          <w:tcPr>
            <w:tcW w:w="708"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hanging="53"/>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DD2B44" w:rsidRPr="00DD2B44" w:rsidRDefault="00DD2B44" w:rsidP="00163D7E">
            <w:pPr>
              <w:spacing w:after="0" w:line="240" w:lineRule="auto"/>
              <w:ind w:firstLine="709"/>
              <w:jc w:val="both"/>
              <w:rPr>
                <w:rFonts w:ascii="Times New Roman" w:hAnsi="Times New Roman" w:cs="Times New Roman"/>
                <w:sz w:val="24"/>
                <w:szCs w:val="24"/>
              </w:rPr>
            </w:pPr>
          </w:p>
        </w:tc>
      </w:tr>
    </w:tbl>
    <w:p w:rsidR="00DD2B44" w:rsidRPr="00DD2B44" w:rsidRDefault="00DD2B44" w:rsidP="00163D7E">
      <w:pPr>
        <w:spacing w:after="0" w:line="240" w:lineRule="auto"/>
        <w:ind w:firstLine="709"/>
        <w:jc w:val="both"/>
        <w:rPr>
          <w:rFonts w:ascii="Times New Roman" w:hAnsi="Times New Roman" w:cs="Times New Roman"/>
          <w:sz w:val="28"/>
          <w:szCs w:val="28"/>
        </w:rPr>
      </w:pPr>
    </w:p>
    <w:p w:rsidR="00DD2B44" w:rsidRPr="007064DB" w:rsidRDefault="00DD2B44" w:rsidP="00163D7E">
      <w:pPr>
        <w:pStyle w:val="4"/>
        <w:spacing w:before="0" w:after="0"/>
        <w:ind w:firstLine="709"/>
        <w:jc w:val="both"/>
        <w:rPr>
          <w:rFonts w:ascii="Times New Roman" w:hAnsi="Times New Roman" w:cs="Times New Roman"/>
          <w:i/>
        </w:rPr>
      </w:pPr>
      <w:r w:rsidRPr="007064DB">
        <w:rPr>
          <w:rFonts w:ascii="Times New Roman" w:hAnsi="Times New Roman" w:cs="Times New Roman"/>
          <w:i/>
          <w:lang w:val="kk-KZ"/>
        </w:rPr>
        <w:t xml:space="preserve">Бақылау сұрақтары </w:t>
      </w:r>
    </w:p>
    <w:p w:rsidR="00DD2B44" w:rsidRPr="00DD2B44" w:rsidRDefault="00DD2B44" w:rsidP="00163D7E">
      <w:pPr>
        <w:spacing w:after="0" w:line="240" w:lineRule="auto"/>
        <w:ind w:firstLine="709"/>
        <w:jc w:val="both"/>
        <w:rPr>
          <w:rFonts w:ascii="Times New Roman" w:hAnsi="Times New Roman" w:cs="Times New Roman"/>
          <w:sz w:val="28"/>
          <w:szCs w:val="28"/>
        </w:rPr>
      </w:pPr>
      <w:r w:rsidRPr="00DD2B44">
        <w:rPr>
          <w:rFonts w:ascii="Times New Roman" w:hAnsi="Times New Roman" w:cs="Times New Roman"/>
          <w:sz w:val="28"/>
          <w:szCs w:val="28"/>
        </w:rPr>
        <w:t>1.</w:t>
      </w:r>
      <w:r w:rsidRPr="00DD2B44">
        <w:rPr>
          <w:rFonts w:ascii="Times New Roman" w:hAnsi="Times New Roman" w:cs="Times New Roman"/>
          <w:sz w:val="28"/>
          <w:szCs w:val="28"/>
          <w:lang w:val="kk-KZ"/>
        </w:rPr>
        <w:t xml:space="preserve"> Тауық жұмыртқасы қандай қабаттардан тұрады?</w:t>
      </w:r>
    </w:p>
    <w:p w:rsidR="00DD2B44" w:rsidRPr="00DD2B44" w:rsidRDefault="00DD2B44" w:rsidP="00163D7E">
      <w:pPr>
        <w:spacing w:after="0" w:line="240" w:lineRule="auto"/>
        <w:ind w:firstLine="709"/>
        <w:jc w:val="both"/>
        <w:rPr>
          <w:rFonts w:ascii="Times New Roman" w:hAnsi="Times New Roman" w:cs="Times New Roman"/>
          <w:sz w:val="28"/>
          <w:szCs w:val="28"/>
        </w:rPr>
      </w:pPr>
      <w:r w:rsidRPr="00DD2B44">
        <w:rPr>
          <w:rFonts w:ascii="Times New Roman" w:hAnsi="Times New Roman" w:cs="Times New Roman"/>
          <w:sz w:val="28"/>
          <w:szCs w:val="28"/>
        </w:rPr>
        <w:t>2.</w:t>
      </w:r>
      <w:r w:rsidRPr="00DD2B44">
        <w:rPr>
          <w:rFonts w:ascii="Times New Roman" w:hAnsi="Times New Roman" w:cs="Times New Roman"/>
          <w:sz w:val="28"/>
          <w:szCs w:val="28"/>
          <w:lang w:val="kk-KZ"/>
        </w:rPr>
        <w:t xml:space="preserve">Ақуыз қандай протеиндерден тұрады? </w:t>
      </w:r>
    </w:p>
    <w:p w:rsidR="00DD2B44" w:rsidRPr="00DD2B44" w:rsidRDefault="00DD2B44" w:rsidP="00163D7E">
      <w:pPr>
        <w:spacing w:after="0" w:line="240" w:lineRule="auto"/>
        <w:ind w:firstLine="709"/>
        <w:jc w:val="both"/>
        <w:rPr>
          <w:rFonts w:ascii="Times New Roman" w:hAnsi="Times New Roman" w:cs="Times New Roman"/>
          <w:sz w:val="28"/>
          <w:szCs w:val="28"/>
        </w:rPr>
      </w:pPr>
      <w:r w:rsidRPr="00DD2B44">
        <w:rPr>
          <w:rFonts w:ascii="Times New Roman" w:hAnsi="Times New Roman" w:cs="Times New Roman"/>
          <w:sz w:val="28"/>
          <w:szCs w:val="28"/>
        </w:rPr>
        <w:t>2.</w:t>
      </w:r>
      <w:r w:rsidRPr="00DD2B44">
        <w:rPr>
          <w:rFonts w:ascii="Times New Roman" w:hAnsi="Times New Roman" w:cs="Times New Roman"/>
          <w:sz w:val="28"/>
          <w:szCs w:val="28"/>
          <w:lang w:val="kk-KZ"/>
        </w:rPr>
        <w:t xml:space="preserve"> Халаздың ролі қандай? </w:t>
      </w:r>
    </w:p>
    <w:p w:rsidR="00DD2B44" w:rsidRPr="00DD2B44" w:rsidRDefault="00DD2B44" w:rsidP="00163D7E">
      <w:pPr>
        <w:spacing w:after="0" w:line="240" w:lineRule="auto"/>
        <w:ind w:firstLine="709"/>
        <w:jc w:val="both"/>
        <w:rPr>
          <w:rFonts w:ascii="Times New Roman" w:hAnsi="Times New Roman" w:cs="Times New Roman"/>
          <w:sz w:val="28"/>
          <w:szCs w:val="28"/>
        </w:rPr>
      </w:pPr>
      <w:r w:rsidRPr="00DD2B44">
        <w:rPr>
          <w:rFonts w:ascii="Times New Roman" w:hAnsi="Times New Roman" w:cs="Times New Roman"/>
          <w:sz w:val="28"/>
          <w:szCs w:val="28"/>
        </w:rPr>
        <w:t>3.</w:t>
      </w:r>
      <w:r w:rsidRPr="00DD2B44">
        <w:rPr>
          <w:rFonts w:ascii="Times New Roman" w:hAnsi="Times New Roman" w:cs="Times New Roman"/>
          <w:sz w:val="28"/>
          <w:szCs w:val="28"/>
          <w:lang w:val="kk-KZ"/>
        </w:rPr>
        <w:t xml:space="preserve"> Жұмыртқаның морфологиялық бөліктерінің қатынасы қандай?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rPr>
        <w:t>4.</w:t>
      </w:r>
      <w:r w:rsidRPr="00DD2B44">
        <w:rPr>
          <w:rFonts w:ascii="Times New Roman" w:hAnsi="Times New Roman" w:cs="Times New Roman"/>
          <w:sz w:val="28"/>
          <w:szCs w:val="28"/>
          <w:lang w:val="kk-KZ"/>
        </w:rPr>
        <w:t xml:space="preserve"> Жұмыртқа формасының индексі деген не? Оның оптимал шамалары қандай?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5. Зерттеу үшін жұмыртқаны қалай дұрыс ашу керек?</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6. Жұмыртқаның қандай пунктілерінде қабықтың қалыңдығын өлшеу жасалады? Сауда және инкубациялық жұмыртқалар үшін қабық қалыңдығының минимал параметрлері қандай?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7. Тауық жұмыртқасының ақуызының сапасын Хау бірлігінде анықтаудың маңызы неде? Инкубациялық жұмыртқалар үшін Хау бірлігі мен ақуыз индексінің оптимал параметрлері қандай? </w:t>
      </w:r>
    </w:p>
    <w:p w:rsidR="00DD2B44" w:rsidRDefault="00DD2B44" w:rsidP="00163D7E">
      <w:pPr>
        <w:pStyle w:val="2"/>
        <w:spacing w:before="0" w:beforeAutospacing="0" w:after="0" w:afterAutospacing="0"/>
        <w:ind w:firstLine="709"/>
        <w:jc w:val="both"/>
        <w:rPr>
          <w:sz w:val="28"/>
          <w:szCs w:val="28"/>
          <w:lang w:val="kk-KZ"/>
        </w:rPr>
      </w:pPr>
    </w:p>
    <w:p w:rsidR="007064DB" w:rsidRDefault="007064DB" w:rsidP="00163D7E">
      <w:pPr>
        <w:pStyle w:val="2"/>
        <w:spacing w:before="0" w:beforeAutospacing="0" w:after="0" w:afterAutospacing="0"/>
        <w:ind w:firstLine="709"/>
        <w:jc w:val="both"/>
        <w:rPr>
          <w:sz w:val="28"/>
          <w:szCs w:val="28"/>
          <w:lang w:val="kk-KZ"/>
        </w:rPr>
      </w:pPr>
    </w:p>
    <w:p w:rsidR="00316BC8" w:rsidRPr="00316BC8" w:rsidRDefault="00316BC8" w:rsidP="00163D7E">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316BC8">
        <w:rPr>
          <w:rFonts w:ascii="Times New Roman" w:eastAsia="Times New Roman" w:hAnsi="Times New Roman" w:cs="Times New Roman"/>
          <w:b/>
          <w:bCs/>
          <w:noProof/>
          <w:color w:val="000000"/>
          <w:sz w:val="28"/>
          <w:szCs w:val="28"/>
          <w:lang w:val="kk-KZ"/>
        </w:rPr>
        <w:t>Ұсынылған әдебиеттер</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1. Птицеводство. Учебник. – М.: 2004.-407 с.</w:t>
      </w:r>
    </w:p>
    <w:p w:rsidR="00163D7E"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 xml:space="preserve">2. Құс шаруашылығы. Учебник. – А., 2004-312 б  А.Б. Танатаров және т.б. </w:t>
      </w:r>
    </w:p>
    <w:p w:rsidR="00DD2B44" w:rsidRPr="00163D7E" w:rsidRDefault="00316BC8" w:rsidP="00163D7E">
      <w:pPr>
        <w:tabs>
          <w:tab w:val="left" w:pos="851"/>
        </w:tabs>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3. Методическое указание по выполнению прктических занятии по птицоводство.- Шымкент 2007, 30 бет</w:t>
      </w:r>
    </w:p>
    <w:p w:rsidR="00EA181F" w:rsidRDefault="00EA181F" w:rsidP="00163D7E">
      <w:pPr>
        <w:spacing w:after="0" w:line="240" w:lineRule="auto"/>
        <w:jc w:val="both"/>
        <w:rPr>
          <w:rFonts w:ascii="Times New Roman" w:hAnsi="Times New Roman" w:cs="Times New Roman"/>
          <w:sz w:val="28"/>
          <w:szCs w:val="28"/>
          <w:lang w:val="kk-KZ"/>
        </w:rPr>
      </w:pPr>
    </w:p>
    <w:p w:rsidR="00EA181F" w:rsidRDefault="00EA181F" w:rsidP="00163D7E">
      <w:pPr>
        <w:spacing w:after="0" w:line="240" w:lineRule="auto"/>
        <w:jc w:val="both"/>
        <w:rPr>
          <w:rFonts w:ascii="Times New Roman" w:hAnsi="Times New Roman" w:cs="Times New Roman"/>
          <w:sz w:val="28"/>
          <w:szCs w:val="28"/>
          <w:lang w:val="kk-KZ"/>
        </w:rPr>
      </w:pPr>
    </w:p>
    <w:p w:rsidR="00316BC8" w:rsidRDefault="00316BC8" w:rsidP="00163D7E">
      <w:pPr>
        <w:spacing w:after="0" w:line="240" w:lineRule="auto"/>
        <w:jc w:val="both"/>
        <w:rPr>
          <w:rFonts w:ascii="Times New Roman" w:hAnsi="Times New Roman" w:cs="Times New Roman"/>
          <w:sz w:val="28"/>
          <w:szCs w:val="28"/>
          <w:lang w:val="kk-KZ"/>
        </w:rPr>
      </w:pPr>
    </w:p>
    <w:p w:rsidR="007064DB" w:rsidRDefault="007064DB" w:rsidP="00163D7E">
      <w:pPr>
        <w:spacing w:after="0" w:line="240" w:lineRule="auto"/>
        <w:jc w:val="both"/>
        <w:rPr>
          <w:rFonts w:ascii="Times New Roman" w:hAnsi="Times New Roman" w:cs="Times New Roman"/>
          <w:sz w:val="28"/>
          <w:szCs w:val="28"/>
          <w:lang w:val="kk-KZ"/>
        </w:rPr>
      </w:pPr>
    </w:p>
    <w:p w:rsidR="007064DB" w:rsidRDefault="007064DB" w:rsidP="00163D7E">
      <w:pPr>
        <w:spacing w:after="0" w:line="240" w:lineRule="auto"/>
        <w:jc w:val="both"/>
        <w:rPr>
          <w:rFonts w:ascii="Times New Roman" w:hAnsi="Times New Roman" w:cs="Times New Roman"/>
          <w:sz w:val="28"/>
          <w:szCs w:val="28"/>
          <w:lang w:val="kk-KZ"/>
        </w:rPr>
      </w:pPr>
    </w:p>
    <w:p w:rsidR="00DD2B44" w:rsidRDefault="00DD2B44"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№2</w:t>
      </w:r>
      <w:r w:rsidRPr="00DD2B44">
        <w:rPr>
          <w:rFonts w:ascii="Times New Roman" w:hAnsi="Times New Roman" w:cs="Times New Roman"/>
          <w:b/>
          <w:sz w:val="28"/>
          <w:szCs w:val="28"/>
          <w:lang w:val="kk-KZ"/>
        </w:rPr>
        <w:t xml:space="preserve"> Тәжірибелік сабақ</w:t>
      </w:r>
    </w:p>
    <w:p w:rsidR="00DD2B44" w:rsidRPr="00DD2B44" w:rsidRDefault="00DD2B44" w:rsidP="00163D7E">
      <w:pPr>
        <w:spacing w:after="0" w:line="240" w:lineRule="auto"/>
        <w:jc w:val="both"/>
        <w:rPr>
          <w:rFonts w:ascii="Times New Roman" w:hAnsi="Times New Roman" w:cs="Times New Roman"/>
          <w:b/>
          <w:sz w:val="28"/>
          <w:szCs w:val="28"/>
          <w:lang w:val="kk-KZ"/>
        </w:rPr>
      </w:pPr>
    </w:p>
    <w:p w:rsidR="00EA181F" w:rsidRPr="00DD2B44" w:rsidRDefault="00DD2B44" w:rsidP="00163D7E">
      <w:pPr>
        <w:pStyle w:val="2"/>
        <w:spacing w:before="0" w:beforeAutospacing="0" w:after="0" w:afterAutospacing="0"/>
        <w:ind w:firstLine="709"/>
        <w:jc w:val="both"/>
        <w:rPr>
          <w:sz w:val="28"/>
          <w:szCs w:val="28"/>
          <w:lang w:val="kk-KZ"/>
        </w:rPr>
      </w:pPr>
      <w:r w:rsidRPr="00DD2B44">
        <w:rPr>
          <w:sz w:val="28"/>
          <w:szCs w:val="28"/>
          <w:lang w:val="kk-KZ"/>
        </w:rPr>
        <w:t>Тақырыбы:</w:t>
      </w:r>
      <w:r w:rsidRPr="00DD2B44">
        <w:rPr>
          <w:b w:val="0"/>
          <w:sz w:val="28"/>
          <w:szCs w:val="28"/>
          <w:lang w:val="kk-KZ"/>
        </w:rPr>
        <w:t xml:space="preserve"> </w:t>
      </w:r>
      <w:r w:rsidR="00EA181F" w:rsidRPr="00DD2B44">
        <w:rPr>
          <w:sz w:val="28"/>
          <w:szCs w:val="28"/>
          <w:lang w:val="kk-KZ"/>
        </w:rPr>
        <w:t>Құс  жұмыртқасының ақуыздарымен  көмірсулары</w:t>
      </w:r>
    </w:p>
    <w:p w:rsidR="00EA181F"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w:t>
      </w:r>
      <w:r w:rsidR="00EA181F" w:rsidRPr="00DD2B44">
        <w:rPr>
          <w:rFonts w:ascii="Times New Roman" w:hAnsi="Times New Roman" w:cs="Times New Roman"/>
          <w:sz w:val="28"/>
          <w:szCs w:val="28"/>
          <w:lang w:val="kk-KZ"/>
        </w:rPr>
        <w:t xml:space="preserve">құс  жұмыртқасының құрамындағы ақуыздармен және көмірсулармен  танысу. </w:t>
      </w:r>
    </w:p>
    <w:p w:rsidR="00DD2B44" w:rsidRDefault="00DD2B44"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 xml:space="preserve">әдістемелік нұсқау, </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DD2B44" w:rsidRPr="00DD2B44" w:rsidRDefault="00DD2B44" w:rsidP="00163D7E">
      <w:pPr>
        <w:spacing w:after="0" w:line="240" w:lineRule="auto"/>
        <w:ind w:firstLine="709"/>
        <w:jc w:val="both"/>
        <w:rPr>
          <w:rFonts w:ascii="Times New Roman" w:hAnsi="Times New Roman" w:cs="Times New Roman"/>
          <w:noProof/>
          <w:color w:val="000000"/>
          <w:sz w:val="28"/>
          <w:szCs w:val="28"/>
          <w:lang w:val="kk-KZ"/>
        </w:rPr>
      </w:pPr>
      <w:r w:rsidRPr="00DD2B44">
        <w:rPr>
          <w:rFonts w:ascii="Times New Roman" w:hAnsi="Times New Roman" w:cs="Times New Roman"/>
          <w:b/>
          <w:sz w:val="28"/>
          <w:szCs w:val="28"/>
          <w:lang w:val="kk-KZ"/>
        </w:rPr>
        <w:t xml:space="preserve">Сабақтың мазмұны мен әдістемелері </w:t>
      </w:r>
    </w:p>
    <w:p w:rsidR="00DD2B44" w:rsidRPr="00EA181F" w:rsidRDefault="00DD2B44" w:rsidP="00163D7E">
      <w:pPr>
        <w:pStyle w:val="5"/>
        <w:spacing w:before="0" w:line="240" w:lineRule="auto"/>
        <w:ind w:firstLine="709"/>
        <w:jc w:val="center"/>
        <w:rPr>
          <w:rFonts w:ascii="Times New Roman" w:hAnsi="Times New Roman" w:cs="Times New Roman"/>
          <w:color w:val="auto"/>
          <w:sz w:val="28"/>
          <w:szCs w:val="28"/>
          <w:lang w:val="kk-KZ"/>
        </w:rPr>
      </w:pPr>
      <w:r w:rsidRPr="00EA181F">
        <w:rPr>
          <w:rFonts w:ascii="Times New Roman" w:hAnsi="Times New Roman" w:cs="Times New Roman"/>
          <w:color w:val="auto"/>
          <w:sz w:val="28"/>
          <w:szCs w:val="28"/>
          <w:lang w:val="kk-KZ"/>
        </w:rPr>
        <w:t>Тауық жұмыртқасының белгілі протеиндері</w:t>
      </w:r>
    </w:p>
    <w:tbl>
      <w:tblPr>
        <w:tblW w:w="0" w:type="auto"/>
        <w:jc w:val="center"/>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543"/>
        <w:gridCol w:w="2410"/>
      </w:tblGrid>
      <w:tr w:rsidR="00DD2B44" w:rsidRPr="00EA181F" w:rsidTr="00EA181F">
        <w:trPr>
          <w:jc w:val="center"/>
        </w:trPr>
        <w:tc>
          <w:tcPr>
            <w:tcW w:w="534" w:type="dxa"/>
            <w:tcBorders>
              <w:bottom w:val="nil"/>
            </w:tcBorders>
          </w:tcPr>
          <w:p w:rsidR="00DD2B44" w:rsidRPr="00EA181F" w:rsidRDefault="00EA181F" w:rsidP="00163D7E">
            <w:pPr>
              <w:tabs>
                <w:tab w:val="right" w:pos="318"/>
                <w:tab w:val="center" w:pos="513"/>
              </w:tabs>
              <w:spacing w:after="0" w:line="240" w:lineRule="auto"/>
              <w:ind w:firstLine="709"/>
              <w:rPr>
                <w:rFonts w:ascii="Times New Roman" w:hAnsi="Times New Roman" w:cs="Times New Roman"/>
                <w:sz w:val="24"/>
                <w:szCs w:val="24"/>
              </w:rPr>
            </w:pPr>
            <w:r w:rsidRPr="00163D7E">
              <w:rPr>
                <w:rFonts w:ascii="Times New Roman" w:hAnsi="Times New Roman" w:cs="Times New Roman"/>
                <w:sz w:val="24"/>
                <w:szCs w:val="24"/>
                <w:lang w:val="kk-KZ"/>
              </w:rPr>
              <w:tab/>
            </w:r>
            <w:r w:rsidR="00DD2B44" w:rsidRPr="00EA181F">
              <w:rPr>
                <w:rFonts w:ascii="Times New Roman" w:hAnsi="Times New Roman" w:cs="Times New Roman"/>
                <w:sz w:val="24"/>
                <w:szCs w:val="24"/>
              </w:rPr>
              <w:t>№</w:t>
            </w:r>
            <w:proofErr w:type="gramStart"/>
            <w:r w:rsidR="00DD2B44" w:rsidRPr="00EA181F">
              <w:rPr>
                <w:rFonts w:ascii="Times New Roman" w:hAnsi="Times New Roman" w:cs="Times New Roman"/>
                <w:sz w:val="24"/>
                <w:szCs w:val="24"/>
              </w:rPr>
              <w:t>п</w:t>
            </w:r>
            <w:proofErr w:type="gramEnd"/>
            <w:r w:rsidR="00DD2B44" w:rsidRPr="00EA181F">
              <w:rPr>
                <w:rFonts w:ascii="Times New Roman" w:hAnsi="Times New Roman" w:cs="Times New Roman"/>
                <w:sz w:val="24"/>
                <w:szCs w:val="24"/>
              </w:rPr>
              <w:t>/п</w:t>
            </w:r>
          </w:p>
        </w:tc>
        <w:tc>
          <w:tcPr>
            <w:tcW w:w="3543" w:type="dxa"/>
            <w:tcBorders>
              <w:bottom w:val="nil"/>
            </w:tcBorders>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rPr>
              <w:t>Протеин</w:t>
            </w:r>
            <w:r w:rsidRPr="00EA181F">
              <w:rPr>
                <w:rFonts w:ascii="Times New Roman" w:hAnsi="Times New Roman" w:cs="Times New Roman"/>
                <w:sz w:val="24"/>
                <w:szCs w:val="24"/>
                <w:lang w:val="kk-KZ"/>
              </w:rPr>
              <w:t>дер</w:t>
            </w:r>
          </w:p>
        </w:tc>
        <w:tc>
          <w:tcPr>
            <w:tcW w:w="2410" w:type="dxa"/>
            <w:tcBorders>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lang w:val="kk-KZ"/>
              </w:rPr>
              <w:t>Тауық жұмыртқасынлағы салыстырмалы көлемі</w:t>
            </w:r>
            <w:r w:rsidRPr="00EA181F">
              <w:rPr>
                <w:rFonts w:ascii="Times New Roman" w:hAnsi="Times New Roman" w:cs="Times New Roman"/>
                <w:sz w:val="24"/>
                <w:szCs w:val="24"/>
              </w:rPr>
              <w:t>, %</w:t>
            </w:r>
          </w:p>
        </w:tc>
      </w:tr>
      <w:tr w:rsidR="00DD2B44" w:rsidRPr="00EA181F" w:rsidTr="00EA181F">
        <w:trPr>
          <w:jc w:val="center"/>
        </w:trPr>
        <w:tc>
          <w:tcPr>
            <w:tcW w:w="534" w:type="dxa"/>
            <w:tcBorders>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r w:rsidRPr="00EA181F">
              <w:rPr>
                <w:rFonts w:ascii="Times New Roman" w:hAnsi="Times New Roman" w:cs="Times New Roman"/>
                <w:sz w:val="24"/>
                <w:szCs w:val="24"/>
              </w:rPr>
              <w:t>1</w:t>
            </w:r>
          </w:p>
        </w:tc>
        <w:tc>
          <w:tcPr>
            <w:tcW w:w="3543" w:type="dxa"/>
            <w:tcBorders>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Лизоцим</w:t>
            </w:r>
          </w:p>
        </w:tc>
        <w:tc>
          <w:tcPr>
            <w:tcW w:w="2410" w:type="dxa"/>
            <w:tcBorders>
              <w:bottom w:val="nil"/>
            </w:tcBorders>
          </w:tcPr>
          <w:p w:rsidR="00DD2B44" w:rsidRPr="00EA181F" w:rsidRDefault="00DD2B44" w:rsidP="00163D7E">
            <w:pPr>
              <w:pStyle w:val="af2"/>
              <w:spacing w:before="0" w:after="0"/>
              <w:ind w:firstLine="0"/>
              <w:jc w:val="both"/>
              <w:rPr>
                <w:spacing w:val="0"/>
                <w:sz w:val="24"/>
                <w:szCs w:val="24"/>
              </w:rPr>
            </w:pPr>
            <w:r w:rsidRPr="00EA181F">
              <w:rPr>
                <w:spacing w:val="0"/>
                <w:sz w:val="24"/>
                <w:szCs w:val="24"/>
              </w:rPr>
              <w:t>3,5</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r w:rsidRPr="00EA181F">
              <w:rPr>
                <w:rFonts w:ascii="Times New Roman" w:hAnsi="Times New Roman" w:cs="Times New Roman"/>
                <w:sz w:val="24"/>
                <w:szCs w:val="24"/>
              </w:rPr>
              <w:t>2</w:t>
            </w: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lang w:val="en-US"/>
              </w:rPr>
              <w:t>G</w:t>
            </w:r>
            <w:r w:rsidRPr="00EA181F">
              <w:rPr>
                <w:rFonts w:ascii="Times New Roman" w:hAnsi="Times New Roman" w:cs="Times New Roman"/>
                <w:sz w:val="24"/>
                <w:szCs w:val="24"/>
                <w:vertAlign w:val="subscript"/>
              </w:rPr>
              <w:t xml:space="preserve">2 </w:t>
            </w:r>
            <w:r w:rsidRPr="00EA181F">
              <w:rPr>
                <w:rFonts w:ascii="Times New Roman" w:hAnsi="Times New Roman" w:cs="Times New Roman"/>
                <w:sz w:val="24"/>
                <w:szCs w:val="24"/>
              </w:rPr>
              <w:t>–глобулин</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4,0</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r w:rsidRPr="00EA181F">
              <w:rPr>
                <w:rFonts w:ascii="Times New Roman" w:hAnsi="Times New Roman" w:cs="Times New Roman"/>
                <w:sz w:val="24"/>
                <w:szCs w:val="24"/>
              </w:rPr>
              <w:t>3</w:t>
            </w: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lang w:val="en-US"/>
              </w:rPr>
            </w:pPr>
            <w:r w:rsidRPr="00EA181F">
              <w:rPr>
                <w:rFonts w:ascii="Times New Roman" w:hAnsi="Times New Roman" w:cs="Times New Roman"/>
                <w:sz w:val="24"/>
                <w:szCs w:val="24"/>
                <w:lang w:val="en-US"/>
              </w:rPr>
              <w:t>G</w:t>
            </w:r>
            <w:r w:rsidRPr="00EA181F">
              <w:rPr>
                <w:rFonts w:ascii="Times New Roman" w:hAnsi="Times New Roman" w:cs="Times New Roman"/>
                <w:sz w:val="24"/>
                <w:szCs w:val="24"/>
                <w:vertAlign w:val="subscript"/>
                <w:lang w:val="en-US"/>
              </w:rPr>
              <w:t>3</w:t>
            </w:r>
            <w:r w:rsidRPr="00EA181F">
              <w:rPr>
                <w:rFonts w:ascii="Times New Roman" w:hAnsi="Times New Roman" w:cs="Times New Roman"/>
                <w:sz w:val="24"/>
                <w:szCs w:val="24"/>
                <w:lang w:val="en-US"/>
              </w:rPr>
              <w:t xml:space="preserve"> – глобулин</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4,0</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r w:rsidRPr="00EA181F">
              <w:rPr>
                <w:rFonts w:ascii="Times New Roman" w:hAnsi="Times New Roman" w:cs="Times New Roman"/>
                <w:sz w:val="24"/>
                <w:szCs w:val="24"/>
              </w:rPr>
              <w:t>4</w:t>
            </w: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lang w:val="en-US"/>
              </w:rPr>
              <w:t>Овомуцин</w:t>
            </w:r>
            <w:r w:rsidRPr="00EA181F">
              <w:rPr>
                <w:rFonts w:ascii="Times New Roman" w:hAnsi="Times New Roman" w:cs="Times New Roman"/>
                <w:sz w:val="24"/>
                <w:szCs w:val="24"/>
              </w:rPr>
              <w:t xml:space="preserve"> </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1,5</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r w:rsidRPr="00EA181F">
              <w:rPr>
                <w:rFonts w:ascii="Times New Roman" w:hAnsi="Times New Roman" w:cs="Times New Roman"/>
                <w:sz w:val="24"/>
                <w:szCs w:val="24"/>
              </w:rPr>
              <w:t>5</w:t>
            </w: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 xml:space="preserve">Овомакроглобулин </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0,5</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r w:rsidRPr="00EA181F">
              <w:rPr>
                <w:rFonts w:ascii="Times New Roman" w:hAnsi="Times New Roman" w:cs="Times New Roman"/>
                <w:sz w:val="24"/>
                <w:szCs w:val="24"/>
              </w:rPr>
              <w:t>6</w:t>
            </w: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 xml:space="preserve">Кональбумин </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13,0</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r w:rsidRPr="00EA181F">
              <w:rPr>
                <w:rFonts w:ascii="Times New Roman" w:hAnsi="Times New Roman" w:cs="Times New Roman"/>
                <w:sz w:val="24"/>
                <w:szCs w:val="24"/>
              </w:rPr>
              <w:t>7</w:t>
            </w: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 xml:space="preserve">Овоингибитор </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0,1</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r w:rsidRPr="00EA181F">
              <w:rPr>
                <w:rFonts w:ascii="Times New Roman" w:hAnsi="Times New Roman" w:cs="Times New Roman"/>
                <w:sz w:val="24"/>
                <w:szCs w:val="24"/>
              </w:rPr>
              <w:t>8</w:t>
            </w: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 xml:space="preserve">Овомукоид </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11,0</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r w:rsidRPr="00EA181F">
              <w:rPr>
                <w:rFonts w:ascii="Times New Roman" w:hAnsi="Times New Roman" w:cs="Times New Roman"/>
                <w:sz w:val="24"/>
                <w:szCs w:val="24"/>
              </w:rPr>
              <w:t>9</w:t>
            </w: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 xml:space="preserve">Авидин </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0,05</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 xml:space="preserve">Флавопротеин </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0,8</w:t>
            </w:r>
          </w:p>
        </w:tc>
      </w:tr>
      <w:tr w:rsidR="00DD2B44" w:rsidRPr="00EA181F" w:rsidTr="00EA181F">
        <w:trPr>
          <w:jc w:val="center"/>
        </w:trPr>
        <w:tc>
          <w:tcPr>
            <w:tcW w:w="534" w:type="dxa"/>
            <w:tcBorders>
              <w:top w:val="nil"/>
              <w:bottom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p>
        </w:tc>
        <w:tc>
          <w:tcPr>
            <w:tcW w:w="3543"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Овальбумин</w:t>
            </w:r>
          </w:p>
        </w:tc>
        <w:tc>
          <w:tcPr>
            <w:tcW w:w="2410" w:type="dxa"/>
            <w:tcBorders>
              <w:top w:val="nil"/>
              <w:bottom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54,0</w:t>
            </w:r>
          </w:p>
        </w:tc>
      </w:tr>
      <w:tr w:rsidR="00DD2B44" w:rsidRPr="00EA181F" w:rsidTr="00EA181F">
        <w:trPr>
          <w:trHeight w:val="80"/>
          <w:jc w:val="center"/>
        </w:trPr>
        <w:tc>
          <w:tcPr>
            <w:tcW w:w="534" w:type="dxa"/>
            <w:tcBorders>
              <w:top w:val="nil"/>
            </w:tcBorders>
          </w:tcPr>
          <w:p w:rsidR="00DD2B44" w:rsidRPr="00EA181F" w:rsidRDefault="00DD2B44" w:rsidP="00163D7E">
            <w:pPr>
              <w:spacing w:after="0" w:line="240" w:lineRule="auto"/>
              <w:ind w:firstLine="709"/>
              <w:jc w:val="both"/>
              <w:rPr>
                <w:rFonts w:ascii="Times New Roman" w:hAnsi="Times New Roman" w:cs="Times New Roman"/>
                <w:sz w:val="24"/>
                <w:szCs w:val="24"/>
              </w:rPr>
            </w:pPr>
          </w:p>
        </w:tc>
        <w:tc>
          <w:tcPr>
            <w:tcW w:w="3543" w:type="dxa"/>
            <w:tcBorders>
              <w:top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Овогликопротеин</w:t>
            </w:r>
          </w:p>
        </w:tc>
        <w:tc>
          <w:tcPr>
            <w:tcW w:w="2410" w:type="dxa"/>
            <w:tcBorders>
              <w:top w:val="nil"/>
            </w:tcBorders>
          </w:tcPr>
          <w:p w:rsidR="00DD2B44" w:rsidRPr="00EA181F" w:rsidRDefault="00DD2B44" w:rsidP="00163D7E">
            <w:pPr>
              <w:spacing w:after="0" w:line="240" w:lineRule="auto"/>
              <w:jc w:val="both"/>
              <w:rPr>
                <w:rFonts w:ascii="Times New Roman" w:hAnsi="Times New Roman" w:cs="Times New Roman"/>
                <w:sz w:val="24"/>
                <w:szCs w:val="24"/>
              </w:rPr>
            </w:pPr>
            <w:r w:rsidRPr="00EA181F">
              <w:rPr>
                <w:rFonts w:ascii="Times New Roman" w:hAnsi="Times New Roman" w:cs="Times New Roman"/>
                <w:sz w:val="24"/>
                <w:szCs w:val="24"/>
              </w:rPr>
              <w:t>0,5</w:t>
            </w:r>
          </w:p>
        </w:tc>
      </w:tr>
    </w:tbl>
    <w:p w:rsidR="00DD2B44" w:rsidRPr="00DD2B44" w:rsidRDefault="00DD2B44" w:rsidP="00163D7E">
      <w:pPr>
        <w:spacing w:after="0" w:line="240" w:lineRule="auto"/>
        <w:jc w:val="both"/>
        <w:rPr>
          <w:rFonts w:ascii="Times New Roman" w:hAnsi="Times New Roman" w:cs="Times New Roman"/>
          <w:sz w:val="28"/>
          <w:szCs w:val="28"/>
          <w:lang w:val="kk-KZ"/>
        </w:rPr>
      </w:pPr>
    </w:p>
    <w:p w:rsidR="00DD2B44" w:rsidRPr="00DD2B44" w:rsidRDefault="00DD2B44"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 xml:space="preserve">Ақуыздың сапасын Хау бірліктерінде анықтау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Әдіс ғылыми зерттеулерде және өндірісте ең объективті және сенімді ретінде кең қолданысқа ие болды. Анықтау кезінде жұмыртқа тегіс шынылы бетке құйылады және биіктікті өлшегіш-микрометрдің көмегімен  тығыз ақуыздың биіктігі </w:t>
      </w:r>
      <w:smartTag w:uri="urn:schemas-microsoft-com:office:smarttags" w:element="metricconverter">
        <w:smartTagPr>
          <w:attr w:name="ProductID" w:val="0,1 мм"/>
        </w:smartTagPr>
        <w:r w:rsidRPr="00DD2B44">
          <w:rPr>
            <w:rFonts w:ascii="Times New Roman" w:hAnsi="Times New Roman" w:cs="Times New Roman"/>
            <w:sz w:val="28"/>
            <w:szCs w:val="28"/>
            <w:lang w:val="kk-KZ"/>
          </w:rPr>
          <w:t>0,1 мм</w:t>
        </w:r>
      </w:smartTag>
      <w:r w:rsidRPr="00DD2B44">
        <w:rPr>
          <w:rFonts w:ascii="Times New Roman" w:hAnsi="Times New Roman" w:cs="Times New Roman"/>
          <w:sz w:val="28"/>
          <w:szCs w:val="28"/>
          <w:lang w:val="kk-KZ"/>
        </w:rPr>
        <w:t xml:space="preserve"> дәлдікке дейін анықталады (сур 14,15).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p>
    <w:p w:rsidR="00DD2B44" w:rsidRPr="00DD2B44" w:rsidRDefault="00DD2B44" w:rsidP="00163D7E">
      <w:pPr>
        <w:pStyle w:val="af2"/>
        <w:widowControl/>
        <w:spacing w:before="0" w:after="0"/>
        <w:ind w:firstLine="709"/>
        <w:rPr>
          <w:spacing w:val="0"/>
          <w:sz w:val="28"/>
          <w:szCs w:val="28"/>
        </w:rPr>
      </w:pPr>
      <w:r w:rsidRPr="00DD2B44">
        <w:rPr>
          <w:noProof/>
          <w:snapToGrid/>
          <w:spacing w:val="0"/>
          <w:sz w:val="28"/>
          <w:szCs w:val="28"/>
        </w:rPr>
        <w:drawing>
          <wp:inline distT="0" distB="0" distL="0" distR="0" wp14:anchorId="31D03049" wp14:editId="1AD929BA">
            <wp:extent cx="2373330" cy="1808252"/>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377308" cy="1811283"/>
                    </a:xfrm>
                    <a:prstGeom prst="rect">
                      <a:avLst/>
                    </a:prstGeom>
                    <a:noFill/>
                    <a:ln w="9525">
                      <a:noFill/>
                      <a:miter lim="800000"/>
                      <a:headEnd/>
                      <a:tailEnd/>
                    </a:ln>
                  </pic:spPr>
                </pic:pic>
              </a:graphicData>
            </a:graphic>
          </wp:inline>
        </w:drawing>
      </w:r>
    </w:p>
    <w:p w:rsidR="00DD2B44" w:rsidRPr="00EA181F" w:rsidRDefault="00DD2B44" w:rsidP="00163D7E">
      <w:pPr>
        <w:spacing w:after="0" w:line="240" w:lineRule="auto"/>
        <w:ind w:firstLine="709"/>
        <w:jc w:val="center"/>
        <w:rPr>
          <w:rFonts w:ascii="Times New Roman" w:hAnsi="Times New Roman" w:cs="Times New Roman"/>
          <w:sz w:val="24"/>
          <w:szCs w:val="24"/>
          <w:lang w:val="kk-KZ"/>
        </w:rPr>
      </w:pPr>
      <w:r w:rsidRPr="00EA181F">
        <w:rPr>
          <w:rFonts w:ascii="Times New Roman" w:hAnsi="Times New Roman" w:cs="Times New Roman"/>
          <w:sz w:val="24"/>
          <w:szCs w:val="24"/>
          <w:lang w:val="kk-KZ"/>
        </w:rPr>
        <w:t>Тегіс бетке құйылған жұмыртқа:</w:t>
      </w:r>
    </w:p>
    <w:p w:rsidR="00DD2B44" w:rsidRDefault="00DD2B44" w:rsidP="00163D7E">
      <w:pPr>
        <w:spacing w:after="0" w:line="240" w:lineRule="auto"/>
        <w:ind w:firstLine="709"/>
        <w:jc w:val="center"/>
        <w:rPr>
          <w:rFonts w:ascii="Times New Roman" w:hAnsi="Times New Roman" w:cs="Times New Roman"/>
          <w:sz w:val="24"/>
          <w:szCs w:val="24"/>
          <w:lang w:val="kk-KZ"/>
        </w:rPr>
      </w:pPr>
      <w:r w:rsidRPr="00EA181F">
        <w:rPr>
          <w:rFonts w:ascii="Times New Roman" w:hAnsi="Times New Roman" w:cs="Times New Roman"/>
          <w:sz w:val="24"/>
          <w:szCs w:val="24"/>
          <w:lang w:val="kk-KZ"/>
        </w:rPr>
        <w:t>а — үстінен көрінісі; б — жанынан көрінісі</w:t>
      </w:r>
    </w:p>
    <w:p w:rsidR="00EA181F" w:rsidRPr="00EA181F" w:rsidRDefault="00EA181F" w:rsidP="00163D7E">
      <w:pPr>
        <w:spacing w:after="0" w:line="240" w:lineRule="auto"/>
        <w:ind w:firstLine="709"/>
        <w:jc w:val="center"/>
        <w:rPr>
          <w:rFonts w:ascii="Times New Roman" w:hAnsi="Times New Roman" w:cs="Times New Roman"/>
          <w:sz w:val="24"/>
          <w:szCs w:val="24"/>
          <w:lang w:val="kk-KZ"/>
        </w:rPr>
      </w:pP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Ақуыздың сапасын Хау бірліктерінле анықтау тығыз ақуыздың биіктігі мен жұмыртқа массасының қатынасына негізделген. Ақуыздың сапасы тығыз </w:t>
      </w:r>
      <w:r w:rsidRPr="00DD2B44">
        <w:rPr>
          <w:rFonts w:ascii="Times New Roman" w:hAnsi="Times New Roman" w:cs="Times New Roman"/>
          <w:sz w:val="28"/>
          <w:szCs w:val="28"/>
          <w:lang w:val="kk-KZ"/>
        </w:rPr>
        <w:lastRenderedPageBreak/>
        <w:t>ақуыздың биіктігі мен жұмыртқа массасынан сызықты емес, логарифмдік тәуелділікте болады. Есептеу Хау формуласына негізделген (Hough):</w:t>
      </w:r>
    </w:p>
    <w:p w:rsidR="00DD2B44" w:rsidRPr="00DD2B44" w:rsidRDefault="00DD2B44" w:rsidP="00163D7E">
      <w:pPr>
        <w:spacing w:after="0" w:line="240" w:lineRule="auto"/>
        <w:ind w:firstLine="709"/>
        <w:jc w:val="both"/>
        <w:rPr>
          <w:rFonts w:ascii="Times New Roman" w:hAnsi="Times New Roman" w:cs="Times New Roman"/>
          <w:i/>
          <w:sz w:val="28"/>
          <w:szCs w:val="28"/>
          <w:lang w:val="kk-KZ"/>
        </w:rPr>
      </w:pPr>
      <w:r w:rsidRPr="00DD2B44">
        <w:rPr>
          <w:rFonts w:ascii="Times New Roman" w:hAnsi="Times New Roman" w:cs="Times New Roman"/>
          <w:sz w:val="28"/>
          <w:szCs w:val="28"/>
          <w:lang w:val="kk-KZ"/>
        </w:rPr>
        <w:t xml:space="preserve">Хау бірлігі=100 log </w:t>
      </w:r>
      <w:r w:rsidRPr="00DD2B44">
        <w:rPr>
          <w:rFonts w:ascii="Times New Roman" w:hAnsi="Times New Roman" w:cs="Times New Roman"/>
          <w:i/>
          <w:sz w:val="28"/>
          <w:szCs w:val="28"/>
          <w:lang w:val="kk-KZ"/>
        </w:rPr>
        <w:t>(H — 1,7 W</w:t>
      </w:r>
      <w:r w:rsidRPr="00DD2B44">
        <w:rPr>
          <w:rFonts w:ascii="Times New Roman" w:hAnsi="Times New Roman" w:cs="Times New Roman"/>
          <w:i/>
          <w:sz w:val="28"/>
          <w:szCs w:val="28"/>
          <w:vertAlign w:val="superscript"/>
          <w:lang w:val="kk-KZ"/>
        </w:rPr>
        <w:t>0,37</w:t>
      </w:r>
      <w:r w:rsidRPr="00DD2B44">
        <w:rPr>
          <w:rFonts w:ascii="Times New Roman" w:hAnsi="Times New Roman" w:cs="Times New Roman"/>
          <w:i/>
          <w:sz w:val="28"/>
          <w:szCs w:val="28"/>
          <w:lang w:val="kk-KZ"/>
        </w:rPr>
        <w:t>+7,57),</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мұндағы </w:t>
      </w:r>
      <w:r w:rsidRPr="00DD2B44">
        <w:rPr>
          <w:rFonts w:ascii="Times New Roman" w:hAnsi="Times New Roman" w:cs="Times New Roman"/>
          <w:i/>
          <w:sz w:val="28"/>
          <w:szCs w:val="28"/>
          <w:lang w:val="kk-KZ"/>
        </w:rPr>
        <w:t>Н —</w:t>
      </w:r>
      <w:r w:rsidRPr="00DD2B44">
        <w:rPr>
          <w:rFonts w:ascii="Times New Roman" w:hAnsi="Times New Roman" w:cs="Times New Roman"/>
          <w:sz w:val="28"/>
          <w:szCs w:val="28"/>
          <w:lang w:val="kk-KZ"/>
        </w:rPr>
        <w:t xml:space="preserve"> тығыз ақуыздың биіктігі, мм; </w:t>
      </w:r>
      <w:r w:rsidRPr="00DD2B44">
        <w:rPr>
          <w:rFonts w:ascii="Times New Roman" w:hAnsi="Times New Roman" w:cs="Times New Roman"/>
          <w:i/>
          <w:sz w:val="28"/>
          <w:szCs w:val="28"/>
          <w:lang w:val="kk-KZ"/>
        </w:rPr>
        <w:t>W—</w:t>
      </w:r>
      <w:r w:rsidRPr="00DD2B44">
        <w:rPr>
          <w:rFonts w:ascii="Times New Roman" w:hAnsi="Times New Roman" w:cs="Times New Roman"/>
          <w:sz w:val="28"/>
          <w:szCs w:val="28"/>
          <w:lang w:val="kk-KZ"/>
        </w:rPr>
        <w:t xml:space="preserve"> жұмыртқа массасы, г.</w:t>
      </w:r>
    </w:p>
    <w:p w:rsidR="00DD2B44" w:rsidRPr="00DD2B44" w:rsidRDefault="00DD2B44" w:rsidP="00163D7E">
      <w:pPr>
        <w:pStyle w:val="af2"/>
        <w:widowControl/>
        <w:spacing w:before="0" w:after="0"/>
        <w:ind w:firstLine="709"/>
        <w:jc w:val="both"/>
        <w:rPr>
          <w:spacing w:val="0"/>
          <w:sz w:val="28"/>
          <w:szCs w:val="28"/>
          <w:lang w:val="kk-KZ"/>
        </w:rPr>
      </w:pPr>
    </w:p>
    <w:p w:rsidR="00163D7E" w:rsidRDefault="00163D7E" w:rsidP="00163D7E">
      <w:pPr>
        <w:pStyle w:val="af2"/>
        <w:widowControl/>
        <w:spacing w:before="0" w:after="0"/>
        <w:ind w:firstLine="709"/>
        <w:jc w:val="both"/>
        <w:rPr>
          <w:spacing w:val="0"/>
          <w:sz w:val="28"/>
          <w:szCs w:val="28"/>
          <w:lang w:val="kk-KZ"/>
        </w:rPr>
      </w:pPr>
    </w:p>
    <w:p w:rsidR="00163D7E" w:rsidRDefault="00163D7E" w:rsidP="00163D7E">
      <w:pPr>
        <w:pStyle w:val="af2"/>
        <w:widowControl/>
        <w:spacing w:before="0" w:after="0"/>
        <w:ind w:firstLine="709"/>
        <w:jc w:val="both"/>
        <w:rPr>
          <w:spacing w:val="0"/>
          <w:sz w:val="28"/>
          <w:szCs w:val="28"/>
          <w:lang w:val="kk-KZ"/>
        </w:rPr>
      </w:pPr>
    </w:p>
    <w:p w:rsidR="00163D7E" w:rsidRDefault="00163D7E" w:rsidP="00163D7E">
      <w:pPr>
        <w:pStyle w:val="af2"/>
        <w:widowControl/>
        <w:spacing w:before="0" w:after="0"/>
        <w:ind w:firstLine="709"/>
        <w:jc w:val="both"/>
        <w:rPr>
          <w:spacing w:val="0"/>
          <w:sz w:val="28"/>
          <w:szCs w:val="28"/>
          <w:lang w:val="kk-KZ"/>
        </w:rPr>
      </w:pPr>
    </w:p>
    <w:p w:rsidR="00DD2B44" w:rsidRPr="00DD2B44" w:rsidRDefault="00E41465" w:rsidP="00163D7E">
      <w:pPr>
        <w:pStyle w:val="af2"/>
        <w:widowControl/>
        <w:spacing w:before="0" w:after="0"/>
        <w:ind w:firstLine="709"/>
        <w:jc w:val="both"/>
        <w:rPr>
          <w:sz w:val="28"/>
          <w:szCs w:val="28"/>
          <w:lang w:val="kk-KZ"/>
        </w:rPr>
      </w:pPr>
      <w:r>
        <w:rPr>
          <w:sz w:val="28"/>
          <w:szCs w:val="28"/>
        </w:rPr>
        <w:pict>
          <v:shape id="_x0000_s1026" type="#_x0000_t75" style="position:absolute;left:0;text-align:left;margin-left:135.85pt;margin-top:-21.3pt;width:229.75pt;height:121.2pt;z-index:251669504">
            <v:imagedata r:id="rId13" o:title=""/>
            <w10:wrap type="topAndBottom"/>
            <w10:anchorlock/>
          </v:shape>
          <o:OLEObject Type="Embed" ProgID="Photoshop.Image.5" ShapeID="_x0000_s1026" DrawAspect="Content" ObjectID="_1483001716" r:id="rId14">
            <o:FieldCodes>\s</o:FieldCodes>
          </o:OLEObject>
        </w:pict>
      </w:r>
      <w:r w:rsidR="00DD2B44" w:rsidRPr="00DD2B44">
        <w:rPr>
          <w:spacing w:val="0"/>
          <w:sz w:val="28"/>
          <w:szCs w:val="28"/>
          <w:lang w:val="kk-KZ"/>
        </w:rPr>
        <w:t xml:space="preserve"> «Өрмекші» типті микрометрдің және нивелирлі столдың көмегімен тығыз ақуыздың биіктігін өлшеу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Тәжірибелік жұмыста Хау бірлігі ақуыз биіктігі мен жұмыртқа массасы көрсеткіштері бойынша орналасатын кесте қолданылады (кесте .).Тығыз ақуыздың биіктігін анықтау кезінде келесі ережелер ұсынылады: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жұмыртқаны ашу кезінде тығыз ақуызды тесуге жол берілмейді;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жұмыртқа алдын-ала жуылған және кептірілген шынының бетіне құйылады;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ақуыздың биіктігін өлшеу жұмыртқаны ашып, оны шыны бетке құйғаннан кейін бірден жасалуы керек.   Бірнеше минутқа кідіру есептеу нәтижелерінде өзгерістерге алып келеді;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өлшеу кезінде микрометрдің штифтісі саруыз бен тығыз ақуыздың шетінің ортасында жатқан нүктеге түсуі керек.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Халаздардың немесе ауа көпіршіктерінің аймағында өлшеу жасау ұсынылмайды. Жұмыртқаның жоғары шығысы үшін оптималды ретінде 74-80 Хау бірлігі арасындағы шама есептеледі. </w:t>
      </w:r>
    </w:p>
    <w:p w:rsidR="00DD2B44" w:rsidRPr="00DD2B44" w:rsidRDefault="00DD2B44"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 xml:space="preserve">Ақуыз индексін анықтау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Аз сенімділікті индекс Хау бірлігіне қарағанда жұмыртқа ақуызының сапалы жағдайын көрсетеді. Алайда ол қарапайымдылық, ыңғайлылық және жеткілікті объективтілік әсерінен кең қолданылады.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Келесі формуламен есептеледі</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i/>
          <w:sz w:val="28"/>
          <w:szCs w:val="28"/>
          <w:lang w:val="kk-KZ"/>
        </w:rPr>
        <w:t>I</w:t>
      </w:r>
      <w:r w:rsidRPr="00DD2B44">
        <w:rPr>
          <w:rFonts w:ascii="Times New Roman" w:hAnsi="Times New Roman" w:cs="Times New Roman"/>
          <w:i/>
          <w:sz w:val="28"/>
          <w:szCs w:val="28"/>
          <w:vertAlign w:val="subscript"/>
          <w:lang w:val="kk-KZ"/>
        </w:rPr>
        <w:t xml:space="preserve">c </w:t>
      </w:r>
      <w:r w:rsidRPr="00DD2B44">
        <w:rPr>
          <w:rFonts w:ascii="Times New Roman" w:hAnsi="Times New Roman" w:cs="Times New Roman"/>
          <w:i/>
          <w:sz w:val="28"/>
          <w:szCs w:val="28"/>
          <w:lang w:val="kk-KZ"/>
        </w:rPr>
        <w:t>=</w:t>
      </w:r>
      <w:r w:rsidRPr="00DD2B44">
        <w:rPr>
          <w:rFonts w:ascii="Times New Roman" w:hAnsi="Times New Roman" w:cs="Times New Roman"/>
          <w:position w:val="-24"/>
          <w:sz w:val="28"/>
          <w:szCs w:val="28"/>
        </w:rPr>
        <w:object w:dxaOrig="320" w:dyaOrig="620">
          <v:shape id="_x0000_i1026" type="#_x0000_t75" style="width:15.35pt;height:30.75pt" o:ole="" fillcolor="window">
            <v:imagedata r:id="rId15" o:title=""/>
          </v:shape>
          <o:OLEObject Type="Embed" ProgID="Equation.3" ShapeID="_x0000_i1026" DrawAspect="Content" ObjectID="_1483001714" r:id="rId16"/>
        </w:object>
      </w:r>
      <w:r w:rsidRPr="00DD2B44">
        <w:rPr>
          <w:rFonts w:ascii="Times New Roman" w:hAnsi="Times New Roman" w:cs="Times New Roman"/>
          <w:sz w:val="28"/>
          <w:szCs w:val="28"/>
          <w:lang w:val="kk-KZ"/>
        </w:rPr>
        <w:t>,</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мұндағы </w:t>
      </w:r>
      <w:r w:rsidRPr="00DD2B44">
        <w:rPr>
          <w:rFonts w:ascii="Times New Roman" w:hAnsi="Times New Roman" w:cs="Times New Roman"/>
          <w:i/>
          <w:sz w:val="28"/>
          <w:szCs w:val="28"/>
          <w:lang w:val="kk-KZ"/>
        </w:rPr>
        <w:t>Н—</w:t>
      </w:r>
      <w:r w:rsidRPr="00DD2B44">
        <w:rPr>
          <w:rFonts w:ascii="Times New Roman" w:hAnsi="Times New Roman" w:cs="Times New Roman"/>
          <w:sz w:val="28"/>
          <w:szCs w:val="28"/>
          <w:lang w:val="kk-KZ"/>
        </w:rPr>
        <w:t xml:space="preserve">тығыз ақуыздың биіктігі, мм; </w:t>
      </w:r>
      <w:r w:rsidRPr="00DD2B44">
        <w:rPr>
          <w:rFonts w:ascii="Times New Roman" w:hAnsi="Times New Roman" w:cs="Times New Roman"/>
          <w:i/>
          <w:sz w:val="28"/>
          <w:szCs w:val="28"/>
          <w:lang w:val="kk-KZ"/>
        </w:rPr>
        <w:t>D</w:t>
      </w:r>
      <w:r w:rsidRPr="00DD2B44">
        <w:rPr>
          <w:rFonts w:ascii="Times New Roman" w:hAnsi="Times New Roman" w:cs="Times New Roman"/>
          <w:sz w:val="28"/>
          <w:szCs w:val="28"/>
          <w:lang w:val="kk-KZ"/>
        </w:rPr>
        <w:t xml:space="preserve"> — тегіс бетке құйылған, тік бұрышпен екі өлшеуіштердің жартылай соммасы ретінде есептелген тығыз ақуыздың орташа диаметрі, мм.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Тығыз ақуыздың биіктігін өлшеу кезінде Хау бірлігі үшін болған ережелер сақталады. Ақуыздың диаметрі не штангенциркульмен, не шынының астына </w:t>
      </w:r>
      <w:r w:rsidRPr="00DD2B44">
        <w:rPr>
          <w:rFonts w:ascii="Times New Roman" w:hAnsi="Times New Roman" w:cs="Times New Roman"/>
          <w:sz w:val="28"/>
          <w:szCs w:val="28"/>
          <w:lang w:val="kk-KZ"/>
        </w:rPr>
        <w:lastRenderedPageBreak/>
        <w:t xml:space="preserve">салынған миллиметрлі қағаздың көмегімен өлшенеді. Ақуыз индексінің оптималды көрсеткіші 0,07-0,11 есептеледі. </w:t>
      </w:r>
    </w:p>
    <w:p w:rsidR="00DD2B44" w:rsidRPr="00DD2B44" w:rsidRDefault="00DD2B44"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sz w:val="28"/>
          <w:szCs w:val="28"/>
          <w:lang w:val="kk-KZ"/>
        </w:rPr>
        <w:t xml:space="preserve">Жұмыртқа ақуызының сапасы сондай-ақ П.П.Царенко конструкциясы құралын қолданумен фракцияның қозғалыс көрсеткішімен өрнектеле алады. </w:t>
      </w:r>
    </w:p>
    <w:p w:rsidR="00DD2B44" w:rsidRPr="00DD2B44" w:rsidRDefault="00DD2B44"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 xml:space="preserve">Саруыз индексін анықтау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Саруыздың сапалы күйі оның индексімен (</w:t>
      </w:r>
      <w:r w:rsidRPr="00DD2B44">
        <w:rPr>
          <w:rFonts w:ascii="Times New Roman" w:hAnsi="Times New Roman" w:cs="Times New Roman"/>
          <w:i/>
          <w:sz w:val="28"/>
          <w:szCs w:val="28"/>
          <w:lang w:val="kk-KZ"/>
        </w:rPr>
        <w:t>I</w:t>
      </w:r>
      <w:r w:rsidRPr="00DD2B44">
        <w:rPr>
          <w:rFonts w:ascii="Times New Roman" w:hAnsi="Times New Roman" w:cs="Times New Roman"/>
          <w:i/>
          <w:sz w:val="28"/>
          <w:szCs w:val="28"/>
          <w:vertAlign w:val="subscript"/>
          <w:lang w:val="kk-KZ"/>
        </w:rPr>
        <w:t>y</w:t>
      </w:r>
      <w:r w:rsidRPr="00DD2B44">
        <w:rPr>
          <w:rFonts w:ascii="Times New Roman" w:hAnsi="Times New Roman" w:cs="Times New Roman"/>
          <w:sz w:val="28"/>
          <w:szCs w:val="28"/>
          <w:lang w:val="kk-KZ"/>
        </w:rPr>
        <w:t xml:space="preserve">) сенімді сипатталады, яғни саруыз биіктігінің оның ортаңғы диаметріне қатынасымен.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i/>
          <w:sz w:val="28"/>
          <w:szCs w:val="28"/>
          <w:lang w:val="kk-KZ"/>
        </w:rPr>
        <w:t>I</w:t>
      </w:r>
      <w:r w:rsidRPr="00DD2B44">
        <w:rPr>
          <w:rFonts w:ascii="Times New Roman" w:hAnsi="Times New Roman" w:cs="Times New Roman"/>
          <w:i/>
          <w:sz w:val="28"/>
          <w:szCs w:val="28"/>
          <w:vertAlign w:val="subscript"/>
          <w:lang w:val="kk-KZ"/>
        </w:rPr>
        <w:t xml:space="preserve">y </w:t>
      </w:r>
      <w:r w:rsidRPr="00DD2B44">
        <w:rPr>
          <w:rFonts w:ascii="Times New Roman" w:hAnsi="Times New Roman" w:cs="Times New Roman"/>
          <w:i/>
          <w:sz w:val="28"/>
          <w:szCs w:val="28"/>
          <w:lang w:val="kk-KZ"/>
        </w:rPr>
        <w:t>=</w:t>
      </w:r>
      <w:r w:rsidRPr="00DD2B44">
        <w:rPr>
          <w:rFonts w:ascii="Times New Roman" w:hAnsi="Times New Roman" w:cs="Times New Roman"/>
          <w:position w:val="-24"/>
          <w:sz w:val="28"/>
          <w:szCs w:val="28"/>
        </w:rPr>
        <w:object w:dxaOrig="260" w:dyaOrig="619">
          <v:shape id="_x0000_i1027" type="#_x0000_t75" style="width:12.95pt;height:30.75pt" o:ole="" fillcolor="window">
            <v:imagedata r:id="rId17" o:title=""/>
          </v:shape>
          <o:OLEObject Type="Embed" ProgID="Equation.3" ShapeID="_x0000_i1027" DrawAspect="Content" ObjectID="_1483001715" r:id="rId18"/>
        </w:object>
      </w:r>
      <w:r w:rsidRPr="00DD2B44">
        <w:rPr>
          <w:rFonts w:ascii="Times New Roman" w:hAnsi="Times New Roman" w:cs="Times New Roman"/>
          <w:sz w:val="28"/>
          <w:szCs w:val="28"/>
          <w:lang w:val="kk-KZ"/>
        </w:rPr>
        <w:t>,</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мұндағы  </w:t>
      </w:r>
      <w:r w:rsidRPr="00DD2B44">
        <w:rPr>
          <w:rFonts w:ascii="Times New Roman" w:hAnsi="Times New Roman" w:cs="Times New Roman"/>
          <w:i/>
          <w:sz w:val="28"/>
          <w:szCs w:val="28"/>
          <w:lang w:val="kk-KZ"/>
        </w:rPr>
        <w:t>I</w:t>
      </w:r>
      <w:r w:rsidRPr="00DD2B44">
        <w:rPr>
          <w:rFonts w:ascii="Times New Roman" w:hAnsi="Times New Roman" w:cs="Times New Roman"/>
          <w:i/>
          <w:sz w:val="28"/>
          <w:szCs w:val="28"/>
          <w:vertAlign w:val="subscript"/>
          <w:lang w:val="kk-KZ"/>
        </w:rPr>
        <w:t>y</w:t>
      </w:r>
      <w:r w:rsidRPr="00DD2B44">
        <w:rPr>
          <w:rFonts w:ascii="Times New Roman" w:hAnsi="Times New Roman" w:cs="Times New Roman"/>
          <w:sz w:val="28"/>
          <w:szCs w:val="28"/>
          <w:lang w:val="kk-KZ"/>
        </w:rPr>
        <w:t xml:space="preserve">—саруыз биіктігі, мм; </w:t>
      </w:r>
      <w:r w:rsidRPr="00DD2B44">
        <w:rPr>
          <w:rFonts w:ascii="Times New Roman" w:hAnsi="Times New Roman" w:cs="Times New Roman"/>
          <w:i/>
          <w:sz w:val="28"/>
          <w:szCs w:val="28"/>
          <w:lang w:val="kk-KZ"/>
        </w:rPr>
        <w:t>d—</w:t>
      </w:r>
      <w:r w:rsidRPr="00DD2B44">
        <w:rPr>
          <w:rFonts w:ascii="Times New Roman" w:hAnsi="Times New Roman" w:cs="Times New Roman"/>
          <w:sz w:val="28"/>
          <w:szCs w:val="28"/>
          <w:lang w:val="kk-KZ"/>
        </w:rPr>
        <w:t>саруыздың ортаңғы диаметрі, мм.</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Саруыздың биіктігі биіктік өлшегіш-микрометрмен анықталады, бұл кезде саруыз жұмыртқаны тегіс бетке құю кезінде өзінің натурал күйінде бола алады.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Инкубацияға арналған жұмыртқа саруызының индексінің шамасы 0,50-0,45 құрауы керек.</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Саруыздың индексі ақуыз күйінің көрсеткішіне қарағанда сақтау кезінде өзгерістерге азырақ сезімтал. Сол себепті ол аз дәрежеде Хау бірліктері немесе ақуыз индексіне қарғанда жұмыртқаның сапалық жағдайын көрсетеді.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АҚШ-та жұмыртқа сапасын Хау бірліктері бойынша ақуыз жағдайын объективті өлшеу негізінде бағалау жүйесі әрекет етеді (бірқатар басқа да елдерде қабылданған). Жоғары категорияға «АА»  ақуыз сапасы 79-дан 105 Хау бірлік болатын жұмыртқалар жатады, «А» категориясына-55-тен 79 дейін, «В»-ға – 30-дан 55 дейін және «С»-ға 30 Хау бірлігінен төмен. Бұл жүйе ақуыз жағдайының өзгерістерін дұрыс және ғылыми негізделген түрде ескереді.</w:t>
      </w:r>
    </w:p>
    <w:p w:rsidR="00DD2B44" w:rsidRDefault="00DD2B44" w:rsidP="00163D7E">
      <w:pPr>
        <w:spacing w:after="0" w:line="240" w:lineRule="auto"/>
        <w:ind w:firstLine="709"/>
        <w:jc w:val="both"/>
        <w:rPr>
          <w:rFonts w:ascii="Times New Roman" w:hAnsi="Times New Roman" w:cs="Times New Roman"/>
          <w:b/>
          <w:sz w:val="28"/>
          <w:szCs w:val="28"/>
          <w:lang w:val="kk-KZ"/>
        </w:rPr>
      </w:pPr>
    </w:p>
    <w:p w:rsidR="00316BC8" w:rsidRDefault="00316BC8"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316BC8" w:rsidRPr="00DD2B44" w:rsidRDefault="00A3067B" w:rsidP="00163D7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316BC8" w:rsidRPr="00DD2B44">
        <w:rPr>
          <w:rFonts w:ascii="Times New Roman" w:hAnsi="Times New Roman" w:cs="Times New Roman"/>
          <w:sz w:val="28"/>
          <w:szCs w:val="28"/>
          <w:lang w:val="kk-KZ"/>
        </w:rPr>
        <w:t xml:space="preserve">.Саруыз индексі деген не? Жұмыртқаның сапасын қай көрсеткіш үлкен дәрежеде көрсетеді – ақуыз индексі немесе саруыз индексі? </w:t>
      </w:r>
    </w:p>
    <w:p w:rsidR="00316BC8" w:rsidRPr="00DD2B44" w:rsidRDefault="00A3067B" w:rsidP="00163D7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316BC8" w:rsidRPr="00DD2B44">
        <w:rPr>
          <w:rFonts w:ascii="Times New Roman" w:hAnsi="Times New Roman" w:cs="Times New Roman"/>
          <w:sz w:val="28"/>
          <w:szCs w:val="28"/>
          <w:lang w:val="kk-KZ"/>
        </w:rPr>
        <w:t>. Ұрықтанған және ұрықтанбаған жұмыртқалардың бластодермасы қалай ерекшеленеді?</w:t>
      </w:r>
    </w:p>
    <w:p w:rsidR="00316BC8" w:rsidRPr="00DD2B44" w:rsidRDefault="00A3067B" w:rsidP="00163D7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316BC8" w:rsidRPr="00DD2B44">
        <w:rPr>
          <w:rFonts w:ascii="Times New Roman" w:hAnsi="Times New Roman" w:cs="Times New Roman"/>
          <w:sz w:val="28"/>
          <w:szCs w:val="28"/>
          <w:lang w:val="kk-KZ"/>
        </w:rPr>
        <w:t xml:space="preserve">. Саруыздардың боялу қарқыны қалай бағаланады және ол қандай маңызға ие? </w:t>
      </w:r>
    </w:p>
    <w:p w:rsidR="00316BC8" w:rsidRPr="00DD2B44" w:rsidRDefault="00A3067B" w:rsidP="00163D7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316BC8" w:rsidRPr="00DD2B44">
        <w:rPr>
          <w:rFonts w:ascii="Times New Roman" w:hAnsi="Times New Roman" w:cs="Times New Roman"/>
          <w:sz w:val="28"/>
          <w:szCs w:val="28"/>
          <w:lang w:val="kk-KZ"/>
        </w:rPr>
        <w:t xml:space="preserve">. Реейде қабылданған тағамдық жұмыртқалардың сапасына стандарттың негізгі мазмұны. </w:t>
      </w:r>
    </w:p>
    <w:p w:rsidR="00316BC8" w:rsidRPr="00DD2B44" w:rsidRDefault="00A3067B" w:rsidP="00163D7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316BC8" w:rsidRPr="00DD2B44">
        <w:rPr>
          <w:rFonts w:ascii="Times New Roman" w:hAnsi="Times New Roman" w:cs="Times New Roman"/>
          <w:sz w:val="28"/>
          <w:szCs w:val="28"/>
          <w:lang w:val="kk-KZ"/>
        </w:rPr>
        <w:t xml:space="preserve">. АҚШ-та қабылданған тағамдық жұмыртқалардың сапасына стандарттың мәнісі және оның артықшылықтары? </w:t>
      </w:r>
    </w:p>
    <w:p w:rsidR="00316BC8" w:rsidRDefault="00316BC8" w:rsidP="00163D7E">
      <w:pPr>
        <w:spacing w:after="0" w:line="240" w:lineRule="auto"/>
        <w:ind w:firstLine="709"/>
        <w:jc w:val="both"/>
        <w:rPr>
          <w:rFonts w:ascii="Times New Roman" w:hAnsi="Times New Roman" w:cs="Times New Roman"/>
          <w:b/>
          <w:sz w:val="28"/>
          <w:szCs w:val="28"/>
          <w:lang w:val="kk-KZ"/>
        </w:rPr>
      </w:pPr>
    </w:p>
    <w:p w:rsidR="00A3067B" w:rsidRDefault="00A3067B"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316BC8" w:rsidRPr="00316BC8" w:rsidRDefault="00316BC8"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Pr="00316BC8">
        <w:rPr>
          <w:rFonts w:ascii="Times New Roman" w:hAnsi="Times New Roman"/>
          <w:sz w:val="28"/>
          <w:szCs w:val="28"/>
          <w:lang w:val="kk-KZ"/>
        </w:rPr>
        <w:t>. Фисинин В.И. Мясное птицеводство.-СПб.: 2007.-416б.</w:t>
      </w:r>
    </w:p>
    <w:p w:rsidR="00316BC8" w:rsidRPr="00316BC8" w:rsidRDefault="00316BC8"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w:t>
      </w:r>
      <w:r w:rsidRPr="00316BC8">
        <w:rPr>
          <w:rFonts w:ascii="Times New Roman" w:hAnsi="Times New Roman"/>
          <w:sz w:val="28"/>
          <w:szCs w:val="28"/>
          <w:lang w:val="kk-KZ"/>
        </w:rPr>
        <w:t>. Бессарабов Б.Ф. Незаразные болезни птиц</w:t>
      </w:r>
      <w:r>
        <w:rPr>
          <w:rFonts w:ascii="Times New Roman" w:hAnsi="Times New Roman"/>
          <w:sz w:val="28"/>
          <w:szCs w:val="28"/>
          <w:lang w:val="kk-KZ"/>
        </w:rPr>
        <w:t>: Учебное пособие для вузов.-М.</w:t>
      </w:r>
      <w:r w:rsidRPr="00316BC8">
        <w:rPr>
          <w:rFonts w:ascii="Times New Roman" w:hAnsi="Times New Roman"/>
          <w:sz w:val="28"/>
          <w:szCs w:val="28"/>
          <w:lang w:val="kk-KZ"/>
        </w:rPr>
        <w:t xml:space="preserve">: КолосС, 2007 </w:t>
      </w:r>
    </w:p>
    <w:p w:rsidR="00316BC8" w:rsidRPr="00316BC8"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316BC8" w:rsidRPr="00316BC8">
        <w:rPr>
          <w:rFonts w:ascii="Times New Roman" w:hAnsi="Times New Roman"/>
          <w:sz w:val="28"/>
          <w:szCs w:val="28"/>
          <w:lang w:val="kk-KZ"/>
        </w:rPr>
        <w:t>. Бессарабов Б.Ф.и др. Болезни птиц.-Учебное пособие.- СПб.- 2007.-448б</w:t>
      </w:r>
    </w:p>
    <w:p w:rsidR="00316BC8" w:rsidRDefault="00316BC8" w:rsidP="00163D7E">
      <w:pPr>
        <w:spacing w:after="0" w:line="240" w:lineRule="auto"/>
        <w:ind w:firstLine="709"/>
        <w:jc w:val="both"/>
        <w:rPr>
          <w:rFonts w:ascii="Times New Roman" w:hAnsi="Times New Roman" w:cs="Times New Roman"/>
          <w:b/>
          <w:sz w:val="28"/>
          <w:szCs w:val="28"/>
          <w:lang w:val="kk-KZ"/>
        </w:rPr>
      </w:pPr>
    </w:p>
    <w:p w:rsidR="00A3067B" w:rsidRDefault="00A3067B" w:rsidP="00163D7E">
      <w:pPr>
        <w:spacing w:after="0" w:line="240" w:lineRule="auto"/>
        <w:ind w:firstLine="709"/>
        <w:jc w:val="both"/>
        <w:rPr>
          <w:rFonts w:ascii="Times New Roman" w:hAnsi="Times New Roman" w:cs="Times New Roman"/>
          <w:b/>
          <w:sz w:val="28"/>
          <w:szCs w:val="28"/>
          <w:lang w:val="kk-KZ"/>
        </w:rPr>
      </w:pPr>
    </w:p>
    <w:p w:rsidR="00316BC8" w:rsidRDefault="00316BC8" w:rsidP="00163D7E">
      <w:pPr>
        <w:spacing w:after="0" w:line="240" w:lineRule="auto"/>
        <w:ind w:firstLine="709"/>
        <w:jc w:val="both"/>
        <w:rPr>
          <w:rFonts w:ascii="Times New Roman" w:hAnsi="Times New Roman" w:cs="Times New Roman"/>
          <w:b/>
          <w:sz w:val="28"/>
          <w:szCs w:val="28"/>
          <w:lang w:val="kk-KZ"/>
        </w:rPr>
      </w:pPr>
    </w:p>
    <w:p w:rsidR="00EA181F" w:rsidRDefault="00EA181F"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№3</w:t>
      </w:r>
      <w:r w:rsidRPr="00DD2B44">
        <w:rPr>
          <w:rFonts w:ascii="Times New Roman" w:hAnsi="Times New Roman" w:cs="Times New Roman"/>
          <w:b/>
          <w:sz w:val="28"/>
          <w:szCs w:val="28"/>
          <w:lang w:val="kk-KZ"/>
        </w:rPr>
        <w:t xml:space="preserve"> Тәжірибелік сабақ</w:t>
      </w:r>
    </w:p>
    <w:p w:rsidR="00DD2B44" w:rsidRPr="00DD2B44" w:rsidRDefault="00DD2B44" w:rsidP="00163D7E">
      <w:pPr>
        <w:spacing w:after="0" w:line="240" w:lineRule="auto"/>
        <w:ind w:firstLine="709"/>
        <w:jc w:val="both"/>
        <w:rPr>
          <w:rFonts w:ascii="Times New Roman" w:hAnsi="Times New Roman" w:cs="Times New Roman"/>
          <w:b/>
          <w:sz w:val="28"/>
          <w:szCs w:val="28"/>
          <w:lang w:val="kk-KZ"/>
        </w:rPr>
      </w:pPr>
    </w:p>
    <w:p w:rsidR="00EA181F" w:rsidRPr="00EA181F" w:rsidRDefault="00EA181F" w:rsidP="00163D7E">
      <w:pPr>
        <w:pStyle w:val="2"/>
        <w:spacing w:before="0" w:beforeAutospacing="0" w:after="0" w:afterAutospacing="0"/>
        <w:ind w:firstLine="709"/>
        <w:jc w:val="both"/>
        <w:rPr>
          <w:b w:val="0"/>
          <w:sz w:val="28"/>
          <w:szCs w:val="28"/>
          <w:lang w:val="kk-KZ"/>
        </w:rPr>
      </w:pPr>
      <w:r w:rsidRPr="00DD2B44">
        <w:rPr>
          <w:sz w:val="28"/>
          <w:szCs w:val="28"/>
          <w:lang w:val="kk-KZ"/>
        </w:rPr>
        <w:t>Тақырыбы:</w:t>
      </w:r>
      <w:r w:rsidRPr="00DD2B44">
        <w:rPr>
          <w:b w:val="0"/>
          <w:sz w:val="28"/>
          <w:szCs w:val="28"/>
          <w:lang w:val="kk-KZ"/>
        </w:rPr>
        <w:t xml:space="preserve"> </w:t>
      </w:r>
      <w:r w:rsidRPr="00EA181F">
        <w:rPr>
          <w:b w:val="0"/>
          <w:sz w:val="28"/>
          <w:szCs w:val="28"/>
          <w:lang w:val="kk-KZ"/>
        </w:rPr>
        <w:t>Құс жұмыртқасының майлары және май қышқыл  қалдықтары</w:t>
      </w:r>
    </w:p>
    <w:p w:rsidR="00EA181F" w:rsidRPr="00DD2B44" w:rsidRDefault="00EA181F"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құс жұмыртқасының құрамындағы майлар және май қышқыл қалдықтарымен  танысу.</w:t>
      </w:r>
    </w:p>
    <w:p w:rsidR="00EA181F" w:rsidRDefault="00EA181F"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 xml:space="preserve">әдістемелік нұсқау, </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EA181F" w:rsidRPr="00DD2B44" w:rsidRDefault="00EA181F" w:rsidP="00163D7E">
      <w:pPr>
        <w:spacing w:after="0" w:line="240" w:lineRule="auto"/>
        <w:ind w:firstLine="709"/>
        <w:jc w:val="both"/>
        <w:rPr>
          <w:rFonts w:ascii="Times New Roman" w:hAnsi="Times New Roman" w:cs="Times New Roman"/>
          <w:noProof/>
          <w:color w:val="000000"/>
          <w:sz w:val="28"/>
          <w:szCs w:val="28"/>
          <w:lang w:val="kk-KZ"/>
        </w:rPr>
      </w:pPr>
      <w:r w:rsidRPr="00DD2B44">
        <w:rPr>
          <w:rFonts w:ascii="Times New Roman" w:hAnsi="Times New Roman" w:cs="Times New Roman"/>
          <w:b/>
          <w:sz w:val="28"/>
          <w:szCs w:val="28"/>
          <w:lang w:val="kk-KZ"/>
        </w:rPr>
        <w:t xml:space="preserve">Сабақтың мазмұны мен әдістемелері </w:t>
      </w:r>
    </w:p>
    <w:p w:rsidR="00EA181F"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Тауық жұмыртқалары – липидтер көзі. Жануарлар мен адамдар ағзасында бірнеше маңызды функцияларды орындайтын липидтер (майлар) туралы жалпы мәліметтерсіз мұнда өтіп кетуге болмайды. Бірінші кезекте – майлар бұл ағзаны еркін қуатпен (энергия) жабдықтайтын энергетикалық резерв. Липидтер ақуызлардың минералдық заттардың әсіресе майда еритін витаминдердің жақсы сіңрілуін қамтамасыз етеді, барлық қоректік заттардың биосинтезіне белсене қатысады.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Липидтер негізгі 3 класқа бөлінеді:</w:t>
      </w:r>
    </w:p>
    <w:p w:rsidR="00DD2B44" w:rsidRPr="00DD2B44" w:rsidRDefault="00DD2B44" w:rsidP="00163D7E">
      <w:pPr>
        <w:spacing w:after="0" w:line="240" w:lineRule="auto"/>
        <w:ind w:firstLine="567"/>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 Майлардың өзі немесе бейтарапты липидтер глицериннен 10 пайыз және май қышқылдарынан 90 пайыз тұрады, өз кезегінде қанаыққан және қанықпағандарға бөлінеді.</w:t>
      </w:r>
    </w:p>
    <w:p w:rsidR="00DD2B44" w:rsidRPr="00DD2B44" w:rsidRDefault="00DD2B44" w:rsidP="00163D7E">
      <w:pPr>
        <w:spacing w:after="0" w:line="240" w:lineRule="auto"/>
        <w:ind w:firstLine="567"/>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2. Фосфолипидтер бұл глицеридтер қосу фофсфор қышқылы, басқа биологиялық белсенді қосылыстар.</w:t>
      </w:r>
    </w:p>
    <w:p w:rsidR="00DD2B44" w:rsidRPr="00DD2B44" w:rsidRDefault="00DD2B44" w:rsidP="00163D7E">
      <w:pPr>
        <w:spacing w:after="0" w:line="240" w:lineRule="auto"/>
        <w:ind w:firstLine="567"/>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3. Стероидтер негізінен холестерины бар күрделі майға ұқсас заттар. </w:t>
      </w:r>
    </w:p>
    <w:p w:rsidR="00DD2B44" w:rsidRDefault="00DD2B44" w:rsidP="00163D7E">
      <w:pPr>
        <w:spacing w:after="0" w:line="240" w:lineRule="auto"/>
        <w:jc w:val="both"/>
        <w:rPr>
          <w:rFonts w:ascii="Times New Roman" w:hAnsi="Times New Roman" w:cs="Times New Roman"/>
          <w:sz w:val="28"/>
          <w:szCs w:val="28"/>
          <w:lang w:val="kk-KZ"/>
        </w:rPr>
      </w:pP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20-кесте. Тауық жұмыртқасының сарыуызындағы липидтердің құрамдас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бөліктерінің мөлшері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3285"/>
      </w:tblGrid>
      <w:tr w:rsidR="00DD2B44" w:rsidRPr="00DD2B44" w:rsidTr="005A5AEB">
        <w:trPr>
          <w:jc w:val="center"/>
        </w:trPr>
        <w:tc>
          <w:tcPr>
            <w:tcW w:w="32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Атауы</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Мөлшері, г</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Жалпы липидтерге %-н</w:t>
            </w:r>
          </w:p>
        </w:tc>
      </w:tr>
      <w:tr w:rsidR="00DD2B44" w:rsidRPr="00DD2B44" w:rsidTr="005A5AEB">
        <w:trPr>
          <w:jc w:val="center"/>
        </w:trPr>
        <w:tc>
          <w:tcPr>
            <w:tcW w:w="32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Жалпы липидтер</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6,0</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100</w:t>
            </w:r>
          </w:p>
        </w:tc>
      </w:tr>
      <w:tr w:rsidR="00DD2B44" w:rsidRPr="00DD2B44" w:rsidTr="005A5AEB">
        <w:trPr>
          <w:jc w:val="center"/>
        </w:trPr>
        <w:tc>
          <w:tcPr>
            <w:tcW w:w="32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Триглицеридтер </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3,8</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61-64</w:t>
            </w:r>
          </w:p>
        </w:tc>
      </w:tr>
      <w:tr w:rsidR="00DD2B44" w:rsidRPr="00DD2B44" w:rsidTr="005A5AEB">
        <w:trPr>
          <w:jc w:val="center"/>
        </w:trPr>
        <w:tc>
          <w:tcPr>
            <w:tcW w:w="32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Оның ішінде май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қышқылдары</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3,4</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57</w:t>
            </w:r>
          </w:p>
        </w:tc>
      </w:tr>
      <w:tr w:rsidR="00DD2B44" w:rsidRPr="00DD2B44" w:rsidTr="005A5AEB">
        <w:trPr>
          <w:jc w:val="center"/>
        </w:trPr>
        <w:tc>
          <w:tcPr>
            <w:tcW w:w="32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Фосфолипидтер</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2,0</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32-34</w:t>
            </w:r>
          </w:p>
        </w:tc>
      </w:tr>
      <w:tr w:rsidR="00DD2B44" w:rsidRPr="00DD2B44" w:rsidTr="005A5AEB">
        <w:trPr>
          <w:jc w:val="center"/>
        </w:trPr>
        <w:tc>
          <w:tcPr>
            <w:tcW w:w="32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Оның ішінде, лецитин</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1,4</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23</w:t>
            </w:r>
          </w:p>
        </w:tc>
      </w:tr>
      <w:tr w:rsidR="00DD2B44" w:rsidRPr="00DD2B44" w:rsidTr="005A5AEB">
        <w:trPr>
          <w:jc w:val="center"/>
        </w:trPr>
        <w:tc>
          <w:tcPr>
            <w:tcW w:w="32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Холестерин </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0,2-0,3</w:t>
            </w:r>
          </w:p>
        </w:tc>
        <w:tc>
          <w:tcPr>
            <w:tcW w:w="328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3-6</w:t>
            </w:r>
          </w:p>
        </w:tc>
      </w:tr>
    </w:tbl>
    <w:p w:rsidR="00DD2B44" w:rsidRPr="00DD2B44" w:rsidRDefault="00DD2B44" w:rsidP="00163D7E">
      <w:pPr>
        <w:spacing w:after="0" w:line="240" w:lineRule="auto"/>
        <w:jc w:val="both"/>
        <w:rPr>
          <w:rFonts w:ascii="Times New Roman" w:hAnsi="Times New Roman" w:cs="Times New Roman"/>
          <w:sz w:val="28"/>
          <w:szCs w:val="28"/>
          <w:lang w:val="kk-KZ"/>
        </w:rPr>
      </w:pP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Егер барлық май қышқылдарының сарыуыздағы мөлшерін 100 пайыз деп қабылдасақ, онда қаныққан қышқылдар 35 пайыз, қанықпағандар 65 пайыз, оның ішінде моноқанықпағандар 45 пайыз, көп қанықпағандар 25 пайыз: көп қанықпаған қышқылдардың қаныққандаға ара қатынасы 0,6-ға тең, бұл салауатты тағамданудың талаптарын қанағаттандырады. Салыстыру үшін атап өтеміз, күйіс қайтаратын жануарлардың тағамдық өнімінде көп қанықпаған май қышқылдарының қаныққан қышқылдарға ара қатынасы 2-3 есе аз, 0,2-0,3 шегінде болады.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Фосфолипидтер. Сарыуыздың емдік қасиеті бар ең бағалы қоректік бөлігі фосфолипидтер болады. Жалпы фосфолипидте мөлшерінің 70 пайызын құрайтын </w:t>
      </w:r>
      <w:r w:rsidRPr="00DD2B44">
        <w:rPr>
          <w:rFonts w:ascii="Times New Roman" w:hAnsi="Times New Roman" w:cs="Times New Roman"/>
          <w:sz w:val="28"/>
          <w:szCs w:val="28"/>
          <w:lang w:val="kk-KZ"/>
        </w:rPr>
        <w:lastRenderedPageBreak/>
        <w:t xml:space="preserve">лецитин мидың, нерв тамақтарының және жасуша мембранасының (жарғақтарының) құрамына кіреді. Бұл өте бағалы қоректік және биологиялық белсенді заттарды әдетте тағамдық қоспа ретінде қолданады. Фосфолипидтердің үлкен бөлігін биологиялық белсенді қосылыстар ретінде қолданады.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Фосфолипидтердің құрамына көп қанықпаған май қышқылдары – линолендік, арахидондік, эйкозапантаендік және докозагексагендер кіреді. Фосфолипидтер ең бастысы, лецитин липотроптық әрекетке ие-барлық майлардың сіңірілуін жақсартады және бауырдың майлануына кедергі жасайды. Құрамында фосфор мен холин витаминінің болуының арқасында ағзаның өсуі мен қорғаныш функцияларын үдетеді. Лецетиннің әртүрлі пайдалы функцияларында, оның холест</w:t>
      </w:r>
      <w:r w:rsidR="00EA181F">
        <w:rPr>
          <w:rFonts w:ascii="Times New Roman" w:hAnsi="Times New Roman" w:cs="Times New Roman"/>
          <w:sz w:val="28"/>
          <w:szCs w:val="28"/>
          <w:lang w:val="kk-KZ"/>
        </w:rPr>
        <w:t xml:space="preserve">еринмен оңтайлы тіркелімі-тауық </w:t>
      </w:r>
      <w:r w:rsidRPr="00DD2B44">
        <w:rPr>
          <w:rFonts w:ascii="Times New Roman" w:hAnsi="Times New Roman" w:cs="Times New Roman"/>
          <w:sz w:val="28"/>
          <w:szCs w:val="28"/>
          <w:lang w:val="kk-KZ"/>
        </w:rPr>
        <w:t xml:space="preserve">жұмыртқаларының маңызды биологиялық ерекшелігі.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Холестерин. Холестериннің жануарлар ағзасында биохимилық ролі көп. Ол әрбір тірі жасуша үшін таптырмас құрылыс материалы, сыртқы жасуша жарғақтарының (мембраналардың) қажетті созылымдылығын, мықтылығын және өтімділігін қалыптастырады.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Холестерин-өт қышқылдарын, әртүрлі гормондарды жыныстыларын қоса, Д тобындағы тобындағы витаминдерді синтездеу үшін негізгі компонент. Ересек адамның холестеринге тәуліктік қажеттілігі 1700-2000 мг. Сау адамда холестериннің пайда болуы тек ішінара тамақтан түсуіне тәуелді болады. Егер күніне 2 жұмыртқадан жеп отырса, адамның 3-тен 1 қажеттілігін қамтамасыз етуге болады. Норманың қалған бөлігі жануарлар майларынан (өсімдік майларында холестерин жоқ) немесе ағзада синтезделетін экзогендік (ішкі) холестериннің есебінен түседі.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Соңғы уақытқа дейін дәрігелер (диетологтар) әсіресе АҚШ кардиологтары жұмыртқаның сарыуызында адам үшін артық холестериннің мөлшері бар деп есептеп келді. Қазіргі кезде олардың көпшілігі бұл пікірді өзгертті. АҚШ кардиологтар ассоциациасы жұмыртқа салауатты азық-түлік қатарына қайтарып қана қоймай, сонымен бірге жақсы теңестірілген диетаның бөлігі ретінде аптасына 12 жұмыртқа жеуді ұсынады. Медицина саласындағы ғалымдардың пікірі бойынша, атеросклероз тағамда тек холестериннің артық болуынан ғана емес, оның қышқылдануына кедергі жасайтын онда антидоксиданттардың жетіспеушілігінен пайда болады. Бірақ тағамдық азық-түліктермен артық холестериннің түспегені лазым. Оның сарыуызда мөлшерін елеулі өзгерту, сол сияқты қанда холестериннің шоғырлануын төмендету өте оңай емес.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Бүгінгі таңда мамандар адамның қанының құрамында холестериннің төмендеуіне ықпал жасайтын, омега-3 қанықпаған май қышқылдарымен байытылған тағамдық жұмыртқаларды ұсынады.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Май қышқылдары барлық табиғи липидтердің құрылымдық бөліктері болып табылады. Құстардың ағзасындағы май қышқылдарының деңгейі биосинтез есебінен де, сол сияқты азықтың арқасында түсуі арқылы сүйемелденеді. Мұны күнбағыс, жүгері, соя, рапс, пальма әсіресе зығыр сияқты әртүрлі өсімдік майларының есебінен істеу керек. Құрамында 20 пайыз май қышқылдары, тауық майлары линоленді қышқылдың жақсы көзі болып табылады. Азықтық жануарлар </w:t>
      </w:r>
      <w:r w:rsidRPr="00DD2B44">
        <w:rPr>
          <w:rFonts w:ascii="Times New Roman" w:hAnsi="Times New Roman" w:cs="Times New Roman"/>
          <w:sz w:val="28"/>
          <w:szCs w:val="28"/>
          <w:lang w:val="kk-KZ"/>
        </w:rPr>
        <w:lastRenderedPageBreak/>
        <w:t xml:space="preserve">май өсімтал балапанда үшін жақсы энергетикалық азық, ал жұмыртқалайтын тауықтар үшін өсімдіктері майларын қолдануға жарамды. Жануарлар майларында қаныққан және моноқанықпаған май қышқылдары басым болады. өсімдік майларында, балық майында және жұмыртқа сарыуызында бағалы олейіндік және линолендік қышқыдардан басқа көптеген көп қанықпаған май қышқылдары бар.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Табиғатта 200 май қышқылы ашылған, бірақ 20-дай түрі практика жүзінде қолданылады. Линолен, линолтік, басқа полиендік қышқылдар сияқты  май қышқылдары жануарлар мен адам ағзасында синтезделмейді, оларды ауыстырылмайтындарға жатқызады. әрбір қышқылдың өзінің коды бар-санмен белгіленедң ондағы бір сан көміртегінің атомдарының санын, ал басқасы екілік байланыстардың бар-жоқтығын көрсетеді.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Май қышқылдары қаныққан (екілік байланыстары жоқ) және қанықпаған екілік байланыстардың саны 1-ден 6-ға дейін. 3 және көп екілік байланыстары бар қышқылдар көп қанықпаған май қышқылдарына жатады.</w:t>
      </w:r>
    </w:p>
    <w:p w:rsidR="00DD2B44" w:rsidRPr="00DD2B44" w:rsidRDefault="00DD2B44" w:rsidP="00163D7E">
      <w:pPr>
        <w:spacing w:after="0" w:line="240" w:lineRule="auto"/>
        <w:jc w:val="both"/>
        <w:rPr>
          <w:rFonts w:ascii="Times New Roman" w:hAnsi="Times New Roman" w:cs="Times New Roman"/>
          <w:sz w:val="28"/>
          <w:szCs w:val="28"/>
          <w:lang w:val="kk-KZ"/>
        </w:rPr>
      </w:pPr>
    </w:p>
    <w:p w:rsidR="00DD2B44" w:rsidRPr="00163D7E" w:rsidRDefault="00DD2B44" w:rsidP="00163D7E">
      <w:pPr>
        <w:spacing w:after="0" w:line="240" w:lineRule="auto"/>
        <w:jc w:val="both"/>
        <w:rPr>
          <w:rFonts w:ascii="Times New Roman" w:hAnsi="Times New Roman" w:cs="Times New Roman"/>
          <w:i/>
          <w:sz w:val="28"/>
          <w:szCs w:val="28"/>
          <w:lang w:val="kk-KZ"/>
        </w:rPr>
      </w:pPr>
      <w:r w:rsidRPr="00163D7E">
        <w:rPr>
          <w:rFonts w:ascii="Times New Roman" w:hAnsi="Times New Roman" w:cs="Times New Roman"/>
          <w:i/>
          <w:sz w:val="28"/>
          <w:szCs w:val="28"/>
          <w:lang w:val="kk-KZ"/>
        </w:rPr>
        <w:t>Қаныққандар:</w:t>
      </w:r>
    </w:p>
    <w:p w:rsidR="00DD2B44" w:rsidRPr="00DD2B44" w:rsidRDefault="00DD2B44" w:rsidP="00255E9B">
      <w:pPr>
        <w:numPr>
          <w:ilvl w:val="0"/>
          <w:numId w:val="1"/>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Лауриндік  12:0</w:t>
      </w:r>
    </w:p>
    <w:p w:rsidR="00DD2B44" w:rsidRPr="00DD2B44" w:rsidRDefault="00DD2B44" w:rsidP="00255E9B">
      <w:pPr>
        <w:numPr>
          <w:ilvl w:val="0"/>
          <w:numId w:val="1"/>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Миристиндік  14:0</w:t>
      </w:r>
    </w:p>
    <w:p w:rsidR="00DD2B44" w:rsidRPr="00DD2B44" w:rsidRDefault="00DD2B44" w:rsidP="00255E9B">
      <w:pPr>
        <w:numPr>
          <w:ilvl w:val="0"/>
          <w:numId w:val="1"/>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Пальмитиндік  16:0</w:t>
      </w:r>
    </w:p>
    <w:p w:rsidR="00DD2B44" w:rsidRPr="00DD2B44" w:rsidRDefault="00DD2B44" w:rsidP="00255E9B">
      <w:pPr>
        <w:numPr>
          <w:ilvl w:val="0"/>
          <w:numId w:val="1"/>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Стеариндік  18:0</w:t>
      </w:r>
    </w:p>
    <w:p w:rsidR="00DD2B44" w:rsidRPr="00DD2B44" w:rsidRDefault="00DD2B44" w:rsidP="00255E9B">
      <w:pPr>
        <w:numPr>
          <w:ilvl w:val="0"/>
          <w:numId w:val="1"/>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Арахиндік  20:0</w:t>
      </w:r>
    </w:p>
    <w:p w:rsidR="00DD2B44" w:rsidRDefault="00DD2B44" w:rsidP="00163D7E">
      <w:pPr>
        <w:spacing w:after="0" w:line="240" w:lineRule="auto"/>
        <w:jc w:val="both"/>
        <w:rPr>
          <w:rFonts w:ascii="Times New Roman" w:hAnsi="Times New Roman" w:cs="Times New Roman"/>
          <w:sz w:val="28"/>
          <w:szCs w:val="28"/>
          <w:lang w:val="kk-KZ"/>
        </w:rPr>
      </w:pPr>
    </w:p>
    <w:p w:rsidR="00DD2B44" w:rsidRPr="00163D7E" w:rsidRDefault="00DD2B44" w:rsidP="00163D7E">
      <w:pPr>
        <w:spacing w:after="0" w:line="240" w:lineRule="auto"/>
        <w:jc w:val="both"/>
        <w:rPr>
          <w:rFonts w:ascii="Times New Roman" w:hAnsi="Times New Roman" w:cs="Times New Roman"/>
          <w:i/>
          <w:sz w:val="28"/>
          <w:szCs w:val="28"/>
          <w:lang w:val="kk-KZ"/>
        </w:rPr>
      </w:pPr>
      <w:r w:rsidRPr="00163D7E">
        <w:rPr>
          <w:rFonts w:ascii="Times New Roman" w:hAnsi="Times New Roman" w:cs="Times New Roman"/>
          <w:i/>
          <w:sz w:val="28"/>
          <w:szCs w:val="28"/>
          <w:lang w:val="kk-KZ"/>
        </w:rPr>
        <w:t>Моноқанықпағандар:</w:t>
      </w:r>
    </w:p>
    <w:p w:rsidR="00DD2B44" w:rsidRPr="00DD2B44" w:rsidRDefault="00DD2B44" w:rsidP="00255E9B">
      <w:pPr>
        <w:numPr>
          <w:ilvl w:val="0"/>
          <w:numId w:val="2"/>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Миристолеиндік  14:1</w:t>
      </w:r>
    </w:p>
    <w:p w:rsidR="00DD2B44" w:rsidRPr="00DD2B44" w:rsidRDefault="00DD2B44" w:rsidP="00255E9B">
      <w:pPr>
        <w:numPr>
          <w:ilvl w:val="0"/>
          <w:numId w:val="2"/>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Пальмитолеиндік  16:1</w:t>
      </w:r>
    </w:p>
    <w:p w:rsidR="00DD2B44" w:rsidRPr="00DD2B44" w:rsidRDefault="00DD2B44" w:rsidP="00255E9B">
      <w:pPr>
        <w:numPr>
          <w:ilvl w:val="0"/>
          <w:numId w:val="2"/>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Олеиндік  18:1</w:t>
      </w:r>
    </w:p>
    <w:p w:rsidR="00DD2B44" w:rsidRPr="00DD2B44" w:rsidRDefault="00DD2B44" w:rsidP="00255E9B">
      <w:pPr>
        <w:numPr>
          <w:ilvl w:val="0"/>
          <w:numId w:val="2"/>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Эйкозаендік  20:1  </w:t>
      </w:r>
    </w:p>
    <w:p w:rsidR="00DD2B44" w:rsidRPr="00DD2B44" w:rsidRDefault="00DD2B44" w:rsidP="00163D7E">
      <w:pPr>
        <w:spacing w:after="0" w:line="240" w:lineRule="auto"/>
        <w:jc w:val="both"/>
        <w:rPr>
          <w:rFonts w:ascii="Times New Roman" w:hAnsi="Times New Roman" w:cs="Times New Roman"/>
          <w:sz w:val="28"/>
          <w:szCs w:val="28"/>
          <w:lang w:val="kk-KZ"/>
        </w:rPr>
      </w:pPr>
    </w:p>
    <w:p w:rsidR="00DD2B44" w:rsidRPr="00163D7E" w:rsidRDefault="00DD2B44" w:rsidP="00163D7E">
      <w:pPr>
        <w:spacing w:after="0" w:line="240" w:lineRule="auto"/>
        <w:jc w:val="both"/>
        <w:rPr>
          <w:rFonts w:ascii="Times New Roman" w:hAnsi="Times New Roman" w:cs="Times New Roman"/>
          <w:i/>
          <w:sz w:val="28"/>
          <w:szCs w:val="28"/>
          <w:lang w:val="kk-KZ"/>
        </w:rPr>
      </w:pPr>
      <w:r w:rsidRPr="00163D7E">
        <w:rPr>
          <w:rFonts w:ascii="Times New Roman" w:hAnsi="Times New Roman" w:cs="Times New Roman"/>
          <w:i/>
          <w:sz w:val="28"/>
          <w:szCs w:val="28"/>
          <w:lang w:val="kk-KZ"/>
        </w:rPr>
        <w:t>Көп қанықпағандар:</w:t>
      </w:r>
    </w:p>
    <w:p w:rsidR="00DD2B44" w:rsidRPr="00DD2B44" w:rsidRDefault="00DD2B44" w:rsidP="00255E9B">
      <w:pPr>
        <w:numPr>
          <w:ilvl w:val="0"/>
          <w:numId w:val="3"/>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Линолдік  18:2</w:t>
      </w:r>
    </w:p>
    <w:p w:rsidR="00DD2B44" w:rsidRPr="00DD2B44" w:rsidRDefault="00DD2B44" w:rsidP="00255E9B">
      <w:pPr>
        <w:numPr>
          <w:ilvl w:val="0"/>
          <w:numId w:val="3"/>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Линолендік  18:3</w:t>
      </w:r>
    </w:p>
    <w:p w:rsidR="00DD2B44" w:rsidRPr="00DD2B44" w:rsidRDefault="00DD2B44" w:rsidP="00255E9B">
      <w:pPr>
        <w:numPr>
          <w:ilvl w:val="0"/>
          <w:numId w:val="3"/>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Эйкозадиендік  20:2</w:t>
      </w:r>
    </w:p>
    <w:p w:rsidR="00DD2B44" w:rsidRPr="00DD2B44" w:rsidRDefault="00DD2B44" w:rsidP="00255E9B">
      <w:pPr>
        <w:numPr>
          <w:ilvl w:val="0"/>
          <w:numId w:val="3"/>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Эйкозатриендік  20:3</w:t>
      </w:r>
    </w:p>
    <w:p w:rsidR="00DD2B44" w:rsidRPr="00DD2B44" w:rsidRDefault="00DD2B44" w:rsidP="00255E9B">
      <w:pPr>
        <w:numPr>
          <w:ilvl w:val="0"/>
          <w:numId w:val="3"/>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Арахидондік  20:4</w:t>
      </w:r>
    </w:p>
    <w:p w:rsidR="00DD2B44" w:rsidRPr="00DD2B44" w:rsidRDefault="00DD2B44" w:rsidP="00255E9B">
      <w:pPr>
        <w:numPr>
          <w:ilvl w:val="0"/>
          <w:numId w:val="3"/>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Эйкозапантаендік  20:5</w:t>
      </w:r>
    </w:p>
    <w:p w:rsidR="00DD2B44" w:rsidRPr="00DD2B44" w:rsidRDefault="00DD2B44" w:rsidP="00255E9B">
      <w:pPr>
        <w:numPr>
          <w:ilvl w:val="0"/>
          <w:numId w:val="3"/>
        </w:numPr>
        <w:spacing w:after="0" w:line="240" w:lineRule="auto"/>
        <w:ind w:left="0" w:firstLine="0"/>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Докозагександік  22:6</w:t>
      </w:r>
    </w:p>
    <w:p w:rsidR="00DD2B44" w:rsidRPr="00DD2B44" w:rsidRDefault="00DD2B44" w:rsidP="00163D7E">
      <w:pPr>
        <w:spacing w:after="0" w:line="240" w:lineRule="auto"/>
        <w:jc w:val="both"/>
        <w:rPr>
          <w:rFonts w:ascii="Times New Roman" w:hAnsi="Times New Roman" w:cs="Times New Roman"/>
          <w:sz w:val="28"/>
          <w:szCs w:val="28"/>
          <w:lang w:val="kk-KZ"/>
        </w:rPr>
      </w:pP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    </w:t>
      </w:r>
      <w:r w:rsidRPr="00DD2B44">
        <w:rPr>
          <w:rFonts w:ascii="Times New Roman" w:hAnsi="Times New Roman" w:cs="Times New Roman"/>
          <w:sz w:val="28"/>
          <w:szCs w:val="28"/>
          <w:lang w:val="kk-KZ"/>
        </w:rPr>
        <w:tab/>
        <w:t xml:space="preserve">Қанықпаған май қышқылдары көп дәрежеде өзгеруге қабілетті, себебі екілікбайланыстарға қосылу реакцияларына қатысады. Оның ішінде 20 көмірсутектік қанықпаған май қышқылдарының ерекше маңызы бар простагландиндердің жол салушысы. Эйкозаноидтар эндокриндік бездерде емес, барлық органдар мен ұлпаларда пайда болатын, жергілікті әрекеті бар гормондарға жатады. Ең белсендісі олеиндік, линолдік және линолендік қышқылдармен F витамині кешендеріне бірігетін, арахидондік қышқыл болып </w:t>
      </w:r>
      <w:r w:rsidRPr="00DD2B44">
        <w:rPr>
          <w:rFonts w:ascii="Times New Roman" w:hAnsi="Times New Roman" w:cs="Times New Roman"/>
          <w:sz w:val="28"/>
          <w:szCs w:val="28"/>
          <w:lang w:val="kk-KZ"/>
        </w:rPr>
        <w:lastRenderedPageBreak/>
        <w:t>табылады. Жаңа тауық жұмыртқаларының сарыуызында шамамен 30 пайыз пальмитиндік және олеиндік қышқылдан, 9-дан 16 пайыз  линолдік қышқылдан, 8-9 пайыз пальмитолеиндік, олеиндік, линолендік және ар</w:t>
      </w:r>
      <w:r w:rsidR="007064DB">
        <w:rPr>
          <w:rFonts w:ascii="Times New Roman" w:hAnsi="Times New Roman" w:cs="Times New Roman"/>
          <w:sz w:val="28"/>
          <w:szCs w:val="28"/>
          <w:lang w:val="kk-KZ"/>
        </w:rPr>
        <w:t xml:space="preserve">ахидондық қышқылдардан тұрады. </w:t>
      </w:r>
      <w:r w:rsidRPr="00DD2B44">
        <w:rPr>
          <w:rFonts w:ascii="Times New Roman" w:hAnsi="Times New Roman" w:cs="Times New Roman"/>
          <w:sz w:val="28"/>
          <w:szCs w:val="28"/>
          <w:lang w:val="kk-KZ"/>
        </w:rPr>
        <w:t xml:space="preserve">Жұмыртқа сарыуызында бес (эйкозапентаендік) және алты (докозагексаендік) екілік байланыстармен көп қанықпаған май қышқылдарның бөлінгені көп емес. Бұл сирек қышқылдар теңіз балықтарының (акула, сардина) терең судағы балдырлардың липидтерінде, сол сияқты сүтқоректілердің миындағы, бауырындағы және бүйрек безіндегі фосфолипидтерде бар.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Жұмыртқа өнімдеріндегі май қышқылдарының мөлшері туралы деректер кестеде  келтірілген.</w:t>
      </w:r>
    </w:p>
    <w:p w:rsidR="00EA181F" w:rsidRDefault="00EA181F" w:rsidP="00163D7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D2B44" w:rsidRPr="00DD2B44">
        <w:rPr>
          <w:rFonts w:ascii="Times New Roman" w:hAnsi="Times New Roman" w:cs="Times New Roman"/>
          <w:sz w:val="28"/>
          <w:szCs w:val="28"/>
          <w:lang w:val="kk-KZ"/>
        </w:rPr>
        <w:t xml:space="preserve"> </w:t>
      </w:r>
    </w:p>
    <w:p w:rsidR="00DD2B44" w:rsidRPr="00EA181F" w:rsidRDefault="00EA181F" w:rsidP="00163D7E">
      <w:pPr>
        <w:spacing w:after="0" w:line="240" w:lineRule="auto"/>
        <w:jc w:val="both"/>
        <w:rPr>
          <w:rFonts w:ascii="Times New Roman" w:hAnsi="Times New Roman" w:cs="Times New Roman"/>
          <w:sz w:val="26"/>
          <w:szCs w:val="26"/>
          <w:lang w:val="kk-KZ"/>
        </w:rPr>
      </w:pPr>
      <w:r>
        <w:rPr>
          <w:rFonts w:ascii="Times New Roman" w:hAnsi="Times New Roman" w:cs="Times New Roman"/>
          <w:sz w:val="28"/>
          <w:szCs w:val="28"/>
          <w:lang w:val="kk-KZ"/>
        </w:rPr>
        <w:t xml:space="preserve">21- кесте  </w:t>
      </w:r>
      <w:r w:rsidR="00DD2B44" w:rsidRPr="00EA181F">
        <w:rPr>
          <w:rFonts w:ascii="Times New Roman" w:hAnsi="Times New Roman" w:cs="Times New Roman"/>
          <w:sz w:val="26"/>
          <w:szCs w:val="26"/>
          <w:lang w:val="kk-KZ"/>
        </w:rPr>
        <w:t>Жұмыртқа өнімде</w:t>
      </w:r>
      <w:r w:rsidRPr="00EA181F">
        <w:rPr>
          <w:rFonts w:ascii="Times New Roman" w:hAnsi="Times New Roman" w:cs="Times New Roman"/>
          <w:sz w:val="26"/>
          <w:szCs w:val="26"/>
          <w:lang w:val="kk-KZ"/>
        </w:rPr>
        <w:t xml:space="preserve">ріндегі липидтердің құрамындағы </w:t>
      </w:r>
      <w:r w:rsidR="00DD2B44" w:rsidRPr="00EA181F">
        <w:rPr>
          <w:rFonts w:ascii="Times New Roman" w:hAnsi="Times New Roman" w:cs="Times New Roman"/>
          <w:sz w:val="26"/>
          <w:szCs w:val="26"/>
          <w:lang w:val="kk-KZ"/>
        </w:rPr>
        <w:t>май қышқылдары,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1926"/>
        <w:gridCol w:w="1931"/>
        <w:gridCol w:w="1943"/>
        <w:gridCol w:w="1931"/>
      </w:tblGrid>
      <w:tr w:rsidR="00DD2B44" w:rsidRPr="00EA181F" w:rsidTr="00EA181F">
        <w:trPr>
          <w:trHeight w:val="333"/>
        </w:trPr>
        <w:tc>
          <w:tcPr>
            <w:tcW w:w="2408" w:type="dxa"/>
            <w:vMerge w:val="restart"/>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100г липидтерге қайт</w:t>
            </w:r>
            <w:r w:rsidR="00EA181F">
              <w:rPr>
                <w:rFonts w:ascii="Times New Roman" w:hAnsi="Times New Roman" w:cs="Times New Roman"/>
                <w:sz w:val="24"/>
                <w:szCs w:val="24"/>
                <w:lang w:val="kk-KZ"/>
              </w:rPr>
              <w:t>а есептегенде май қышықлдары</w:t>
            </w:r>
          </w:p>
        </w:tc>
        <w:tc>
          <w:tcPr>
            <w:tcW w:w="3857" w:type="dxa"/>
            <w:gridSpan w:val="2"/>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Сұйық  мұздатылған</w:t>
            </w:r>
          </w:p>
        </w:tc>
        <w:tc>
          <w:tcPr>
            <w:tcW w:w="3874" w:type="dxa"/>
            <w:gridSpan w:val="2"/>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Құрғақ</w:t>
            </w:r>
          </w:p>
        </w:tc>
      </w:tr>
      <w:tr w:rsidR="00DD2B44" w:rsidRPr="00EA181F" w:rsidTr="00EA181F">
        <w:trPr>
          <w:trHeight w:val="423"/>
        </w:trPr>
        <w:tc>
          <w:tcPr>
            <w:tcW w:w="2408" w:type="dxa"/>
            <w:vMerge/>
          </w:tcPr>
          <w:p w:rsidR="00DD2B44" w:rsidRPr="00EA181F" w:rsidRDefault="00DD2B44" w:rsidP="00163D7E">
            <w:pPr>
              <w:spacing w:after="0" w:line="240" w:lineRule="auto"/>
              <w:jc w:val="both"/>
              <w:rPr>
                <w:rFonts w:ascii="Times New Roman" w:hAnsi="Times New Roman" w:cs="Times New Roman"/>
                <w:sz w:val="24"/>
                <w:szCs w:val="24"/>
                <w:lang w:val="kk-KZ"/>
              </w:rPr>
            </w:pP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 xml:space="preserve">    Меланж </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 xml:space="preserve">Сарыуыз </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 xml:space="preserve"> Жұмыртқа</w:t>
            </w:r>
          </w:p>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 xml:space="preserve">   ұнтағы</w:t>
            </w:r>
          </w:p>
        </w:tc>
        <w:tc>
          <w:tcPr>
            <w:tcW w:w="1931" w:type="dxa"/>
          </w:tcPr>
          <w:p w:rsidR="00DD2B44" w:rsidRPr="00EA181F" w:rsidRDefault="00EA181F" w:rsidP="00163D7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Сарыуыз</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Қаныққан</w:t>
            </w:r>
          </w:p>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барлығы, г</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3,15</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7,82</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12,73</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17,15</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Оның ішінде</w:t>
            </w:r>
          </w:p>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14:0 миристиндік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0,04</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0,09</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0,14</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0,18</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16:0 пальмитиндік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2,28</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5,68</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9,23</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12,56</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18:0 стеариндік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0,81</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2,02</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3,29</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4,33</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Моноқанықпаған</w:t>
            </w:r>
          </w:p>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барлығы, г</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3,89</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9,75</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15,34</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21,13</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Оның ішінде16:1</w:t>
            </w:r>
          </w:p>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пальмитоолеиндік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0,26</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0,64</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1,01</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1,37</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18:1 олеиндік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3,58</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9,01</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14,16</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19,54</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20:1 эйкозаендік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0,03</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0,06</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0,12</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0,15</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Көп қанықпағандар,</w:t>
            </w:r>
          </w:p>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 xml:space="preserve">барлығы г </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1,14</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3,63</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5,89</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7,0</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Оның ішінде 18:2 линолдік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1,10</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2,94</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4,61</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6,42</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18:3 линолендік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0,03</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0,06</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0,11</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0,13</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18:4 мороктиндік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0,01</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0,04</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0,04</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0,07</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20:4 арахидондік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0,14</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0,43</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0,57</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0,84</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20:5 эйкозапентаендік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0,9</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0,03</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0,28</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0,20</w:t>
            </w:r>
          </w:p>
        </w:tc>
      </w:tr>
      <w:tr w:rsidR="00DD2B44" w:rsidRPr="00EA181F" w:rsidTr="00EA181F">
        <w:tc>
          <w:tcPr>
            <w:tcW w:w="2408"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22:6 докозагексаендік</w:t>
            </w:r>
          </w:p>
        </w:tc>
        <w:tc>
          <w:tcPr>
            <w:tcW w:w="1926"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0,5</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0,13</w:t>
            </w:r>
          </w:p>
        </w:tc>
        <w:tc>
          <w:tcPr>
            <w:tcW w:w="1943"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0,18</w:t>
            </w:r>
          </w:p>
        </w:tc>
        <w:tc>
          <w:tcPr>
            <w:tcW w:w="1931" w:type="dxa"/>
          </w:tcPr>
          <w:p w:rsidR="00DD2B44" w:rsidRPr="00EA181F" w:rsidRDefault="00DD2B44" w:rsidP="00163D7E">
            <w:pPr>
              <w:spacing w:after="0" w:line="240" w:lineRule="auto"/>
              <w:jc w:val="both"/>
              <w:rPr>
                <w:rFonts w:ascii="Times New Roman" w:hAnsi="Times New Roman" w:cs="Times New Roman"/>
                <w:sz w:val="24"/>
                <w:szCs w:val="24"/>
                <w:lang w:val="kk-KZ"/>
              </w:rPr>
            </w:pPr>
            <w:r w:rsidRPr="00EA181F">
              <w:rPr>
                <w:rFonts w:ascii="Times New Roman" w:hAnsi="Times New Roman" w:cs="Times New Roman"/>
                <w:sz w:val="24"/>
                <w:szCs w:val="24"/>
                <w:lang w:val="kk-KZ"/>
              </w:rPr>
              <w:t>0,24</w:t>
            </w:r>
          </w:p>
        </w:tc>
      </w:tr>
    </w:tbl>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Өсімдік майлары қанықпаған май қышқылдарының негізгі көзі болып табылады. Оның ішінде адам үшін көп маңызды омега-6 және омега-3 тұқымдастарының көп қанықпаған май қышқылдары болып табылады. Омега-6 тұқымдасы бұл ленолдік, линолендік және арахидондік қышқылдар; омега-3-2 линолендік, эйкозопантаендік және докозогексаендік. Адам диетасында омега-6 және омега-3 ара қатынасы 10:1 ден кем болмауға тиіс деп есептеледі. Адамның күнделікті тағамында омега-3 тұқымдасының май қышқылдары жетіспейді.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lastRenderedPageBreak/>
        <w:tab/>
        <w:t xml:space="preserve">Тауықтың липидтік қоректенуінің ерекшеліктері. Жұмыртқалайтын тауықтың рационындағы құндылықты майлар жұмыртқаның массасының және сарыуыздың меншікті салмағының артуына, қанықпаған май қышқылдарның пайдасына липидтердің арақатынасының өзгеруіне ықпал етеді. </w:t>
      </w:r>
    </w:p>
    <w:p w:rsidR="007064DB" w:rsidRDefault="00DD2B44" w:rsidP="007064DB">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Азықтардың май қышқылдық құрамына сарыуыздағы көптеген май қышқылдарының мөлшерін анықтайды.  Азықтағы коректік заттардың сарыуызға өзгеруі жұмыртқалайтын тауықтардың аналық безінде оның белсенді қалыптас</w:t>
      </w:r>
      <w:r w:rsidR="007064DB">
        <w:rPr>
          <w:rFonts w:ascii="Times New Roman" w:hAnsi="Times New Roman" w:cs="Times New Roman"/>
          <w:sz w:val="28"/>
          <w:szCs w:val="28"/>
          <w:lang w:val="kk-KZ"/>
        </w:rPr>
        <w:t xml:space="preserve">у мезгілімен өзара байланысты. </w:t>
      </w:r>
    </w:p>
    <w:p w:rsidR="00DD2B44" w:rsidRPr="00DD2B44" w:rsidRDefault="00DD2B44" w:rsidP="007064DB">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Сүтқоректілермен салыстырған тауықтарда бауыр майдың және май қышқылдарының синтезі жүретін негізгі орган болып табылады. Сондықтан оның бауырда шоғырлануы липидтердің синтезінің қарқынын едәуір толық сипаттайды. Тауықтың бауырында линолдік, линолендік және арахидондік сияқты май қышқылдары түзілмейді және азықпен бірге түсуі керек.</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Тауықтың липидтік алмасуына линолдік қышқыл едәуір әсерін тигізеді. Жақсы сапалы жұмыртқа өндіру үшін орташа алғанда 1,6-1,7 пайыз линолдік қышқылды құрама жемге қосу керек. Тауық жұмыртқаны басқанда басында оның мөлшері рационда барынша көп болуы керек, содан соң өнімді кезеңнің соңына дейін келе-келе төмендетеді.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Линолдік қышқылдың артықтығы азықтық майлардың тұрақтылығын нашарлатады, липидтер мен Е витаминін құстардың</w:t>
      </w:r>
      <w:r w:rsidR="00A3067B">
        <w:rPr>
          <w:rFonts w:ascii="Times New Roman" w:hAnsi="Times New Roman" w:cs="Times New Roman"/>
          <w:sz w:val="28"/>
          <w:szCs w:val="28"/>
          <w:lang w:val="kk-KZ"/>
        </w:rPr>
        <w:t xml:space="preserve"> ағзасының сіңіруі төмендейді. </w:t>
      </w:r>
      <w:r w:rsidRPr="00DD2B44">
        <w:rPr>
          <w:rFonts w:ascii="Times New Roman" w:hAnsi="Times New Roman" w:cs="Times New Roman"/>
          <w:sz w:val="28"/>
          <w:szCs w:val="28"/>
          <w:lang w:val="kk-KZ"/>
        </w:rPr>
        <w:t>Мекиеннің өнімді кезеңінің бірінші жартысында тауықтың рационында линолдік қышқылдың деңгейін 1,7-2,5 пайыз сүйемелдейді. Бұл кезде жұмыртқада оның мөлшерін 2,0-2,5 есе ал бауырда 1,0-1,5 есе арттыруға мүмкін сол сияқты жұмыртқа массасының елеулі қосылғандығы байқалады. Ары қарай линолдік қышқылдың мөлшерін құрама жемде 1,4-1,5 пайызға дейін төмендетеді. Тауықтың жасының кезеңдері бойынша құрама жемде линолдік қышқылды және май қышқыл құрамын реттеу берілген массада байытылған тағамдық жұмыртқаларды өндіруді қамтамасыз етеді.</w:t>
      </w:r>
    </w:p>
    <w:p w:rsidR="00DD2B44" w:rsidRPr="00DD2B44" w:rsidRDefault="00DD2B44" w:rsidP="007064DB">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Ғалымдардың зерттеулері көрсеткендей, жұмыртқаның липидтерінің биохимиялық құрамын өсімдік майларының үстемесімен тауықтың рационына қосу арқылы реттеуге болады. Мүмкіндіктердің жақсысы бұл күнбағыс, жүгері, палма және соя майлары. Оларды тауықтардың рационына қосу қанықпаған май қышқылдарының деңгейін көтереді.</w:t>
      </w:r>
    </w:p>
    <w:p w:rsidR="00EA181F" w:rsidRDefault="00EA181F" w:rsidP="00163D7E">
      <w:pPr>
        <w:pStyle w:val="1"/>
        <w:spacing w:before="0" w:line="240" w:lineRule="auto"/>
        <w:ind w:firstLine="709"/>
        <w:jc w:val="both"/>
        <w:rPr>
          <w:rFonts w:ascii="Times New Roman" w:hAnsi="Times New Roman" w:cs="Times New Roman"/>
          <w:lang w:val="kk-KZ"/>
        </w:rPr>
      </w:pPr>
    </w:p>
    <w:p w:rsidR="00A3067B" w:rsidRDefault="00A3067B"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A3067B" w:rsidRPr="00DD2B44" w:rsidRDefault="00A3067B" w:rsidP="00163D7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sidRPr="00DD2B44">
        <w:rPr>
          <w:rFonts w:ascii="Times New Roman" w:hAnsi="Times New Roman" w:cs="Times New Roman"/>
          <w:sz w:val="28"/>
          <w:szCs w:val="28"/>
          <w:lang w:val="kk-KZ"/>
        </w:rPr>
        <w:t>.</w:t>
      </w:r>
      <w:r w:rsidRPr="00A3067B">
        <w:rPr>
          <w:rFonts w:ascii="Times New Roman" w:hAnsi="Times New Roman" w:cs="Times New Roman"/>
          <w:sz w:val="28"/>
          <w:szCs w:val="28"/>
          <w:lang w:val="kk-KZ"/>
        </w:rPr>
        <w:t xml:space="preserve"> </w:t>
      </w:r>
      <w:r>
        <w:rPr>
          <w:rFonts w:ascii="Times New Roman" w:hAnsi="Times New Roman" w:cs="Times New Roman"/>
          <w:sz w:val="28"/>
          <w:szCs w:val="28"/>
          <w:lang w:val="kk-KZ"/>
        </w:rPr>
        <w:t>М</w:t>
      </w:r>
      <w:r w:rsidRPr="00DD2B44">
        <w:rPr>
          <w:rFonts w:ascii="Times New Roman" w:hAnsi="Times New Roman" w:cs="Times New Roman"/>
          <w:sz w:val="28"/>
          <w:szCs w:val="28"/>
          <w:lang w:val="kk-KZ"/>
        </w:rPr>
        <w:t>ай қы</w:t>
      </w:r>
      <w:r>
        <w:rPr>
          <w:rFonts w:ascii="Times New Roman" w:hAnsi="Times New Roman" w:cs="Times New Roman"/>
          <w:sz w:val="28"/>
          <w:szCs w:val="28"/>
          <w:lang w:val="kk-KZ"/>
        </w:rPr>
        <w:t>шқылдарының сарыуыздағы мөлшері</w:t>
      </w:r>
      <w:r w:rsidRPr="00DD2B44">
        <w:rPr>
          <w:rFonts w:ascii="Times New Roman" w:hAnsi="Times New Roman" w:cs="Times New Roman"/>
          <w:sz w:val="28"/>
          <w:szCs w:val="28"/>
          <w:lang w:val="kk-KZ"/>
        </w:rPr>
        <w:t xml:space="preserve">? </w:t>
      </w:r>
    </w:p>
    <w:p w:rsidR="00A3067B" w:rsidRDefault="00A3067B" w:rsidP="00163D7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DD2B44">
        <w:rPr>
          <w:rFonts w:ascii="Times New Roman" w:hAnsi="Times New Roman" w:cs="Times New Roman"/>
          <w:sz w:val="28"/>
          <w:szCs w:val="28"/>
          <w:lang w:val="kk-KZ"/>
        </w:rPr>
        <w:t xml:space="preserve">. Майлардың өзі немесе бейтарапты липидтер </w:t>
      </w:r>
      <w:r>
        <w:rPr>
          <w:rFonts w:ascii="Times New Roman" w:hAnsi="Times New Roman" w:cs="Times New Roman"/>
          <w:sz w:val="28"/>
          <w:szCs w:val="28"/>
          <w:lang w:val="kk-KZ"/>
        </w:rPr>
        <w:t>деген не?</w:t>
      </w:r>
    </w:p>
    <w:p w:rsidR="00A3067B" w:rsidRPr="00DD2B44" w:rsidRDefault="00A3067B" w:rsidP="00163D7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DD2B44">
        <w:rPr>
          <w:rFonts w:ascii="Times New Roman" w:hAnsi="Times New Roman" w:cs="Times New Roman"/>
          <w:sz w:val="28"/>
          <w:szCs w:val="28"/>
          <w:lang w:val="kk-KZ"/>
        </w:rPr>
        <w:t xml:space="preserve">Фосфолипидтер </w:t>
      </w:r>
      <w:r>
        <w:rPr>
          <w:rFonts w:ascii="Times New Roman" w:hAnsi="Times New Roman" w:cs="Times New Roman"/>
          <w:sz w:val="28"/>
          <w:szCs w:val="28"/>
          <w:lang w:val="kk-KZ"/>
        </w:rPr>
        <w:t>дегеніміз?</w:t>
      </w:r>
    </w:p>
    <w:p w:rsidR="00A3067B" w:rsidRPr="00DD2B44" w:rsidRDefault="00A3067B" w:rsidP="00163D7E">
      <w:pPr>
        <w:spacing w:after="0" w:line="240" w:lineRule="auto"/>
        <w:ind w:firstLine="567"/>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3. Стероидтер</w:t>
      </w:r>
      <w:r>
        <w:rPr>
          <w:rFonts w:ascii="Times New Roman" w:hAnsi="Times New Roman" w:cs="Times New Roman"/>
          <w:sz w:val="28"/>
          <w:szCs w:val="28"/>
          <w:lang w:val="kk-KZ"/>
        </w:rPr>
        <w:t>?</w:t>
      </w:r>
      <w:r w:rsidRPr="00DD2B44">
        <w:rPr>
          <w:rFonts w:ascii="Times New Roman" w:hAnsi="Times New Roman" w:cs="Times New Roman"/>
          <w:sz w:val="28"/>
          <w:szCs w:val="28"/>
          <w:lang w:val="kk-KZ"/>
        </w:rPr>
        <w:t xml:space="preserve"> </w:t>
      </w:r>
    </w:p>
    <w:p w:rsidR="00A3067B" w:rsidRDefault="00A3067B" w:rsidP="00163D7E">
      <w:pPr>
        <w:spacing w:after="0" w:line="240" w:lineRule="auto"/>
        <w:ind w:firstLine="709"/>
        <w:jc w:val="both"/>
        <w:rPr>
          <w:rFonts w:ascii="Times New Roman" w:hAnsi="Times New Roman" w:cs="Times New Roman"/>
          <w:b/>
          <w:sz w:val="28"/>
          <w:szCs w:val="28"/>
          <w:lang w:val="kk-KZ"/>
        </w:rPr>
      </w:pPr>
    </w:p>
    <w:p w:rsidR="00A3067B" w:rsidRDefault="00A3067B"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A3067B"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Pr="00316BC8">
        <w:rPr>
          <w:rFonts w:ascii="Times New Roman" w:hAnsi="Times New Roman"/>
          <w:sz w:val="28"/>
          <w:szCs w:val="28"/>
          <w:lang w:val="kk-KZ"/>
        </w:rPr>
        <w:t>.Бессарабов Б.Ф. Инкубация яиц с основами эмбриологии сельскохозяйственной птицы. –Уче</w:t>
      </w:r>
      <w:r>
        <w:rPr>
          <w:rFonts w:ascii="Times New Roman" w:hAnsi="Times New Roman"/>
          <w:sz w:val="28"/>
          <w:szCs w:val="28"/>
          <w:lang w:val="kk-KZ"/>
        </w:rPr>
        <w:t>бное пособие.- М.:КолосС.-2006.</w:t>
      </w:r>
    </w:p>
    <w:p w:rsidR="00A3067B" w:rsidRPr="00316BC8"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w:t>
      </w:r>
      <w:r w:rsidRPr="00316BC8">
        <w:rPr>
          <w:rFonts w:ascii="Times New Roman" w:hAnsi="Times New Roman"/>
          <w:sz w:val="28"/>
          <w:szCs w:val="28"/>
          <w:lang w:val="kk-KZ"/>
        </w:rPr>
        <w:t>Кочиш И.И.и др. Птицеводство.-Учебник.- М.-КолосС.-2007.-414б</w:t>
      </w:r>
    </w:p>
    <w:p w:rsidR="00A3067B" w:rsidRDefault="00A3067B" w:rsidP="00163D7E">
      <w:pPr>
        <w:spacing w:after="0" w:line="240" w:lineRule="auto"/>
        <w:ind w:firstLine="567"/>
        <w:jc w:val="both"/>
        <w:rPr>
          <w:lang w:val="kk-KZ"/>
        </w:rPr>
      </w:pPr>
    </w:p>
    <w:p w:rsidR="00EA181F" w:rsidRDefault="00EA181F"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5A5AEB">
        <w:rPr>
          <w:rFonts w:ascii="Times New Roman" w:hAnsi="Times New Roman" w:cs="Times New Roman"/>
          <w:b/>
          <w:sz w:val="28"/>
          <w:szCs w:val="28"/>
          <w:lang w:val="kk-KZ"/>
        </w:rPr>
        <w:t>№4</w:t>
      </w:r>
      <w:r w:rsidRPr="00DD2B44">
        <w:rPr>
          <w:rFonts w:ascii="Times New Roman" w:hAnsi="Times New Roman" w:cs="Times New Roman"/>
          <w:b/>
          <w:sz w:val="28"/>
          <w:szCs w:val="28"/>
          <w:lang w:val="kk-KZ"/>
        </w:rPr>
        <w:t xml:space="preserve"> Тәжірибелік сабақ</w:t>
      </w:r>
    </w:p>
    <w:p w:rsidR="00EA181F" w:rsidRPr="00DD2B44" w:rsidRDefault="00EA181F" w:rsidP="00163D7E">
      <w:pPr>
        <w:spacing w:after="0" w:line="240" w:lineRule="auto"/>
        <w:jc w:val="both"/>
        <w:rPr>
          <w:rFonts w:ascii="Times New Roman" w:hAnsi="Times New Roman" w:cs="Times New Roman"/>
          <w:b/>
          <w:sz w:val="28"/>
          <w:szCs w:val="28"/>
          <w:lang w:val="kk-KZ"/>
        </w:rPr>
      </w:pPr>
    </w:p>
    <w:p w:rsidR="00EA181F" w:rsidRPr="00DD2B44" w:rsidRDefault="00EA181F" w:rsidP="00163D7E">
      <w:pPr>
        <w:pStyle w:val="2"/>
        <w:spacing w:before="0" w:beforeAutospacing="0" w:after="0" w:afterAutospacing="0"/>
        <w:ind w:firstLine="709"/>
        <w:jc w:val="both"/>
        <w:rPr>
          <w:sz w:val="28"/>
          <w:szCs w:val="28"/>
          <w:lang w:val="kk-KZ"/>
        </w:rPr>
      </w:pPr>
      <w:r w:rsidRPr="00DD2B44">
        <w:rPr>
          <w:sz w:val="28"/>
          <w:szCs w:val="28"/>
          <w:lang w:val="kk-KZ"/>
        </w:rPr>
        <w:t>Тақырыбы:</w:t>
      </w:r>
      <w:r w:rsidRPr="00DD2B44">
        <w:rPr>
          <w:b w:val="0"/>
          <w:sz w:val="28"/>
          <w:szCs w:val="28"/>
          <w:lang w:val="kk-KZ"/>
        </w:rPr>
        <w:t xml:space="preserve"> </w:t>
      </w:r>
      <w:r w:rsidR="00163D7E" w:rsidRPr="00163D7E">
        <w:rPr>
          <w:b w:val="0"/>
          <w:sz w:val="28"/>
          <w:szCs w:val="28"/>
          <w:lang w:val="kk-KZ"/>
        </w:rPr>
        <w:t xml:space="preserve">Құс </w:t>
      </w:r>
      <w:r w:rsidRPr="00163D7E">
        <w:rPr>
          <w:b w:val="0"/>
          <w:sz w:val="28"/>
          <w:szCs w:val="28"/>
          <w:lang w:val="kk-KZ"/>
        </w:rPr>
        <w:t>жұмыртқасының құрамындағы минералдар және табиғи белсенді заттар</w:t>
      </w:r>
    </w:p>
    <w:p w:rsidR="00EA181F" w:rsidRDefault="00EA181F"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тауық жұмыртқасының құрамындағы минералдар және табиғи белсенді заттармен танысу. </w:t>
      </w:r>
    </w:p>
    <w:p w:rsidR="00EA181F" w:rsidRDefault="00EA181F"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 xml:space="preserve">әдістемелік нұсқау, </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EA181F" w:rsidRPr="00DD2B44" w:rsidRDefault="00EA181F" w:rsidP="00163D7E">
      <w:pPr>
        <w:spacing w:after="0" w:line="240" w:lineRule="auto"/>
        <w:ind w:firstLine="709"/>
        <w:jc w:val="both"/>
        <w:rPr>
          <w:rFonts w:ascii="Times New Roman" w:hAnsi="Times New Roman" w:cs="Times New Roman"/>
          <w:noProof/>
          <w:color w:val="000000"/>
          <w:sz w:val="28"/>
          <w:szCs w:val="28"/>
          <w:lang w:val="kk-KZ"/>
        </w:rPr>
      </w:pPr>
      <w:r w:rsidRPr="00DD2B44">
        <w:rPr>
          <w:rFonts w:ascii="Times New Roman" w:hAnsi="Times New Roman" w:cs="Times New Roman"/>
          <w:b/>
          <w:sz w:val="28"/>
          <w:szCs w:val="28"/>
          <w:lang w:val="kk-KZ"/>
        </w:rPr>
        <w:t xml:space="preserve">Сабақтың мазмұны мен әдістемелері </w:t>
      </w:r>
    </w:p>
    <w:p w:rsidR="00DD2B44" w:rsidRPr="00EA181F" w:rsidRDefault="00DD2B44" w:rsidP="00163D7E">
      <w:pPr>
        <w:pStyle w:val="5"/>
        <w:spacing w:before="0" w:line="240" w:lineRule="auto"/>
        <w:ind w:firstLine="709"/>
        <w:jc w:val="both"/>
        <w:rPr>
          <w:rFonts w:ascii="Times New Roman" w:hAnsi="Times New Roman" w:cs="Times New Roman"/>
          <w:b/>
          <w:color w:val="auto"/>
          <w:sz w:val="28"/>
          <w:szCs w:val="28"/>
          <w:lang w:val="kk-KZ"/>
        </w:rPr>
      </w:pPr>
      <w:r w:rsidRPr="00EA181F">
        <w:rPr>
          <w:rFonts w:ascii="Times New Roman" w:hAnsi="Times New Roman" w:cs="Times New Roman"/>
          <w:b/>
          <w:color w:val="auto"/>
          <w:sz w:val="28"/>
          <w:szCs w:val="28"/>
          <w:lang w:val="kk-KZ"/>
        </w:rPr>
        <w:t xml:space="preserve">Қабықтың қалыңдығын өлшеу </w:t>
      </w:r>
      <w:r w:rsidR="00EA181F">
        <w:rPr>
          <w:rFonts w:ascii="Times New Roman" w:hAnsi="Times New Roman" w:cs="Times New Roman"/>
          <w:b/>
          <w:color w:val="auto"/>
          <w:sz w:val="28"/>
          <w:szCs w:val="28"/>
          <w:lang w:val="kk-KZ"/>
        </w:rPr>
        <w:t xml:space="preserve"> </w:t>
      </w:r>
      <w:r w:rsidRPr="00EA181F">
        <w:rPr>
          <w:rFonts w:ascii="Times New Roman" w:hAnsi="Times New Roman" w:cs="Times New Roman"/>
          <w:color w:val="auto"/>
          <w:sz w:val="28"/>
          <w:szCs w:val="28"/>
          <w:lang w:val="kk-KZ"/>
        </w:rPr>
        <w:t>Қабықтың</w:t>
      </w:r>
      <w:r w:rsidR="00EA181F" w:rsidRPr="00EA181F">
        <w:rPr>
          <w:rFonts w:ascii="Times New Roman" w:hAnsi="Times New Roman" w:cs="Times New Roman"/>
          <w:color w:val="auto"/>
          <w:sz w:val="28"/>
          <w:szCs w:val="28"/>
          <w:lang w:val="kk-KZ"/>
        </w:rPr>
        <w:t xml:space="preserve"> қалыңдық</w:t>
      </w:r>
      <w:r w:rsidRPr="00EA181F">
        <w:rPr>
          <w:rFonts w:ascii="Times New Roman" w:hAnsi="Times New Roman" w:cs="Times New Roman"/>
          <w:color w:val="auto"/>
          <w:sz w:val="28"/>
          <w:szCs w:val="28"/>
          <w:lang w:val="kk-KZ"/>
        </w:rPr>
        <w:t xml:space="preserve"> көрсеткіші мен оның беріктігі арасында коррелятивті тәуелділік бар. Қабықтың қалыңдығын өлшеу үшін </w:t>
      </w:r>
      <w:smartTag w:uri="urn:schemas-microsoft-com:office:smarttags" w:element="metricconverter">
        <w:smartTagPr>
          <w:attr w:name="ProductID" w:val="0,01 мм"/>
        </w:smartTagPr>
        <w:r w:rsidRPr="00EA181F">
          <w:rPr>
            <w:rFonts w:ascii="Times New Roman" w:hAnsi="Times New Roman" w:cs="Times New Roman"/>
            <w:color w:val="auto"/>
            <w:sz w:val="28"/>
            <w:szCs w:val="28"/>
            <w:lang w:val="kk-KZ"/>
          </w:rPr>
          <w:t>0,01 мм</w:t>
        </w:r>
      </w:smartTag>
      <w:r w:rsidRPr="00EA181F">
        <w:rPr>
          <w:rFonts w:ascii="Times New Roman" w:hAnsi="Times New Roman" w:cs="Times New Roman"/>
          <w:color w:val="auto"/>
          <w:sz w:val="28"/>
          <w:szCs w:val="28"/>
          <w:lang w:val="kk-KZ"/>
        </w:rPr>
        <w:t xml:space="preserve"> дәлдікке дейін есептеуді жасауға мүмкіндік бертін арнайы тіреудегі индикаторлы микрометр қолданылады (сур.13).</w:t>
      </w:r>
    </w:p>
    <w:p w:rsidR="00DD2B44" w:rsidRPr="00DD2B44" w:rsidRDefault="00DD2B44" w:rsidP="00163D7E">
      <w:pPr>
        <w:spacing w:after="0" w:line="240" w:lineRule="auto"/>
        <w:ind w:firstLine="709"/>
        <w:jc w:val="center"/>
        <w:rPr>
          <w:rFonts w:ascii="Times New Roman" w:hAnsi="Times New Roman" w:cs="Times New Roman"/>
          <w:sz w:val="28"/>
          <w:szCs w:val="28"/>
        </w:rPr>
      </w:pPr>
      <w:r w:rsidRPr="00DD2B44">
        <w:rPr>
          <w:rFonts w:ascii="Times New Roman" w:hAnsi="Times New Roman" w:cs="Times New Roman"/>
          <w:noProof/>
          <w:sz w:val="28"/>
          <w:szCs w:val="28"/>
          <w:lang w:eastAsia="ru-RU"/>
        </w:rPr>
        <w:drawing>
          <wp:inline distT="0" distB="0" distL="0" distR="0" wp14:anchorId="182289CF" wp14:editId="000D7763">
            <wp:extent cx="2794571" cy="2034283"/>
            <wp:effectExtent l="0" t="0" r="0" b="0"/>
            <wp:docPr id="5" name="Рисунок 3" descr="Indik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dikator"/>
                    <pic:cNvPicPr>
                      <a:picLocks noChangeAspect="1" noChangeArrowheads="1"/>
                    </pic:cNvPicPr>
                  </pic:nvPicPr>
                  <pic:blipFill>
                    <a:blip r:embed="rId19"/>
                    <a:srcRect/>
                    <a:stretch>
                      <a:fillRect/>
                    </a:stretch>
                  </pic:blipFill>
                  <pic:spPr bwMode="auto">
                    <a:xfrm>
                      <a:off x="0" y="0"/>
                      <a:ext cx="2796645" cy="2035793"/>
                    </a:xfrm>
                    <a:prstGeom prst="rect">
                      <a:avLst/>
                    </a:prstGeom>
                    <a:noFill/>
                    <a:ln w="9525">
                      <a:noFill/>
                      <a:miter lim="800000"/>
                      <a:headEnd/>
                      <a:tailEnd/>
                    </a:ln>
                  </pic:spPr>
                </pic:pic>
              </a:graphicData>
            </a:graphic>
          </wp:inline>
        </w:drawing>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 Жұмыртқа қабығының қалыңдығын сағат типінің</w:t>
      </w:r>
      <w:r w:rsidR="00EA181F">
        <w:rPr>
          <w:rFonts w:ascii="Times New Roman" w:hAnsi="Times New Roman" w:cs="Times New Roman"/>
          <w:sz w:val="28"/>
          <w:szCs w:val="28"/>
          <w:lang w:val="kk-KZ"/>
        </w:rPr>
        <w:t xml:space="preserve"> микрометрінің көмегімен өлшеу. </w:t>
      </w:r>
      <w:r w:rsidRPr="00DD2B44">
        <w:rPr>
          <w:rFonts w:ascii="Times New Roman" w:hAnsi="Times New Roman" w:cs="Times New Roman"/>
          <w:sz w:val="28"/>
          <w:szCs w:val="28"/>
          <w:lang w:val="kk-KZ"/>
        </w:rPr>
        <w:t>Қарапайым зерттеулерде жұмыртқа қабығының қалыңдығын сипаттайтын көрсеткішті алу үшін жұмыртқаның орташа бөлігінде алынған қабық бөлшектерін өлшеу жеткілі</w:t>
      </w:r>
      <w:r w:rsidR="00A3067B">
        <w:rPr>
          <w:rFonts w:ascii="Times New Roman" w:hAnsi="Times New Roman" w:cs="Times New Roman"/>
          <w:sz w:val="28"/>
          <w:szCs w:val="28"/>
          <w:lang w:val="kk-KZ"/>
        </w:rPr>
        <w:t>кті (кіші экватор бойынша). 3-4</w:t>
      </w:r>
      <w:r w:rsidRPr="00DD2B44">
        <w:rPr>
          <w:rFonts w:ascii="Times New Roman" w:hAnsi="Times New Roman" w:cs="Times New Roman"/>
          <w:sz w:val="28"/>
          <w:szCs w:val="28"/>
          <w:lang w:val="kk-KZ"/>
        </w:rPr>
        <w:t xml:space="preserve"> өлшеулер жасалады және көрсеткіш ретінде орташа шама алынады. </w:t>
      </w: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Арнайы зерттеулерде сондай-ақ жұмыртқаның өткір және өткір емес шеттерінде де жасала алады. </w:t>
      </w:r>
    </w:p>
    <w:p w:rsidR="00DD2B44" w:rsidRPr="00DD2B44" w:rsidRDefault="00DD2B44" w:rsidP="00163D7E">
      <w:pPr>
        <w:spacing w:after="0" w:line="240" w:lineRule="auto"/>
        <w:ind w:firstLine="709"/>
        <w:jc w:val="both"/>
        <w:rPr>
          <w:rFonts w:ascii="Times New Roman" w:hAnsi="Times New Roman" w:cs="Times New Roman"/>
          <w:b/>
          <w:sz w:val="28"/>
          <w:szCs w:val="28"/>
          <w:lang w:val="kk-KZ"/>
        </w:rPr>
      </w:pPr>
    </w:p>
    <w:p w:rsidR="00A3067B" w:rsidRDefault="00A3067B"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A3067B" w:rsidRPr="00DD2B44" w:rsidRDefault="00A3067B" w:rsidP="00163D7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sidRPr="00DD2B44">
        <w:rPr>
          <w:rFonts w:ascii="Times New Roman" w:hAnsi="Times New Roman" w:cs="Times New Roman"/>
          <w:sz w:val="28"/>
          <w:szCs w:val="28"/>
          <w:lang w:val="kk-KZ"/>
        </w:rPr>
        <w:t>.</w:t>
      </w:r>
      <w:r w:rsidRPr="00A3067B">
        <w:rPr>
          <w:rFonts w:ascii="Times New Roman" w:hAnsi="Times New Roman" w:cs="Times New Roman"/>
          <w:sz w:val="28"/>
          <w:szCs w:val="28"/>
          <w:lang w:val="kk-KZ"/>
        </w:rPr>
        <w:t xml:space="preserve"> </w:t>
      </w:r>
      <w:r w:rsidRPr="00DD2B44">
        <w:rPr>
          <w:rFonts w:ascii="Times New Roman" w:hAnsi="Times New Roman" w:cs="Times New Roman"/>
          <w:sz w:val="28"/>
          <w:szCs w:val="28"/>
          <w:lang w:val="kk-KZ"/>
        </w:rPr>
        <w:t>Жұмыртқа қабығының қалыңдығын сағат типінің</w:t>
      </w:r>
      <w:r>
        <w:rPr>
          <w:rFonts w:ascii="Times New Roman" w:hAnsi="Times New Roman" w:cs="Times New Roman"/>
          <w:sz w:val="28"/>
          <w:szCs w:val="28"/>
          <w:lang w:val="kk-KZ"/>
        </w:rPr>
        <w:t xml:space="preserve"> микрометрінің көмегімен өлшеу</w:t>
      </w:r>
      <w:r w:rsidRPr="00DD2B44">
        <w:rPr>
          <w:rFonts w:ascii="Times New Roman" w:hAnsi="Times New Roman" w:cs="Times New Roman"/>
          <w:sz w:val="28"/>
          <w:szCs w:val="28"/>
          <w:lang w:val="kk-KZ"/>
        </w:rPr>
        <w:t xml:space="preserve">? </w:t>
      </w:r>
    </w:p>
    <w:p w:rsidR="00A3067B" w:rsidRDefault="00A3067B" w:rsidP="00163D7E">
      <w:pPr>
        <w:spacing w:after="0" w:line="240" w:lineRule="auto"/>
        <w:ind w:firstLine="709"/>
        <w:jc w:val="both"/>
        <w:rPr>
          <w:rFonts w:ascii="Times New Roman" w:hAnsi="Times New Roman" w:cs="Times New Roman"/>
          <w:b/>
          <w:sz w:val="28"/>
          <w:szCs w:val="28"/>
          <w:lang w:val="kk-KZ"/>
        </w:rPr>
      </w:pPr>
    </w:p>
    <w:p w:rsidR="00A3067B" w:rsidRDefault="00A3067B"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A3067B"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Pr="00316BC8">
        <w:rPr>
          <w:rFonts w:ascii="Times New Roman" w:hAnsi="Times New Roman"/>
          <w:sz w:val="28"/>
          <w:szCs w:val="28"/>
          <w:lang w:val="kk-KZ"/>
        </w:rPr>
        <w:t>.Бессарабов Б.Ф. Инкубация яиц с основами эмбриологии сельскохозяйственной птицы. –Уче</w:t>
      </w:r>
      <w:r>
        <w:rPr>
          <w:rFonts w:ascii="Times New Roman" w:hAnsi="Times New Roman"/>
          <w:sz w:val="28"/>
          <w:szCs w:val="28"/>
          <w:lang w:val="kk-KZ"/>
        </w:rPr>
        <w:t>бное пособие.- М.:КолосС.-2006.</w:t>
      </w:r>
    </w:p>
    <w:p w:rsidR="00A3067B" w:rsidRPr="00316BC8"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w:t>
      </w:r>
      <w:r w:rsidRPr="00316BC8">
        <w:rPr>
          <w:rFonts w:ascii="Times New Roman" w:hAnsi="Times New Roman"/>
          <w:sz w:val="28"/>
          <w:szCs w:val="28"/>
          <w:lang w:val="kk-KZ"/>
        </w:rPr>
        <w:t>Кочиш И.И.и др. Птицеводство.-Учебник.- М.-КолосС.-2007.-414б</w:t>
      </w:r>
    </w:p>
    <w:p w:rsidR="00A3067B" w:rsidRPr="00316BC8"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w:t>
      </w:r>
      <w:r w:rsidRPr="00316BC8">
        <w:rPr>
          <w:rFonts w:ascii="Times New Roman" w:hAnsi="Times New Roman"/>
          <w:sz w:val="28"/>
          <w:szCs w:val="28"/>
          <w:lang w:val="kk-KZ"/>
        </w:rPr>
        <w:t>Кочиш И.И.и др.Фермерское птицеводство.-Учебное пособие.-М.: КолосС,2007.-103с</w:t>
      </w:r>
    </w:p>
    <w:p w:rsidR="00DD2B44" w:rsidRPr="00DD2B44" w:rsidRDefault="00DD2B44" w:rsidP="00163D7E">
      <w:pPr>
        <w:spacing w:after="0" w:line="240" w:lineRule="auto"/>
        <w:ind w:firstLine="709"/>
        <w:jc w:val="both"/>
        <w:rPr>
          <w:rFonts w:ascii="Times New Roman" w:hAnsi="Times New Roman" w:cs="Times New Roman"/>
          <w:b/>
          <w:sz w:val="28"/>
          <w:szCs w:val="28"/>
          <w:lang w:val="kk-KZ"/>
        </w:rPr>
      </w:pPr>
    </w:p>
    <w:p w:rsidR="00DD2B44" w:rsidRDefault="00DD2B44" w:rsidP="00163D7E">
      <w:pPr>
        <w:spacing w:after="0" w:line="240" w:lineRule="auto"/>
        <w:ind w:firstLine="709"/>
        <w:jc w:val="both"/>
        <w:rPr>
          <w:rFonts w:ascii="Times New Roman" w:hAnsi="Times New Roman" w:cs="Times New Roman"/>
          <w:b/>
          <w:sz w:val="28"/>
          <w:szCs w:val="28"/>
          <w:lang w:val="kk-KZ"/>
        </w:rPr>
      </w:pPr>
    </w:p>
    <w:p w:rsidR="00EA181F" w:rsidRPr="00DD2B44" w:rsidRDefault="00EA181F" w:rsidP="00163D7E">
      <w:pPr>
        <w:spacing w:after="0" w:line="240" w:lineRule="auto"/>
        <w:ind w:firstLine="709"/>
        <w:jc w:val="both"/>
        <w:rPr>
          <w:rFonts w:ascii="Times New Roman" w:hAnsi="Times New Roman" w:cs="Times New Roman"/>
          <w:b/>
          <w:sz w:val="28"/>
          <w:szCs w:val="28"/>
          <w:lang w:val="kk-KZ"/>
        </w:rPr>
      </w:pPr>
    </w:p>
    <w:p w:rsidR="00EA181F" w:rsidRDefault="00EA181F"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5A5AEB">
        <w:rPr>
          <w:rFonts w:ascii="Times New Roman" w:hAnsi="Times New Roman" w:cs="Times New Roman"/>
          <w:b/>
          <w:sz w:val="28"/>
          <w:szCs w:val="28"/>
          <w:lang w:val="kk-KZ"/>
        </w:rPr>
        <w:t>№5</w:t>
      </w:r>
      <w:r w:rsidRPr="00DD2B44">
        <w:rPr>
          <w:rFonts w:ascii="Times New Roman" w:hAnsi="Times New Roman" w:cs="Times New Roman"/>
          <w:b/>
          <w:sz w:val="28"/>
          <w:szCs w:val="28"/>
          <w:lang w:val="kk-KZ"/>
        </w:rPr>
        <w:t xml:space="preserve"> Тәжірибелік сабақ</w:t>
      </w:r>
    </w:p>
    <w:p w:rsidR="00EA181F" w:rsidRPr="00DD2B44" w:rsidRDefault="00EA181F" w:rsidP="00163D7E">
      <w:pPr>
        <w:spacing w:after="0" w:line="240" w:lineRule="auto"/>
        <w:jc w:val="both"/>
        <w:rPr>
          <w:rFonts w:ascii="Times New Roman" w:hAnsi="Times New Roman" w:cs="Times New Roman"/>
          <w:b/>
          <w:sz w:val="28"/>
          <w:szCs w:val="28"/>
          <w:lang w:val="kk-KZ"/>
        </w:rPr>
      </w:pPr>
    </w:p>
    <w:p w:rsidR="005A5AEB" w:rsidRPr="00DD2B44" w:rsidRDefault="00EA181F" w:rsidP="00163D7E">
      <w:pPr>
        <w:pStyle w:val="2"/>
        <w:spacing w:before="0" w:beforeAutospacing="0" w:after="0" w:afterAutospacing="0"/>
        <w:ind w:firstLine="709"/>
        <w:jc w:val="both"/>
        <w:rPr>
          <w:sz w:val="28"/>
          <w:szCs w:val="28"/>
          <w:lang w:val="kk-KZ"/>
        </w:rPr>
      </w:pPr>
      <w:r w:rsidRPr="00DD2B44">
        <w:rPr>
          <w:sz w:val="28"/>
          <w:szCs w:val="28"/>
          <w:lang w:val="kk-KZ"/>
        </w:rPr>
        <w:t>Тақырыбы:</w:t>
      </w:r>
      <w:r w:rsidRPr="00DD2B44">
        <w:rPr>
          <w:b w:val="0"/>
          <w:sz w:val="28"/>
          <w:szCs w:val="28"/>
          <w:lang w:val="kk-KZ"/>
        </w:rPr>
        <w:t xml:space="preserve"> </w:t>
      </w:r>
      <w:r w:rsidR="005A5AEB" w:rsidRPr="00163D7E">
        <w:rPr>
          <w:b w:val="0"/>
          <w:sz w:val="28"/>
          <w:szCs w:val="28"/>
          <w:lang w:val="kk-KZ"/>
        </w:rPr>
        <w:t>Құс жұмыртқасын өндіру</w:t>
      </w:r>
    </w:p>
    <w:p w:rsidR="00EA181F" w:rsidRDefault="00EA181F"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w:t>
      </w:r>
      <w:r w:rsidR="005A5AEB" w:rsidRPr="00DD2B44">
        <w:rPr>
          <w:rFonts w:ascii="Times New Roman" w:hAnsi="Times New Roman" w:cs="Times New Roman"/>
          <w:sz w:val="28"/>
          <w:szCs w:val="28"/>
          <w:lang w:val="kk-KZ"/>
        </w:rPr>
        <w:t>құс жұмыртқасын өндіру технологияларымен  танысу</w:t>
      </w:r>
      <w:r w:rsidRPr="00DD2B44">
        <w:rPr>
          <w:rFonts w:ascii="Times New Roman" w:hAnsi="Times New Roman" w:cs="Times New Roman"/>
          <w:sz w:val="28"/>
          <w:szCs w:val="28"/>
          <w:lang w:val="kk-KZ"/>
        </w:rPr>
        <w:t xml:space="preserve">. </w:t>
      </w:r>
    </w:p>
    <w:p w:rsidR="00EA181F" w:rsidRDefault="00EA181F"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 xml:space="preserve">әдістемелік нұсқау, </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EA181F" w:rsidRPr="00DD2B44" w:rsidRDefault="00EA181F" w:rsidP="00163D7E">
      <w:pPr>
        <w:spacing w:after="0" w:line="240" w:lineRule="auto"/>
        <w:ind w:firstLine="709"/>
        <w:jc w:val="both"/>
        <w:rPr>
          <w:rFonts w:ascii="Times New Roman" w:hAnsi="Times New Roman" w:cs="Times New Roman"/>
          <w:noProof/>
          <w:color w:val="000000"/>
          <w:sz w:val="28"/>
          <w:szCs w:val="28"/>
          <w:lang w:val="kk-KZ"/>
        </w:rPr>
      </w:pPr>
      <w:r w:rsidRPr="00DD2B44">
        <w:rPr>
          <w:rFonts w:ascii="Times New Roman" w:hAnsi="Times New Roman" w:cs="Times New Roman"/>
          <w:b/>
          <w:sz w:val="28"/>
          <w:szCs w:val="28"/>
          <w:lang w:val="kk-KZ"/>
        </w:rPr>
        <w:t xml:space="preserve">Сабақтың мазмұны мен әдістемелері </w:t>
      </w:r>
    </w:p>
    <w:p w:rsidR="00DD2B44" w:rsidRPr="00DD2B44" w:rsidRDefault="005A5AEB" w:rsidP="00163D7E">
      <w:pPr>
        <w:shd w:val="clear" w:color="auto" w:fill="FFFFFF"/>
        <w:spacing w:after="0" w:line="240" w:lineRule="auto"/>
        <w:ind w:firstLine="567"/>
        <w:jc w:val="both"/>
        <w:rPr>
          <w:rFonts w:ascii="Times New Roman" w:eastAsia="Times New Roman" w:hAnsi="Times New Roman" w:cs="Times New Roman"/>
          <w:color w:val="000000"/>
          <w:spacing w:val="-1"/>
          <w:sz w:val="28"/>
          <w:szCs w:val="28"/>
          <w:lang w:val="kk-KZ"/>
        </w:rPr>
      </w:pPr>
      <w:r w:rsidRPr="00DD2B44">
        <w:rPr>
          <w:rFonts w:ascii="Times New Roman" w:eastAsia="Times New Roman" w:hAnsi="Times New Roman" w:cs="Times New Roman"/>
          <w:color w:val="000000"/>
          <w:spacing w:val="-1"/>
          <w:sz w:val="28"/>
          <w:szCs w:val="28"/>
          <w:lang w:val="kk-KZ"/>
        </w:rPr>
        <w:t xml:space="preserve"> </w:t>
      </w:r>
      <w:r w:rsidR="00DD2B44" w:rsidRPr="00DD2B44">
        <w:rPr>
          <w:rFonts w:ascii="Times New Roman" w:eastAsia="Times New Roman" w:hAnsi="Times New Roman" w:cs="Times New Roman"/>
          <w:color w:val="000000"/>
          <w:spacing w:val="-1"/>
          <w:sz w:val="28"/>
          <w:szCs w:val="28"/>
          <w:lang w:val="kk-KZ"/>
        </w:rPr>
        <w:t xml:space="preserve">«Шымкент құс» фабрикасының  басты мақсаты жұмыртқа өңдіру, ал қосымша саласы диеталық тауық етін өндіру болып табылады. Фабрикада жылына 92 миллион дана жұмыртқа және 4000 тонна ет өнімдерін өндіреді. Біздің оңтүстік өңіріміздің 70%  тұтынушыларын «Шымкент құс» фабрикасы өзінің сапалы өнімдерімен қамтамасыз етеді. Біздің фабрикамыз жұмыртқаларды өндіруде </w:t>
      </w:r>
      <w:r>
        <w:rPr>
          <w:rFonts w:ascii="Times New Roman" w:eastAsia="Times New Roman" w:hAnsi="Times New Roman" w:cs="Times New Roman"/>
          <w:color w:val="000000"/>
          <w:spacing w:val="-4"/>
          <w:sz w:val="28"/>
          <w:szCs w:val="28"/>
          <w:lang w:val="kk-KZ"/>
        </w:rPr>
        <w:t xml:space="preserve">жеделдетілген  жүйесінде </w:t>
      </w:r>
      <w:r w:rsidR="00DD2B44" w:rsidRPr="00DD2B44">
        <w:rPr>
          <w:rFonts w:ascii="Times New Roman" w:eastAsia="Times New Roman" w:hAnsi="Times New Roman" w:cs="Times New Roman"/>
          <w:color w:val="000000"/>
          <w:spacing w:val="-4"/>
          <w:sz w:val="28"/>
          <w:szCs w:val="28"/>
          <w:lang w:val="kk-KZ"/>
        </w:rPr>
        <w:t>мыналарды қарастырады:</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z w:val="28"/>
          <w:szCs w:val="28"/>
          <w:lang w:val="kk-KZ"/>
        </w:rPr>
        <w:t xml:space="preserve">-негізгі шаруашылыққа пайдалы белгілері бойынша гетерозис тиімділігін 3-5 пайызға қамтамасыз ететін мол өнімді будан құсты </w:t>
      </w:r>
      <w:r w:rsidRPr="00DD2B44">
        <w:rPr>
          <w:rFonts w:ascii="Times New Roman" w:eastAsia="Times New Roman" w:hAnsi="Times New Roman" w:cs="Times New Roman"/>
          <w:color w:val="000000"/>
          <w:spacing w:val="-5"/>
          <w:sz w:val="28"/>
          <w:szCs w:val="28"/>
          <w:lang w:val="kk-KZ"/>
        </w:rPr>
        <w:t>пайдалану;</w:t>
      </w:r>
    </w:p>
    <w:p w:rsidR="00DD2B44" w:rsidRPr="00DD2B44" w:rsidRDefault="00DD2B44" w:rsidP="00163D7E">
      <w:pPr>
        <w:shd w:val="clear" w:color="auto" w:fill="FFFFFF"/>
        <w:tabs>
          <w:tab w:val="left" w:pos="653"/>
        </w:tabs>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z w:val="28"/>
          <w:szCs w:val="28"/>
          <w:lang w:val="kk-KZ"/>
        </w:rPr>
        <w:t>-</w:t>
      </w:r>
      <w:r w:rsidRPr="00DD2B44">
        <w:rPr>
          <w:rFonts w:ascii="Times New Roman" w:eastAsia="Times New Roman" w:hAnsi="Times New Roman" w:cs="Times New Roman"/>
          <w:color w:val="000000"/>
          <w:sz w:val="28"/>
          <w:szCs w:val="28"/>
          <w:lang w:val="kk-KZ"/>
        </w:rPr>
        <w:tab/>
      </w:r>
      <w:r w:rsidRPr="00DD2B44">
        <w:rPr>
          <w:rFonts w:ascii="Times New Roman" w:eastAsia="Times New Roman" w:hAnsi="Times New Roman" w:cs="Times New Roman"/>
          <w:color w:val="000000"/>
          <w:spacing w:val="-3"/>
          <w:sz w:val="28"/>
          <w:szCs w:val="28"/>
          <w:lang w:val="kk-KZ"/>
        </w:rPr>
        <w:t>тауықтарды, қораларды неғұрлым</w:t>
      </w:r>
      <w:r w:rsidRPr="00DD2B44">
        <w:rPr>
          <w:rFonts w:ascii="Times New Roman" w:eastAsia="Times New Roman" w:hAnsi="Times New Roman" w:cs="Times New Roman"/>
          <w:b/>
          <w:color w:val="000000"/>
          <w:spacing w:val="-3"/>
          <w:sz w:val="28"/>
          <w:szCs w:val="28"/>
          <w:lang w:val="kk-KZ"/>
        </w:rPr>
        <w:t xml:space="preserve"> </w:t>
      </w:r>
      <w:r w:rsidRPr="00DD2B44">
        <w:rPr>
          <w:rFonts w:ascii="Times New Roman" w:eastAsia="Times New Roman" w:hAnsi="Times New Roman" w:cs="Times New Roman"/>
          <w:color w:val="000000"/>
          <w:spacing w:val="-3"/>
          <w:sz w:val="28"/>
          <w:szCs w:val="28"/>
          <w:lang w:val="kk-KZ"/>
        </w:rPr>
        <w:t>тиімді пайдалануды қамтамасыз</w:t>
      </w:r>
      <w:r w:rsidRPr="00DD2B44">
        <w:rPr>
          <w:rFonts w:ascii="Times New Roman" w:eastAsia="Times New Roman" w:hAnsi="Times New Roman" w:cs="Times New Roman"/>
          <w:color w:val="000000"/>
          <w:spacing w:val="-3"/>
          <w:sz w:val="28"/>
          <w:szCs w:val="28"/>
          <w:lang w:val="kk-KZ"/>
        </w:rPr>
        <w:br/>
      </w:r>
      <w:r w:rsidRPr="00DD2B44">
        <w:rPr>
          <w:rFonts w:ascii="Times New Roman" w:eastAsia="Times New Roman" w:hAnsi="Times New Roman" w:cs="Times New Roman"/>
          <w:color w:val="000000"/>
          <w:sz w:val="28"/>
          <w:szCs w:val="28"/>
          <w:lang w:val="kk-KZ"/>
        </w:rPr>
        <w:t>ететін клетка</w:t>
      </w:r>
      <w:r w:rsidR="005A5AEB">
        <w:rPr>
          <w:rFonts w:ascii="Times New Roman" w:eastAsia="Times New Roman" w:hAnsi="Times New Roman" w:cs="Times New Roman"/>
          <w:color w:val="000000"/>
          <w:sz w:val="28"/>
          <w:szCs w:val="28"/>
          <w:lang w:val="kk-KZ"/>
        </w:rPr>
        <w:t xml:space="preserve">лы батареядарда күтуді, </w:t>
      </w:r>
      <w:r w:rsidRPr="00DD2B44">
        <w:rPr>
          <w:rFonts w:ascii="Times New Roman" w:eastAsia="Times New Roman" w:hAnsi="Times New Roman" w:cs="Times New Roman"/>
          <w:color w:val="000000"/>
          <w:sz w:val="28"/>
          <w:szCs w:val="28"/>
          <w:lang w:val="kk-KZ"/>
        </w:rPr>
        <w:t xml:space="preserve">жұмыртка </w:t>
      </w:r>
      <w:r w:rsidR="005A5AEB">
        <w:rPr>
          <w:rFonts w:ascii="Times New Roman" w:eastAsia="Times New Roman" w:hAnsi="Times New Roman" w:cs="Times New Roman"/>
          <w:color w:val="000000"/>
          <w:sz w:val="28"/>
          <w:szCs w:val="28"/>
          <w:lang w:val="kk-KZ"/>
        </w:rPr>
        <w:t xml:space="preserve">өндірісінің </w:t>
      </w:r>
      <w:r w:rsidRPr="00DD2B44">
        <w:rPr>
          <w:rFonts w:ascii="Times New Roman" w:eastAsia="Times New Roman" w:hAnsi="Times New Roman" w:cs="Times New Roman"/>
          <w:color w:val="000000"/>
          <w:sz w:val="28"/>
          <w:szCs w:val="28"/>
          <w:lang w:val="kk-KZ"/>
        </w:rPr>
        <w:t>технологиялық</w:t>
      </w:r>
      <w:r w:rsidRPr="00DD2B44">
        <w:rPr>
          <w:rFonts w:ascii="Times New Roman" w:eastAsia="Times New Roman" w:hAnsi="Times New Roman" w:cs="Times New Roman"/>
          <w:b/>
          <w:color w:val="000000"/>
          <w:sz w:val="28"/>
          <w:szCs w:val="28"/>
          <w:lang w:val="kk-KZ"/>
        </w:rPr>
        <w:t xml:space="preserve"> </w:t>
      </w:r>
      <w:r w:rsidRPr="00DD2B44">
        <w:rPr>
          <w:rFonts w:ascii="Times New Roman" w:eastAsia="Times New Roman" w:hAnsi="Times New Roman" w:cs="Times New Roman"/>
          <w:color w:val="000000"/>
          <w:sz w:val="28"/>
          <w:szCs w:val="28"/>
          <w:lang w:val="kk-KZ"/>
        </w:rPr>
        <w:t xml:space="preserve">процесін, кешенді </w:t>
      </w:r>
      <w:r w:rsidR="005A5AEB">
        <w:rPr>
          <w:rFonts w:ascii="Times New Roman" w:eastAsia="Times New Roman" w:hAnsi="Times New Roman" w:cs="Times New Roman"/>
          <w:color w:val="000000"/>
          <w:sz w:val="28"/>
          <w:szCs w:val="28"/>
          <w:lang w:val="kk-KZ"/>
        </w:rPr>
        <w:t xml:space="preserve">механикаландыру, автоматтандыру </w:t>
      </w:r>
      <w:r w:rsidR="005A5AEB">
        <w:rPr>
          <w:rFonts w:ascii="Times New Roman" w:eastAsia="Times New Roman" w:hAnsi="Times New Roman" w:cs="Times New Roman"/>
          <w:color w:val="000000"/>
          <w:spacing w:val="3"/>
          <w:sz w:val="28"/>
          <w:szCs w:val="28"/>
          <w:lang w:val="kk-KZ"/>
        </w:rPr>
        <w:t xml:space="preserve">және еңбек өнімділігін </w:t>
      </w:r>
      <w:r w:rsidRPr="00DD2B44">
        <w:rPr>
          <w:rFonts w:ascii="Times New Roman" w:eastAsia="Times New Roman" w:hAnsi="Times New Roman" w:cs="Times New Roman"/>
          <w:color w:val="000000"/>
          <w:spacing w:val="3"/>
          <w:sz w:val="28"/>
          <w:szCs w:val="28"/>
          <w:lang w:val="kk-KZ"/>
        </w:rPr>
        <w:t>артыру</w:t>
      </w:r>
      <w:r w:rsidR="005A5AEB">
        <w:rPr>
          <w:rFonts w:ascii="Times New Roman" w:eastAsia="Times New Roman" w:hAnsi="Times New Roman" w:cs="Times New Roman"/>
          <w:color w:val="000000"/>
          <w:spacing w:val="3"/>
          <w:sz w:val="28"/>
          <w:szCs w:val="28"/>
          <w:lang w:val="kk-KZ"/>
        </w:rPr>
        <w:t xml:space="preserve"> (бір оператор 30-50 мың мекиен </w:t>
      </w:r>
      <w:r w:rsidRPr="00DD2B44">
        <w:rPr>
          <w:rFonts w:ascii="Times New Roman" w:eastAsia="Times New Roman" w:hAnsi="Times New Roman" w:cs="Times New Roman"/>
          <w:color w:val="000000"/>
          <w:spacing w:val="-4"/>
          <w:sz w:val="28"/>
          <w:szCs w:val="28"/>
          <w:lang w:val="kk-KZ"/>
        </w:rPr>
        <w:t>күтеді;).</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7"/>
          <w:sz w:val="28"/>
          <w:szCs w:val="28"/>
          <w:lang w:val="kk-KZ"/>
        </w:rPr>
        <w:t xml:space="preserve">-құсты қажетті қоректік заттармен қамтамасыз ету, оның </w:t>
      </w:r>
      <w:r w:rsidRPr="00DD2B44">
        <w:rPr>
          <w:rFonts w:ascii="Times New Roman" w:eastAsia="Times New Roman" w:hAnsi="Times New Roman" w:cs="Times New Roman"/>
          <w:color w:val="000000"/>
          <w:spacing w:val="-1"/>
          <w:sz w:val="28"/>
          <w:szCs w:val="28"/>
          <w:lang w:val="kk-KZ"/>
        </w:rPr>
        <w:t xml:space="preserve">генетикалық потенциалын тиімді пайдалану үшін тауықтарды толық </w:t>
      </w:r>
      <w:r w:rsidRPr="00DD2B44">
        <w:rPr>
          <w:rFonts w:ascii="Times New Roman" w:eastAsia="Times New Roman" w:hAnsi="Times New Roman" w:cs="Times New Roman"/>
          <w:color w:val="000000"/>
          <w:spacing w:val="-2"/>
          <w:sz w:val="28"/>
          <w:szCs w:val="28"/>
          <w:lang w:val="kk-KZ"/>
        </w:rPr>
        <w:t>рационды құрғақ құрама</w:t>
      </w:r>
      <w:r w:rsidRPr="00DD2B44">
        <w:rPr>
          <w:rFonts w:ascii="Times New Roman" w:eastAsia="Times New Roman" w:hAnsi="Times New Roman" w:cs="Times New Roman"/>
          <w:b/>
          <w:color w:val="000000"/>
          <w:spacing w:val="-2"/>
          <w:sz w:val="28"/>
          <w:szCs w:val="28"/>
          <w:lang w:val="kk-KZ"/>
        </w:rPr>
        <w:t xml:space="preserve"> </w:t>
      </w:r>
      <w:r w:rsidRPr="00DD2B44">
        <w:rPr>
          <w:rFonts w:ascii="Times New Roman" w:eastAsia="Times New Roman" w:hAnsi="Times New Roman" w:cs="Times New Roman"/>
          <w:color w:val="000000"/>
          <w:spacing w:val="-2"/>
          <w:sz w:val="28"/>
          <w:szCs w:val="28"/>
          <w:lang w:val="kk-KZ"/>
        </w:rPr>
        <w:t>жеммен азықтандыру;</w:t>
      </w:r>
    </w:p>
    <w:p w:rsidR="00DD2B44" w:rsidRPr="00DD2B44" w:rsidRDefault="00DD2B44" w:rsidP="00163D7E">
      <w:pPr>
        <w:shd w:val="clear" w:color="auto" w:fill="FFFFFF"/>
        <w:tabs>
          <w:tab w:val="left" w:pos="754"/>
        </w:tabs>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z w:val="28"/>
          <w:szCs w:val="28"/>
          <w:lang w:val="kk-KZ"/>
        </w:rPr>
        <w:t>-</w:t>
      </w:r>
      <w:r w:rsidRPr="00DD2B44">
        <w:rPr>
          <w:rFonts w:ascii="Times New Roman" w:eastAsia="Times New Roman" w:hAnsi="Times New Roman" w:cs="Times New Roman"/>
          <w:color w:val="000000"/>
          <w:sz w:val="28"/>
          <w:szCs w:val="28"/>
          <w:lang w:val="kk-KZ"/>
        </w:rPr>
        <w:tab/>
      </w:r>
      <w:r w:rsidRPr="00DD2B44">
        <w:rPr>
          <w:rFonts w:ascii="Times New Roman" w:eastAsia="Times New Roman" w:hAnsi="Times New Roman" w:cs="Times New Roman"/>
          <w:color w:val="000000"/>
          <w:spacing w:val="2"/>
          <w:sz w:val="28"/>
          <w:szCs w:val="28"/>
          <w:lang w:val="kk-KZ"/>
        </w:rPr>
        <w:t xml:space="preserve">мол өнімді,құс өсіруге мүмкіндік беретін </w:t>
      </w:r>
      <w:r w:rsidR="005A5AEB">
        <w:rPr>
          <w:rFonts w:ascii="Times New Roman" w:eastAsia="Times New Roman" w:hAnsi="Times New Roman" w:cs="Times New Roman"/>
          <w:color w:val="000000"/>
          <w:spacing w:val="2"/>
          <w:sz w:val="28"/>
          <w:szCs w:val="28"/>
          <w:lang w:val="kk-KZ"/>
        </w:rPr>
        <w:t xml:space="preserve">қолайлы </w:t>
      </w:r>
      <w:r w:rsidR="005A5AEB">
        <w:rPr>
          <w:rFonts w:ascii="Times New Roman" w:eastAsia="Times New Roman" w:hAnsi="Times New Roman" w:cs="Times New Roman"/>
          <w:color w:val="000000"/>
          <w:spacing w:val="-2"/>
          <w:sz w:val="28"/>
          <w:szCs w:val="28"/>
          <w:lang w:val="kk-KZ"/>
        </w:rPr>
        <w:t>микроклиматы бар, (</w:t>
      </w:r>
      <w:r w:rsidRPr="00DD2B44">
        <w:rPr>
          <w:rFonts w:ascii="Times New Roman" w:eastAsia="Times New Roman" w:hAnsi="Times New Roman" w:cs="Times New Roman"/>
          <w:color w:val="000000"/>
          <w:spacing w:val="-2"/>
          <w:sz w:val="28"/>
          <w:szCs w:val="28"/>
          <w:lang w:val="kk-KZ"/>
        </w:rPr>
        <w:t>температура, ылғал</w:t>
      </w:r>
      <w:r w:rsidR="005A5AEB">
        <w:rPr>
          <w:rFonts w:ascii="Times New Roman" w:eastAsia="Times New Roman" w:hAnsi="Times New Roman" w:cs="Times New Roman"/>
          <w:color w:val="000000"/>
          <w:spacing w:val="-2"/>
          <w:sz w:val="28"/>
          <w:szCs w:val="28"/>
          <w:lang w:val="kk-KZ"/>
        </w:rPr>
        <w:t xml:space="preserve">, ауа алмасу және теңестірілген </w:t>
      </w:r>
      <w:r w:rsidRPr="00DD2B44">
        <w:rPr>
          <w:rFonts w:ascii="Times New Roman" w:eastAsia="Times New Roman" w:hAnsi="Times New Roman" w:cs="Times New Roman"/>
          <w:color w:val="000000"/>
          <w:spacing w:val="-1"/>
          <w:sz w:val="28"/>
          <w:szCs w:val="28"/>
          <w:lang w:val="kk-KZ"/>
        </w:rPr>
        <w:t>жарық режимі) терезелері жоқ, көп құс сиятын қораларды пайдалану;</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8"/>
          <w:sz w:val="28"/>
          <w:szCs w:val="28"/>
          <w:lang w:val="kk-KZ"/>
        </w:rPr>
        <w:t xml:space="preserve">-құс ауруларының алдын-алу, қораларды жастары бірдей </w:t>
      </w:r>
      <w:r w:rsidRPr="00DD2B44">
        <w:rPr>
          <w:rFonts w:ascii="Times New Roman" w:eastAsia="Times New Roman" w:hAnsi="Times New Roman" w:cs="Times New Roman"/>
          <w:color w:val="000000"/>
          <w:spacing w:val="-1"/>
          <w:sz w:val="28"/>
          <w:szCs w:val="28"/>
          <w:lang w:val="kk-KZ"/>
        </w:rPr>
        <w:t xml:space="preserve">құстармен бір мезгілде толтыру және оларды босату, иммунизациялау мен құстың мейлінше аман сақталуын қамтамасыз ететін басқадай </w:t>
      </w:r>
      <w:r w:rsidRPr="00DD2B44">
        <w:rPr>
          <w:rFonts w:ascii="Times New Roman" w:eastAsia="Times New Roman" w:hAnsi="Times New Roman" w:cs="Times New Roman"/>
          <w:color w:val="000000"/>
          <w:spacing w:val="-3"/>
          <w:sz w:val="28"/>
          <w:szCs w:val="28"/>
          <w:lang w:val="kk-KZ"/>
        </w:rPr>
        <w:t>шараларды жүргізу;</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8"/>
          <w:sz w:val="28"/>
          <w:szCs w:val="28"/>
          <w:lang w:val="kk-KZ"/>
        </w:rPr>
        <w:t xml:space="preserve">-барлық өндірістік қуаттарды дұрыс пайдалану арқылы </w:t>
      </w:r>
      <w:r w:rsidRPr="00DD2B44">
        <w:rPr>
          <w:rFonts w:ascii="Times New Roman" w:eastAsia="Times New Roman" w:hAnsi="Times New Roman" w:cs="Times New Roman"/>
          <w:color w:val="000000"/>
          <w:spacing w:val="-1"/>
          <w:sz w:val="28"/>
          <w:szCs w:val="28"/>
          <w:lang w:val="kk-KZ"/>
        </w:rPr>
        <w:t xml:space="preserve">қарастырылған технологаялық графикке сәйкес жұмыртқаларды жыл </w:t>
      </w:r>
      <w:r w:rsidRPr="00DD2B44">
        <w:rPr>
          <w:rFonts w:ascii="Times New Roman" w:eastAsia="Times New Roman" w:hAnsi="Times New Roman" w:cs="Times New Roman"/>
          <w:color w:val="000000"/>
          <w:sz w:val="28"/>
          <w:szCs w:val="28"/>
          <w:lang w:val="kk-KZ"/>
        </w:rPr>
        <w:t>бойына бірқалыпты өндіру.</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1"/>
          <w:sz w:val="28"/>
          <w:szCs w:val="28"/>
          <w:lang w:val="kk-KZ"/>
        </w:rPr>
        <w:t xml:space="preserve">Жұмыртка бағытындағы құс фабрикаларында балапандарды өсіру </w:t>
      </w:r>
      <w:r w:rsidRPr="00DD2B44">
        <w:rPr>
          <w:rFonts w:ascii="Times New Roman" w:eastAsia="Times New Roman" w:hAnsi="Times New Roman" w:cs="Times New Roman"/>
          <w:color w:val="000000"/>
          <w:spacing w:val="6"/>
          <w:sz w:val="28"/>
          <w:szCs w:val="28"/>
          <w:lang w:val="kk-KZ"/>
        </w:rPr>
        <w:t xml:space="preserve">мен ересек құстарды күтудің тиімді технологиялық схемалары </w:t>
      </w:r>
      <w:r w:rsidRPr="00DD2B44">
        <w:rPr>
          <w:rFonts w:ascii="Times New Roman" w:eastAsia="Times New Roman" w:hAnsi="Times New Roman" w:cs="Times New Roman"/>
          <w:color w:val="000000"/>
          <w:spacing w:val="2"/>
          <w:sz w:val="28"/>
          <w:szCs w:val="28"/>
          <w:lang w:val="kk-KZ"/>
        </w:rPr>
        <w:t xml:space="preserve">графиктер негізінде жасалған. Тиімді технологиялық схемаларды </w:t>
      </w:r>
      <w:r w:rsidRPr="00DD2B44">
        <w:rPr>
          <w:rFonts w:ascii="Times New Roman" w:eastAsia="Times New Roman" w:hAnsi="Times New Roman" w:cs="Times New Roman"/>
          <w:color w:val="000000"/>
          <w:spacing w:val="9"/>
          <w:sz w:val="28"/>
          <w:szCs w:val="28"/>
          <w:lang w:val="kk-KZ"/>
        </w:rPr>
        <w:t xml:space="preserve">өндіріске енгізу тәуліктік мерзімінен 17 апталыққа дейінгі </w:t>
      </w:r>
      <w:r w:rsidRPr="00DD2B44">
        <w:rPr>
          <w:rFonts w:ascii="Times New Roman" w:eastAsia="Times New Roman" w:hAnsi="Times New Roman" w:cs="Times New Roman"/>
          <w:color w:val="000000"/>
          <w:spacing w:val="-2"/>
          <w:sz w:val="28"/>
          <w:szCs w:val="28"/>
          <w:lang w:val="kk-KZ"/>
        </w:rPr>
        <w:t xml:space="preserve">балапандарды орын ауыстырмастан БКМ-3, КБУ-3 және басқадай </w:t>
      </w:r>
      <w:r w:rsidRPr="00DD2B44">
        <w:rPr>
          <w:rFonts w:ascii="Times New Roman" w:eastAsia="Times New Roman" w:hAnsi="Times New Roman" w:cs="Times New Roman"/>
          <w:color w:val="000000"/>
          <w:spacing w:val="1"/>
          <w:sz w:val="28"/>
          <w:szCs w:val="28"/>
          <w:lang w:val="kk-KZ"/>
        </w:rPr>
        <w:t>клеткалы батареяларда өсіруге көшуге</w:t>
      </w:r>
      <w:r w:rsidRPr="00DD2B44">
        <w:rPr>
          <w:rFonts w:ascii="Times New Roman" w:eastAsia="Times New Roman" w:hAnsi="Times New Roman" w:cs="Times New Roman"/>
          <w:b/>
          <w:color w:val="000000"/>
          <w:spacing w:val="1"/>
          <w:sz w:val="28"/>
          <w:szCs w:val="28"/>
          <w:lang w:val="kk-KZ"/>
        </w:rPr>
        <w:t xml:space="preserve"> </w:t>
      </w:r>
      <w:r w:rsidRPr="00DD2B44">
        <w:rPr>
          <w:rFonts w:ascii="Times New Roman" w:eastAsia="Times New Roman" w:hAnsi="Times New Roman" w:cs="Times New Roman"/>
          <w:color w:val="000000"/>
          <w:spacing w:val="1"/>
          <w:sz w:val="28"/>
          <w:szCs w:val="28"/>
          <w:lang w:val="kk-KZ"/>
        </w:rPr>
        <w:t xml:space="preserve">мүмкіндік береді Балапандың </w:t>
      </w:r>
      <w:r w:rsidRPr="00DD2B44">
        <w:rPr>
          <w:rFonts w:ascii="Times New Roman" w:eastAsia="Times New Roman" w:hAnsi="Times New Roman" w:cs="Times New Roman"/>
          <w:color w:val="000000"/>
          <w:spacing w:val="-3"/>
          <w:sz w:val="28"/>
          <w:szCs w:val="28"/>
          <w:lang w:val="kk-KZ"/>
        </w:rPr>
        <w:t xml:space="preserve">орын ауыстырмастан күткен кезде олардың аман сақталуы мен шығымы </w:t>
      </w:r>
      <w:r w:rsidRPr="00DD2B44">
        <w:rPr>
          <w:rFonts w:ascii="Times New Roman" w:eastAsia="Times New Roman" w:hAnsi="Times New Roman" w:cs="Times New Roman"/>
          <w:color w:val="000000"/>
          <w:spacing w:val="-2"/>
          <w:sz w:val="28"/>
          <w:szCs w:val="28"/>
          <w:lang w:val="kk-KZ"/>
        </w:rPr>
        <w:t>5-8 пайыз, мекиендердің</w:t>
      </w:r>
      <w:r w:rsidRPr="00DD2B44">
        <w:rPr>
          <w:rFonts w:ascii="Times New Roman" w:eastAsia="Times New Roman" w:hAnsi="Times New Roman" w:cs="Times New Roman"/>
          <w:b/>
          <w:color w:val="000000"/>
          <w:spacing w:val="-2"/>
          <w:sz w:val="28"/>
          <w:szCs w:val="28"/>
          <w:lang w:val="kk-KZ"/>
        </w:rPr>
        <w:t xml:space="preserve"> </w:t>
      </w:r>
      <w:r w:rsidRPr="00DD2B44">
        <w:rPr>
          <w:rFonts w:ascii="Times New Roman" w:eastAsia="Times New Roman" w:hAnsi="Times New Roman" w:cs="Times New Roman"/>
          <w:color w:val="000000"/>
          <w:spacing w:val="-2"/>
          <w:sz w:val="28"/>
          <w:szCs w:val="28"/>
          <w:lang w:val="kk-KZ"/>
        </w:rPr>
        <w:t xml:space="preserve">аман сақталуы 4-5, жұмыртқалауы-6,4,1, </w:t>
      </w:r>
      <w:r w:rsidRPr="00DD2B44">
        <w:rPr>
          <w:rFonts w:ascii="Times New Roman" w:eastAsia="Times New Roman" w:hAnsi="Times New Roman" w:cs="Times New Roman"/>
          <w:color w:val="000000"/>
          <w:sz w:val="28"/>
          <w:szCs w:val="28"/>
          <w:lang w:val="kk-KZ"/>
        </w:rPr>
        <w:t>категориялы жұмыртқа өндіру</w:t>
      </w:r>
      <w:r w:rsidRPr="00DD2B44">
        <w:rPr>
          <w:rFonts w:ascii="Times New Roman" w:eastAsia="Times New Roman" w:hAnsi="Times New Roman" w:cs="Times New Roman"/>
          <w:b/>
          <w:color w:val="000000"/>
          <w:sz w:val="28"/>
          <w:szCs w:val="28"/>
          <w:lang w:val="kk-KZ"/>
        </w:rPr>
        <w:t xml:space="preserve"> </w:t>
      </w:r>
      <w:r w:rsidRPr="00DD2B44">
        <w:rPr>
          <w:rFonts w:ascii="Times New Roman" w:eastAsia="Times New Roman" w:hAnsi="Times New Roman" w:cs="Times New Roman"/>
          <w:color w:val="000000"/>
          <w:sz w:val="28"/>
          <w:szCs w:val="28"/>
          <w:lang w:val="kk-KZ"/>
        </w:rPr>
        <w:t xml:space="preserve">12,1 пайызға артады, құсты ауыстыру </w:t>
      </w:r>
      <w:r w:rsidRPr="00DD2B44">
        <w:rPr>
          <w:rFonts w:ascii="Times New Roman" w:eastAsia="Times New Roman" w:hAnsi="Times New Roman" w:cs="Times New Roman"/>
          <w:color w:val="000000"/>
          <w:spacing w:val="-2"/>
          <w:sz w:val="28"/>
          <w:szCs w:val="28"/>
          <w:lang w:val="kk-KZ"/>
        </w:rPr>
        <w:t xml:space="preserve">үшін пайдаланылатын транспорт пен механизмге жұмсалатын еңбек </w:t>
      </w:r>
      <w:r w:rsidRPr="00DD2B44">
        <w:rPr>
          <w:rFonts w:ascii="Times New Roman" w:eastAsia="Times New Roman" w:hAnsi="Times New Roman" w:cs="Times New Roman"/>
          <w:color w:val="000000"/>
          <w:spacing w:val="-3"/>
          <w:sz w:val="28"/>
          <w:szCs w:val="28"/>
          <w:lang w:val="kk-KZ"/>
        </w:rPr>
        <w:t>шығыны болмайды.</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1"/>
          <w:sz w:val="28"/>
          <w:szCs w:val="28"/>
          <w:lang w:val="kk-KZ"/>
        </w:rPr>
        <w:t xml:space="preserve">Балапанды өсіру мен ересек құсты күту кезеңдерінің ара қатынасы </w:t>
      </w:r>
      <w:r w:rsidRPr="00DD2B44">
        <w:rPr>
          <w:rFonts w:ascii="Times New Roman" w:eastAsia="Times New Roman" w:hAnsi="Times New Roman" w:cs="Times New Roman"/>
          <w:color w:val="000000"/>
          <w:sz w:val="28"/>
          <w:szCs w:val="28"/>
          <w:lang w:val="kk-KZ"/>
        </w:rPr>
        <w:t xml:space="preserve">өндірістік алаңдарды (құс қораларын) мейлінше толық пайдалануды </w:t>
      </w:r>
      <w:r w:rsidRPr="00DD2B44">
        <w:rPr>
          <w:rFonts w:ascii="Times New Roman" w:eastAsia="Times New Roman" w:hAnsi="Times New Roman" w:cs="Times New Roman"/>
          <w:color w:val="000000"/>
          <w:spacing w:val="-2"/>
          <w:sz w:val="28"/>
          <w:szCs w:val="28"/>
          <w:lang w:val="kk-KZ"/>
        </w:rPr>
        <w:t>қамтамасыз етуге мүмкіндік береді.</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2"/>
          <w:sz w:val="28"/>
          <w:szCs w:val="28"/>
          <w:lang w:val="kk-KZ"/>
        </w:rPr>
        <w:lastRenderedPageBreak/>
        <w:t xml:space="preserve">Толықтырушы ұрғашы балапандар 9-17 апталық мерзімінде </w:t>
      </w:r>
      <w:r w:rsidRPr="00DD2B44">
        <w:rPr>
          <w:rFonts w:ascii="Times New Roman" w:eastAsia="Times New Roman" w:hAnsi="Times New Roman" w:cs="Times New Roman"/>
          <w:color w:val="000000"/>
          <w:spacing w:val="-1"/>
          <w:sz w:val="28"/>
          <w:szCs w:val="28"/>
          <w:lang w:val="kk-KZ"/>
        </w:rPr>
        <w:t>мекиендерге арналған қораға көшіріледі. Балапандарды ертерек көшіру</w:t>
      </w:r>
      <w:r w:rsidRPr="00DD2B44">
        <w:rPr>
          <w:rFonts w:ascii="Times New Roman" w:eastAsia="Times New Roman" w:hAnsi="Times New Roman" w:cs="Times New Roman"/>
          <w:sz w:val="28"/>
          <w:szCs w:val="28"/>
          <w:lang w:val="kk-KZ"/>
        </w:rPr>
        <w:t xml:space="preserve"> </w:t>
      </w:r>
      <w:r w:rsidRPr="00DD2B44">
        <w:rPr>
          <w:rFonts w:ascii="Times New Roman" w:eastAsia="Times New Roman" w:hAnsi="Times New Roman" w:cs="Times New Roman"/>
          <w:color w:val="000000"/>
          <w:sz w:val="28"/>
          <w:szCs w:val="28"/>
          <w:lang w:val="kk-KZ"/>
        </w:rPr>
        <w:t xml:space="preserve">экономикалық жағынан тиімді, өйткені орын ауыстыруға жұмсалатын </w:t>
      </w:r>
      <w:r w:rsidRPr="00DD2B44">
        <w:rPr>
          <w:rFonts w:ascii="Times New Roman" w:eastAsia="Times New Roman" w:hAnsi="Times New Roman" w:cs="Times New Roman"/>
          <w:color w:val="000000"/>
          <w:spacing w:val="2"/>
          <w:sz w:val="28"/>
          <w:szCs w:val="28"/>
          <w:lang w:val="kk-KZ"/>
        </w:rPr>
        <w:t xml:space="preserve">еңбек шығыны мен құралдарды аз талап етеді. Алайда құстың </w:t>
      </w:r>
      <w:r w:rsidRPr="00DD2B44">
        <w:rPr>
          <w:rFonts w:ascii="Times New Roman" w:eastAsia="Times New Roman" w:hAnsi="Times New Roman" w:cs="Times New Roman"/>
          <w:color w:val="000000"/>
          <w:spacing w:val="-1"/>
          <w:sz w:val="28"/>
          <w:szCs w:val="28"/>
          <w:lang w:val="kk-KZ"/>
        </w:rPr>
        <w:t xml:space="preserve">физиологиялық жағдайы мен пайдаланылатын технологиялық жабдық </w:t>
      </w:r>
      <w:r w:rsidRPr="00DD2B44">
        <w:rPr>
          <w:rFonts w:ascii="Times New Roman" w:eastAsia="Times New Roman" w:hAnsi="Times New Roman" w:cs="Times New Roman"/>
          <w:color w:val="000000"/>
          <w:sz w:val="28"/>
          <w:szCs w:val="28"/>
          <w:lang w:val="kk-KZ"/>
        </w:rPr>
        <w:t xml:space="preserve">оны 9 және 17 апталық мерзімінен бұрын басқа орынға ауыстыруға </w:t>
      </w:r>
      <w:r w:rsidRPr="00DD2B44">
        <w:rPr>
          <w:rFonts w:ascii="Times New Roman" w:eastAsia="Times New Roman" w:hAnsi="Times New Roman" w:cs="Times New Roman"/>
          <w:color w:val="000000"/>
          <w:spacing w:val="2"/>
          <w:sz w:val="28"/>
          <w:szCs w:val="28"/>
          <w:lang w:val="kk-KZ"/>
        </w:rPr>
        <w:t xml:space="preserve">мүмкіндік бермейді. 9 апталық мерзімге дейін тірілей салмағы дамуы </w:t>
      </w:r>
      <w:r w:rsidRPr="00DD2B44">
        <w:rPr>
          <w:rFonts w:ascii="Times New Roman" w:eastAsia="Times New Roman" w:hAnsi="Times New Roman" w:cs="Times New Roman"/>
          <w:color w:val="000000"/>
          <w:spacing w:val="-1"/>
          <w:sz w:val="28"/>
          <w:szCs w:val="28"/>
          <w:lang w:val="kk-KZ"/>
        </w:rPr>
        <w:t xml:space="preserve">мен денсаулығы бойынша қойылатын талаптарға сай келетін, жетілген </w:t>
      </w:r>
      <w:r w:rsidRPr="00DD2B44">
        <w:rPr>
          <w:rFonts w:ascii="Times New Roman" w:eastAsia="Times New Roman" w:hAnsi="Times New Roman" w:cs="Times New Roman"/>
          <w:color w:val="000000"/>
          <w:spacing w:val="-2"/>
          <w:sz w:val="28"/>
          <w:szCs w:val="28"/>
          <w:lang w:val="kk-KZ"/>
        </w:rPr>
        <w:t>балапандарды сұрыптап, алу қиын болады.</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4"/>
          <w:sz w:val="28"/>
          <w:szCs w:val="28"/>
          <w:lang w:val="kk-KZ"/>
        </w:rPr>
        <w:t xml:space="preserve">Зоотехникалық жарамсыздыққа шығарылған балапандар сою </w:t>
      </w:r>
      <w:r w:rsidRPr="00DD2B44">
        <w:rPr>
          <w:rFonts w:ascii="Times New Roman" w:eastAsia="Times New Roman" w:hAnsi="Times New Roman" w:cs="Times New Roman"/>
          <w:color w:val="000000"/>
          <w:spacing w:val="-1"/>
          <w:sz w:val="28"/>
          <w:szCs w:val="28"/>
          <w:lang w:val="kk-KZ"/>
        </w:rPr>
        <w:t xml:space="preserve">цехына жіберіледі. Ұрғашы балапандар осы мерзімде мал дәрігерлік </w:t>
      </w:r>
      <w:r w:rsidRPr="00DD2B44">
        <w:rPr>
          <w:rFonts w:ascii="Times New Roman" w:eastAsia="Times New Roman" w:hAnsi="Times New Roman" w:cs="Times New Roman"/>
          <w:color w:val="000000"/>
          <w:spacing w:val="-3"/>
          <w:sz w:val="28"/>
          <w:szCs w:val="28"/>
          <w:lang w:val="kk-KZ"/>
        </w:rPr>
        <w:t>өңдеуден, оның ішінде белсенді иммунизациялаудан</w:t>
      </w:r>
      <w:r w:rsidRPr="00DD2B44">
        <w:rPr>
          <w:rFonts w:ascii="Times New Roman" w:eastAsia="Times New Roman" w:hAnsi="Times New Roman" w:cs="Times New Roman"/>
          <w:b/>
          <w:color w:val="000000"/>
          <w:spacing w:val="-3"/>
          <w:sz w:val="28"/>
          <w:szCs w:val="28"/>
          <w:lang w:val="kk-KZ"/>
        </w:rPr>
        <w:t xml:space="preserve"> </w:t>
      </w:r>
      <w:r w:rsidRPr="00DD2B44">
        <w:rPr>
          <w:rFonts w:ascii="Times New Roman" w:eastAsia="Times New Roman" w:hAnsi="Times New Roman" w:cs="Times New Roman"/>
          <w:color w:val="000000"/>
          <w:spacing w:val="-3"/>
          <w:sz w:val="28"/>
          <w:szCs w:val="28"/>
          <w:lang w:val="kk-KZ"/>
        </w:rPr>
        <w:t>өтеді.</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2"/>
          <w:sz w:val="28"/>
          <w:szCs w:val="28"/>
          <w:lang w:val="kk-KZ"/>
        </w:rPr>
        <w:t xml:space="preserve">17 апталық мерзімнен кейін ұрғашы балапандарды көшіру олардың </w:t>
      </w:r>
      <w:r w:rsidRPr="00DD2B44">
        <w:rPr>
          <w:rFonts w:ascii="Times New Roman" w:eastAsia="Times New Roman" w:hAnsi="Times New Roman" w:cs="Times New Roman"/>
          <w:color w:val="000000"/>
          <w:spacing w:val="-1"/>
          <w:sz w:val="28"/>
          <w:szCs w:val="28"/>
          <w:lang w:val="kk-KZ"/>
        </w:rPr>
        <w:t xml:space="preserve">терең стресске ұшырауына, аман сақталуы мен жұмыртқалауының </w:t>
      </w:r>
      <w:r w:rsidRPr="00DD2B44">
        <w:rPr>
          <w:rFonts w:ascii="Times New Roman" w:eastAsia="Times New Roman" w:hAnsi="Times New Roman" w:cs="Times New Roman"/>
          <w:color w:val="000000"/>
          <w:spacing w:val="1"/>
          <w:sz w:val="28"/>
          <w:szCs w:val="28"/>
          <w:lang w:val="kk-KZ"/>
        </w:rPr>
        <w:t xml:space="preserve">төмендеуіне әкеп соқтырады, өйткені бүл кезеңде құс организмі </w:t>
      </w:r>
      <w:r w:rsidRPr="00DD2B44">
        <w:rPr>
          <w:rFonts w:ascii="Times New Roman" w:eastAsia="Times New Roman" w:hAnsi="Times New Roman" w:cs="Times New Roman"/>
          <w:color w:val="000000"/>
          <w:spacing w:val="-1"/>
          <w:sz w:val="28"/>
          <w:szCs w:val="28"/>
          <w:lang w:val="kk-KZ"/>
        </w:rPr>
        <w:t>жұмыртқалауға қалыптасып, ал жекелегендері жұмыртқалап жатады.</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5"/>
          <w:sz w:val="28"/>
          <w:szCs w:val="28"/>
          <w:lang w:val="kk-KZ"/>
        </w:rPr>
        <w:t xml:space="preserve">Мекиендерді пайдалану мерзімі 52 апта, 9 аптаға дейінгі </w:t>
      </w:r>
      <w:r w:rsidRPr="00DD2B44">
        <w:rPr>
          <w:rFonts w:ascii="Times New Roman" w:eastAsia="Times New Roman" w:hAnsi="Times New Roman" w:cs="Times New Roman"/>
          <w:color w:val="000000"/>
          <w:spacing w:val="4"/>
          <w:sz w:val="28"/>
          <w:szCs w:val="28"/>
          <w:lang w:val="kk-KZ"/>
        </w:rPr>
        <w:t xml:space="preserve">балапандардың жаңа тобын қораларға отырғызар алдындағы </w:t>
      </w:r>
      <w:r w:rsidRPr="00DD2B44">
        <w:rPr>
          <w:rFonts w:ascii="Times New Roman" w:eastAsia="Times New Roman" w:hAnsi="Times New Roman" w:cs="Times New Roman"/>
          <w:color w:val="000000"/>
          <w:spacing w:val="-1"/>
          <w:sz w:val="28"/>
          <w:szCs w:val="28"/>
          <w:lang w:val="kk-KZ"/>
        </w:rPr>
        <w:t xml:space="preserve">профилактикалық үзіліс 2 аптадан (клеткада және еденде күткенде), 9 </w:t>
      </w:r>
      <w:r w:rsidRPr="00DD2B44">
        <w:rPr>
          <w:rFonts w:ascii="Times New Roman" w:eastAsia="Times New Roman" w:hAnsi="Times New Roman" w:cs="Times New Roman"/>
          <w:color w:val="000000"/>
          <w:sz w:val="28"/>
          <w:szCs w:val="28"/>
          <w:lang w:val="kk-KZ"/>
        </w:rPr>
        <w:t xml:space="preserve">апталық мерзімнен асқандарға - 3 аптадан клеткада күткенде және 4 </w:t>
      </w:r>
      <w:r w:rsidRPr="00DD2B44">
        <w:rPr>
          <w:rFonts w:ascii="Times New Roman" w:eastAsia="Times New Roman" w:hAnsi="Times New Roman" w:cs="Times New Roman"/>
          <w:color w:val="000000"/>
          <w:spacing w:val="-2"/>
          <w:sz w:val="28"/>
          <w:szCs w:val="28"/>
          <w:lang w:val="kk-KZ"/>
        </w:rPr>
        <w:t>аптадан еденде күткенде.</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color w:val="000000"/>
          <w:spacing w:val="-1"/>
          <w:sz w:val="28"/>
          <w:szCs w:val="28"/>
          <w:lang w:val="kk-KZ"/>
        </w:rPr>
        <w:t xml:space="preserve">22 апталық мерзімде толықтырушы балапандардьщ шығымы 71,4 пайыз, 1 апталығынан 22 апталыққа дейінгі мерзімде жарамсыздыққа </w:t>
      </w:r>
      <w:r w:rsidRPr="00DD2B44">
        <w:rPr>
          <w:rFonts w:ascii="Times New Roman" w:eastAsia="Times New Roman" w:hAnsi="Times New Roman" w:cs="Times New Roman"/>
          <w:color w:val="000000"/>
          <w:spacing w:val="1"/>
          <w:sz w:val="28"/>
          <w:szCs w:val="28"/>
          <w:lang w:val="kk-KZ"/>
        </w:rPr>
        <w:t>шығарылған және өлім-жітімге ұшыраған толықтырушы балапандар -</w:t>
      </w:r>
      <w:r w:rsidRPr="00DD2B44">
        <w:rPr>
          <w:rFonts w:ascii="Times New Roman" w:eastAsia="Times New Roman" w:hAnsi="Times New Roman" w:cs="Times New Roman"/>
          <w:color w:val="000000"/>
          <w:spacing w:val="-1"/>
          <w:sz w:val="28"/>
          <w:szCs w:val="28"/>
          <w:lang w:val="kk-KZ"/>
        </w:rPr>
        <w:t xml:space="preserve">28 пайыз, құс пайдаланылған 52 аптаның ішіндегі мекиен шығыны-20 </w:t>
      </w:r>
      <w:r w:rsidRPr="00DD2B44">
        <w:rPr>
          <w:rFonts w:ascii="Times New Roman" w:eastAsia="Times New Roman" w:hAnsi="Times New Roman" w:cs="Times New Roman"/>
          <w:color w:val="000000"/>
          <w:spacing w:val="-3"/>
          <w:sz w:val="28"/>
          <w:szCs w:val="28"/>
          <w:lang w:val="kk-KZ"/>
        </w:rPr>
        <w:t>пайыз болады.</w:t>
      </w:r>
      <w:r w:rsidRPr="00DD2B44">
        <w:rPr>
          <w:rFonts w:ascii="Times New Roman" w:eastAsia="Times New Roman" w:hAnsi="Times New Roman" w:cs="Times New Roman"/>
          <w:color w:val="000000"/>
          <w:spacing w:val="1"/>
          <w:sz w:val="28"/>
          <w:szCs w:val="28"/>
          <w:lang w:val="kk-KZ"/>
        </w:rPr>
        <w:t xml:space="preserve">Қораларды пайдаланудағы </w:t>
      </w:r>
      <w:r w:rsidRPr="00DD2B44">
        <w:rPr>
          <w:rFonts w:ascii="Times New Roman" w:eastAsia="Times New Roman" w:hAnsi="Times New Roman" w:cs="Times New Roman"/>
          <w:color w:val="000000"/>
          <w:spacing w:val="-1"/>
          <w:sz w:val="28"/>
          <w:szCs w:val="28"/>
          <w:lang w:val="kk-KZ"/>
        </w:rPr>
        <w:t xml:space="preserve">технологиялық циклдьгң ұзақтығы мекиен-тауықтар үшін циклдардың </w:t>
      </w:r>
      <w:r w:rsidR="005A5AEB">
        <w:rPr>
          <w:rFonts w:ascii="Times New Roman" w:eastAsia="Times New Roman" w:hAnsi="Times New Roman" w:cs="Times New Roman"/>
          <w:color w:val="000000"/>
          <w:sz w:val="28"/>
          <w:szCs w:val="28"/>
          <w:lang w:val="kk-KZ"/>
        </w:rPr>
        <w:t>(айналымдардың</w:t>
      </w:r>
      <w:r w:rsidRPr="00DD2B44">
        <w:rPr>
          <w:rFonts w:ascii="Times New Roman" w:eastAsia="Times New Roman" w:hAnsi="Times New Roman" w:cs="Times New Roman"/>
          <w:color w:val="000000"/>
          <w:sz w:val="28"/>
          <w:szCs w:val="28"/>
          <w:lang w:val="kk-KZ"/>
        </w:rPr>
        <w:t xml:space="preserve">) белгілі бір санының ұзақтығына дәлме-дәл сәйкес, </w:t>
      </w:r>
      <w:r w:rsidRPr="00DD2B44">
        <w:rPr>
          <w:rFonts w:ascii="Times New Roman" w:eastAsia="Times New Roman" w:hAnsi="Times New Roman" w:cs="Times New Roman"/>
          <w:color w:val="000000"/>
          <w:spacing w:val="-1"/>
          <w:sz w:val="28"/>
          <w:szCs w:val="28"/>
          <w:lang w:val="kk-KZ"/>
        </w:rPr>
        <w:t xml:space="preserve">балапандарды өсіру үшін қоралардын пайдаланылуы 1:6, 1:5, 1:4, 1:3 </w:t>
      </w:r>
      <w:r w:rsidRPr="00DD2B44">
        <w:rPr>
          <w:rFonts w:ascii="Times New Roman" w:eastAsia="Times New Roman" w:hAnsi="Times New Roman" w:cs="Times New Roman"/>
          <w:color w:val="000000"/>
          <w:spacing w:val="1"/>
          <w:sz w:val="28"/>
          <w:szCs w:val="28"/>
          <w:lang w:val="kk-KZ"/>
        </w:rPr>
        <w:t xml:space="preserve">қайталауды өткере алады. Мұның өзі құс қораларын пайдаланудың пайызы жоғары технологиялық процесс құруға мүмкіндік туғызады, </w:t>
      </w:r>
      <w:r w:rsidRPr="00DD2B44">
        <w:rPr>
          <w:rFonts w:ascii="Times New Roman" w:eastAsia="Times New Roman" w:hAnsi="Times New Roman" w:cs="Times New Roman"/>
          <w:color w:val="000000"/>
          <w:sz w:val="28"/>
          <w:szCs w:val="28"/>
          <w:lang w:val="kk-KZ"/>
        </w:rPr>
        <w:t xml:space="preserve">яғни қоралардың бос тұруына (нормадан тыс) және олардың </w:t>
      </w:r>
      <w:r w:rsidRPr="00DD2B44">
        <w:rPr>
          <w:rFonts w:ascii="Times New Roman" w:eastAsia="Times New Roman" w:hAnsi="Times New Roman" w:cs="Times New Roman"/>
          <w:color w:val="000000"/>
          <w:spacing w:val="-2"/>
          <w:sz w:val="28"/>
          <w:szCs w:val="28"/>
          <w:lang w:val="kk-KZ"/>
        </w:rPr>
        <w:t>диспропорциялануына жол берілмейді.</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rPr>
      </w:pPr>
      <w:r w:rsidRPr="00DD2B44">
        <w:rPr>
          <w:rFonts w:ascii="Times New Roman" w:eastAsia="Times New Roman" w:hAnsi="Times New Roman" w:cs="Times New Roman"/>
          <w:color w:val="000000"/>
          <w:sz w:val="28"/>
          <w:szCs w:val="28"/>
          <w:lang w:val="kk-KZ"/>
        </w:rPr>
        <w:t xml:space="preserve">Балапандар </w:t>
      </w:r>
      <w:r w:rsidRPr="00DD2B44">
        <w:rPr>
          <w:rFonts w:ascii="Times New Roman" w:eastAsia="Times New Roman" w:hAnsi="Times New Roman" w:cs="Times New Roman"/>
          <w:color w:val="000000"/>
          <w:spacing w:val="3"/>
          <w:sz w:val="28"/>
          <w:szCs w:val="28"/>
          <w:lang w:val="kk-KZ"/>
        </w:rPr>
        <w:t xml:space="preserve">БКМ-3, КБУ-3 клеткалы батареяларында орын </w:t>
      </w:r>
      <w:r w:rsidRPr="00DD2B44">
        <w:rPr>
          <w:rFonts w:ascii="Times New Roman" w:eastAsia="Times New Roman" w:hAnsi="Times New Roman" w:cs="Times New Roman"/>
          <w:color w:val="000000"/>
          <w:sz w:val="28"/>
          <w:szCs w:val="28"/>
          <w:lang w:val="kk-KZ"/>
        </w:rPr>
        <w:t xml:space="preserve">ауыстырмастан бір апталығынан 17 апталығына дейін өсіріледі, содан </w:t>
      </w:r>
      <w:r w:rsidRPr="00DD2B44">
        <w:rPr>
          <w:rFonts w:ascii="Times New Roman" w:eastAsia="Times New Roman" w:hAnsi="Times New Roman" w:cs="Times New Roman"/>
          <w:color w:val="000000"/>
          <w:spacing w:val="-2"/>
          <w:sz w:val="28"/>
          <w:szCs w:val="28"/>
          <w:lang w:val="kk-KZ"/>
        </w:rPr>
        <w:t xml:space="preserve">соң мекиендерге арналған клеткалы батареяларға көшіріледі. </w:t>
      </w:r>
      <w:r w:rsidRPr="00DD2B44">
        <w:rPr>
          <w:rFonts w:ascii="Times New Roman" w:eastAsia="Times New Roman" w:hAnsi="Times New Roman" w:cs="Times New Roman"/>
          <w:color w:val="000000"/>
          <w:spacing w:val="-2"/>
          <w:sz w:val="28"/>
          <w:szCs w:val="28"/>
        </w:rPr>
        <w:t xml:space="preserve">Бұл схема </w:t>
      </w:r>
      <w:r w:rsidRPr="00DD2B44">
        <w:rPr>
          <w:rFonts w:ascii="Times New Roman" w:eastAsia="Times New Roman" w:hAnsi="Times New Roman" w:cs="Times New Roman"/>
          <w:color w:val="000000"/>
          <w:sz w:val="28"/>
          <w:szCs w:val="28"/>
        </w:rPr>
        <w:t xml:space="preserve">физиологиялық жағынан да, технологиялық жағынан да анағүрлым </w:t>
      </w:r>
      <w:r w:rsidRPr="00DD2B44">
        <w:rPr>
          <w:rFonts w:ascii="Times New Roman" w:eastAsia="Times New Roman" w:hAnsi="Times New Roman" w:cs="Times New Roman"/>
          <w:color w:val="000000"/>
          <w:spacing w:val="-2"/>
          <w:sz w:val="28"/>
          <w:szCs w:val="28"/>
        </w:rPr>
        <w:t>ыңғайлы.</w:t>
      </w:r>
    </w:p>
    <w:p w:rsidR="00DD2B44" w:rsidRPr="00DD2B44" w:rsidRDefault="00DD2B44" w:rsidP="00163D7E">
      <w:pPr>
        <w:shd w:val="clear" w:color="auto" w:fill="FFFFFF"/>
        <w:spacing w:after="0" w:line="240" w:lineRule="auto"/>
        <w:ind w:firstLine="567"/>
        <w:jc w:val="both"/>
        <w:rPr>
          <w:rFonts w:ascii="Times New Roman" w:eastAsia="Times New Roman" w:hAnsi="Times New Roman" w:cs="Times New Roman"/>
          <w:sz w:val="28"/>
          <w:szCs w:val="28"/>
        </w:rPr>
      </w:pPr>
      <w:r w:rsidRPr="00DD2B44">
        <w:rPr>
          <w:rFonts w:ascii="Times New Roman" w:eastAsia="Times New Roman" w:hAnsi="Times New Roman" w:cs="Times New Roman"/>
          <w:color w:val="000000"/>
          <w:sz w:val="28"/>
          <w:szCs w:val="28"/>
        </w:rPr>
        <w:t xml:space="preserve">Ұрғашы балапандарды 17 апталығында орнын ауыстыру қолайлы </w:t>
      </w:r>
      <w:r w:rsidRPr="00DD2B44">
        <w:rPr>
          <w:rFonts w:ascii="Times New Roman" w:eastAsia="Times New Roman" w:hAnsi="Times New Roman" w:cs="Times New Roman"/>
          <w:color w:val="000000"/>
          <w:spacing w:val="-1"/>
          <w:sz w:val="28"/>
          <w:szCs w:val="28"/>
        </w:rPr>
        <w:t xml:space="preserve">болатындығы анықталды. Мекиендер қораларын пайдаланудың бір </w:t>
      </w:r>
      <w:r w:rsidRPr="00DD2B44">
        <w:rPr>
          <w:rFonts w:ascii="Times New Roman" w:eastAsia="Times New Roman" w:hAnsi="Times New Roman" w:cs="Times New Roman"/>
          <w:color w:val="000000"/>
          <w:sz w:val="28"/>
          <w:szCs w:val="28"/>
        </w:rPr>
        <w:t xml:space="preserve">технологиялық циклында </w:t>
      </w:r>
      <w:r w:rsidRPr="00DD2B44">
        <w:rPr>
          <w:rFonts w:ascii="Times New Roman" w:eastAsia="Times New Roman" w:hAnsi="Times New Roman" w:cs="Times New Roman"/>
          <w:i/>
          <w:color w:val="000000"/>
          <w:sz w:val="28"/>
          <w:szCs w:val="28"/>
        </w:rPr>
        <w:t>-</w:t>
      </w:r>
      <w:r w:rsidRPr="00DD2B44">
        <w:rPr>
          <w:rFonts w:ascii="Times New Roman" w:eastAsia="Times New Roman" w:hAnsi="Times New Roman" w:cs="Times New Roman"/>
          <w:color w:val="000000"/>
          <w:sz w:val="28"/>
          <w:szCs w:val="28"/>
        </w:rPr>
        <w:t>60</w:t>
      </w:r>
      <w:r w:rsidRPr="00DD2B44">
        <w:rPr>
          <w:rFonts w:ascii="Times New Roman" w:eastAsia="Times New Roman" w:hAnsi="Times New Roman" w:cs="Times New Roman"/>
          <w:i/>
          <w:color w:val="000000"/>
          <w:sz w:val="28"/>
          <w:szCs w:val="28"/>
        </w:rPr>
        <w:t xml:space="preserve"> </w:t>
      </w:r>
      <w:r w:rsidRPr="00DD2B44">
        <w:rPr>
          <w:rFonts w:ascii="Times New Roman" w:eastAsia="Times New Roman" w:hAnsi="Times New Roman" w:cs="Times New Roman"/>
          <w:color w:val="000000"/>
          <w:sz w:val="28"/>
          <w:szCs w:val="28"/>
        </w:rPr>
        <w:t xml:space="preserve">апта одан әрі өсіру, 52 апта - мекиендерді пайдалану, 3 апта - профилактикалық үзіліс, балапандарға арналған </w:t>
      </w:r>
      <w:r w:rsidRPr="00DD2B44">
        <w:rPr>
          <w:rFonts w:ascii="Times New Roman" w:eastAsia="Times New Roman" w:hAnsi="Times New Roman" w:cs="Times New Roman"/>
          <w:color w:val="000000"/>
          <w:spacing w:val="3"/>
          <w:sz w:val="28"/>
          <w:szCs w:val="28"/>
        </w:rPr>
        <w:t xml:space="preserve">қорада үш топты (17 апта өсіру + 3 апта профилатикалық үзіліс) </w:t>
      </w:r>
      <w:r w:rsidRPr="00DD2B44">
        <w:rPr>
          <w:rFonts w:ascii="Times New Roman" w:eastAsia="Times New Roman" w:hAnsi="Times New Roman" w:cs="Times New Roman"/>
          <w:color w:val="000000"/>
          <w:spacing w:val="-2"/>
          <w:sz w:val="28"/>
          <w:szCs w:val="28"/>
        </w:rPr>
        <w:t>өсіруге болады. Сонымен бірге бір қорада өсірілген</w:t>
      </w:r>
      <w:r w:rsidRPr="00DD2B44">
        <w:rPr>
          <w:rFonts w:ascii="Times New Roman" w:eastAsia="Times New Roman" w:hAnsi="Times New Roman" w:cs="Times New Roman"/>
          <w:b/>
          <w:color w:val="000000"/>
          <w:spacing w:val="-2"/>
          <w:sz w:val="28"/>
          <w:szCs w:val="28"/>
        </w:rPr>
        <w:t xml:space="preserve"> </w:t>
      </w:r>
      <w:r w:rsidRPr="00DD2B44">
        <w:rPr>
          <w:rFonts w:ascii="Times New Roman" w:eastAsia="Times New Roman" w:hAnsi="Times New Roman" w:cs="Times New Roman"/>
          <w:color w:val="000000"/>
          <w:spacing w:val="-2"/>
          <w:sz w:val="28"/>
          <w:szCs w:val="28"/>
        </w:rPr>
        <w:t xml:space="preserve">балапандармен үш </w:t>
      </w:r>
      <w:r w:rsidRPr="00DD2B44">
        <w:rPr>
          <w:rFonts w:ascii="Times New Roman" w:eastAsia="Times New Roman" w:hAnsi="Times New Roman" w:cs="Times New Roman"/>
          <w:color w:val="000000"/>
          <w:spacing w:val="-1"/>
          <w:sz w:val="28"/>
          <w:szCs w:val="28"/>
        </w:rPr>
        <w:t xml:space="preserve">қораны толықтырады. Өсіру мен күтудің мұндай еліміздің құс </w:t>
      </w:r>
      <w:r w:rsidRPr="00DD2B44">
        <w:rPr>
          <w:rFonts w:ascii="Times New Roman" w:eastAsia="Times New Roman" w:hAnsi="Times New Roman" w:cs="Times New Roman"/>
          <w:color w:val="000000"/>
          <w:sz w:val="28"/>
          <w:szCs w:val="28"/>
        </w:rPr>
        <w:t xml:space="preserve">өсіретін шаруашылықтарында пайдаланылып келеді және ол өнеркәсіптік шаруашылықтардың типтік жобаларын жасаудың  негізі болып табылады. </w:t>
      </w:r>
    </w:p>
    <w:p w:rsidR="00DD2B44" w:rsidRDefault="00DD2B44" w:rsidP="00163D7E">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DD2B44">
        <w:rPr>
          <w:rFonts w:ascii="Times New Roman" w:eastAsia="Times New Roman" w:hAnsi="Times New Roman" w:cs="Times New Roman"/>
          <w:color w:val="000000"/>
          <w:spacing w:val="-1"/>
          <w:sz w:val="28"/>
          <w:szCs w:val="28"/>
        </w:rPr>
        <w:t xml:space="preserve">Мекиен басының айналымы - шаруашылық жұмысының басты </w:t>
      </w:r>
      <w:r w:rsidRPr="00DD2B44">
        <w:rPr>
          <w:rFonts w:ascii="Times New Roman" w:eastAsia="Times New Roman" w:hAnsi="Times New Roman" w:cs="Times New Roman"/>
          <w:color w:val="000000"/>
          <w:spacing w:val="11"/>
          <w:sz w:val="28"/>
          <w:szCs w:val="28"/>
        </w:rPr>
        <w:t xml:space="preserve">көрсеткіші. Табындағы құстар айналымы - бұл жыл бойына </w:t>
      </w:r>
      <w:r w:rsidRPr="00DD2B44">
        <w:rPr>
          <w:rFonts w:ascii="Times New Roman" w:eastAsia="Times New Roman" w:hAnsi="Times New Roman" w:cs="Times New Roman"/>
          <w:color w:val="000000"/>
          <w:spacing w:val="-1"/>
          <w:sz w:val="28"/>
          <w:szCs w:val="28"/>
        </w:rPr>
        <w:t xml:space="preserve">мекиендер тобына көшірілген балапандар санының, шаруашылықтың </w:t>
      </w:r>
      <w:r w:rsidRPr="00DD2B44">
        <w:rPr>
          <w:rFonts w:ascii="Times New Roman" w:eastAsia="Times New Roman" w:hAnsi="Times New Roman" w:cs="Times New Roman"/>
          <w:color w:val="000000"/>
          <w:spacing w:val="1"/>
          <w:sz w:val="28"/>
          <w:szCs w:val="28"/>
        </w:rPr>
        <w:t xml:space="preserve">тұрақты қуатына арналған мекиендердің </w:t>
      </w:r>
      <w:r w:rsidRPr="00DD2B44">
        <w:rPr>
          <w:rFonts w:ascii="Times New Roman" w:eastAsia="Times New Roman" w:hAnsi="Times New Roman" w:cs="Times New Roman"/>
          <w:color w:val="000000"/>
          <w:spacing w:val="1"/>
          <w:sz w:val="28"/>
          <w:szCs w:val="28"/>
        </w:rPr>
        <w:lastRenderedPageBreak/>
        <w:t xml:space="preserve">жылдақ орташа катынасы. </w:t>
      </w:r>
      <w:r w:rsidRPr="00DD2B44">
        <w:rPr>
          <w:rFonts w:ascii="Times New Roman" w:eastAsia="Times New Roman" w:hAnsi="Times New Roman" w:cs="Times New Roman"/>
          <w:color w:val="000000"/>
          <w:sz w:val="28"/>
          <w:szCs w:val="28"/>
        </w:rPr>
        <w:t xml:space="preserve">Қуат артқан кезде бас өсімі жыл бойына ауыстырылған балапандар </w:t>
      </w:r>
      <w:r w:rsidRPr="00DD2B44">
        <w:rPr>
          <w:rFonts w:ascii="Times New Roman" w:eastAsia="Times New Roman" w:hAnsi="Times New Roman" w:cs="Times New Roman"/>
          <w:color w:val="000000"/>
          <w:spacing w:val="-1"/>
          <w:sz w:val="28"/>
          <w:szCs w:val="28"/>
        </w:rPr>
        <w:t xml:space="preserve">санынан есептелінеді. Құс саны айналымы неғұрлым көбірек болса </w:t>
      </w:r>
      <w:r w:rsidRPr="00DD2B44">
        <w:rPr>
          <w:rFonts w:ascii="Times New Roman" w:eastAsia="Times New Roman" w:hAnsi="Times New Roman" w:cs="Times New Roman"/>
          <w:color w:val="000000"/>
          <w:sz w:val="28"/>
          <w:szCs w:val="28"/>
        </w:rPr>
        <w:t xml:space="preserve">толықтырушы балапандар мен оларды өсіруге арналған қоралар да </w:t>
      </w:r>
      <w:r w:rsidRPr="00DD2B44">
        <w:rPr>
          <w:rFonts w:ascii="Times New Roman" w:eastAsia="Times New Roman" w:hAnsi="Times New Roman" w:cs="Times New Roman"/>
          <w:color w:val="000000"/>
          <w:spacing w:val="-1"/>
          <w:sz w:val="28"/>
          <w:szCs w:val="28"/>
        </w:rPr>
        <w:t xml:space="preserve">соғұрлым көбірек қажет етіледі. Табын айналымын қысқарту үшін </w:t>
      </w:r>
      <w:r w:rsidRPr="00DD2B44">
        <w:rPr>
          <w:rFonts w:ascii="Times New Roman" w:eastAsia="Times New Roman" w:hAnsi="Times New Roman" w:cs="Times New Roman"/>
          <w:color w:val="000000"/>
          <w:spacing w:val="-2"/>
          <w:sz w:val="28"/>
          <w:szCs w:val="28"/>
        </w:rPr>
        <w:t xml:space="preserve">мекиендерді пайдалану мерзімін ұзартып, ай сайын жарамсыздыққа </w:t>
      </w:r>
      <w:r w:rsidRPr="00DD2B44">
        <w:rPr>
          <w:rFonts w:ascii="Times New Roman" w:eastAsia="Times New Roman" w:hAnsi="Times New Roman" w:cs="Times New Roman"/>
          <w:color w:val="000000"/>
          <w:spacing w:val="3"/>
          <w:sz w:val="28"/>
          <w:szCs w:val="28"/>
        </w:rPr>
        <w:t>шығаруды қысқартып және құстың аман сақталуын арттыру қажет.</w:t>
      </w:r>
      <w:r w:rsidR="005A5AEB">
        <w:rPr>
          <w:rFonts w:ascii="Times New Roman" w:eastAsia="Times New Roman" w:hAnsi="Times New Roman" w:cs="Times New Roman"/>
          <w:color w:val="000000"/>
          <w:spacing w:val="3"/>
          <w:sz w:val="28"/>
          <w:szCs w:val="28"/>
          <w:lang w:val="kk-KZ"/>
        </w:rPr>
        <w:t xml:space="preserve"> </w:t>
      </w:r>
      <w:r w:rsidRPr="005A5AEB">
        <w:rPr>
          <w:rFonts w:ascii="Times New Roman" w:eastAsia="Times New Roman" w:hAnsi="Times New Roman" w:cs="Times New Roman"/>
          <w:color w:val="000000"/>
          <w:spacing w:val="2"/>
          <w:sz w:val="28"/>
          <w:szCs w:val="28"/>
          <w:lang w:val="kk-KZ"/>
        </w:rPr>
        <w:t xml:space="preserve">Құс фабрикаларындағы клеткада күтілетін мекиендер цехы-ең </w:t>
      </w:r>
      <w:r w:rsidRPr="005A5AEB">
        <w:rPr>
          <w:rFonts w:ascii="Times New Roman" w:eastAsia="Times New Roman" w:hAnsi="Times New Roman" w:cs="Times New Roman"/>
          <w:color w:val="000000"/>
          <w:spacing w:val="-1"/>
          <w:sz w:val="28"/>
          <w:szCs w:val="28"/>
          <w:lang w:val="kk-KZ"/>
        </w:rPr>
        <w:t xml:space="preserve">бастысы болып табылады, сондықтан жоспарлау содан басталады. </w:t>
      </w:r>
      <w:r w:rsidRPr="00163D7E">
        <w:rPr>
          <w:rFonts w:ascii="Times New Roman" w:eastAsia="Times New Roman" w:hAnsi="Times New Roman" w:cs="Times New Roman"/>
          <w:color w:val="000000"/>
          <w:sz w:val="28"/>
          <w:szCs w:val="28"/>
          <w:lang w:val="kk-KZ"/>
        </w:rPr>
        <w:t xml:space="preserve">Технологиялық графиктің жоспарланатын негізгі өлшемі - клеткада </w:t>
      </w:r>
      <w:r w:rsidRPr="00163D7E">
        <w:rPr>
          <w:rFonts w:ascii="Times New Roman" w:eastAsia="Times New Roman" w:hAnsi="Times New Roman" w:cs="Times New Roman"/>
          <w:color w:val="000000"/>
          <w:spacing w:val="5"/>
          <w:sz w:val="28"/>
          <w:szCs w:val="28"/>
          <w:lang w:val="kk-KZ"/>
        </w:rPr>
        <w:t xml:space="preserve">күтілетін мекиендер цехына берілетін 9-17 апталық мерзімдегі </w:t>
      </w:r>
      <w:r w:rsidRPr="00163D7E">
        <w:rPr>
          <w:rFonts w:ascii="Times New Roman" w:eastAsia="Times New Roman" w:hAnsi="Times New Roman" w:cs="Times New Roman"/>
          <w:color w:val="000000"/>
          <w:spacing w:val="4"/>
          <w:sz w:val="28"/>
          <w:szCs w:val="28"/>
          <w:lang w:val="kk-KZ"/>
        </w:rPr>
        <w:t xml:space="preserve">балапандар тобы. Әр топ бойынша ай сайын және құстың жасы, </w:t>
      </w:r>
      <w:r w:rsidRPr="00163D7E">
        <w:rPr>
          <w:rFonts w:ascii="Times New Roman" w:eastAsia="Times New Roman" w:hAnsi="Times New Roman" w:cs="Times New Roman"/>
          <w:color w:val="000000"/>
          <w:spacing w:val="-1"/>
          <w:sz w:val="28"/>
          <w:szCs w:val="28"/>
          <w:lang w:val="kk-KZ"/>
        </w:rPr>
        <w:t xml:space="preserve">өнімділігі, сақталуы мен жарамсыздыққа шығарылуы ескеріле отырып, </w:t>
      </w:r>
      <w:r w:rsidRPr="00163D7E">
        <w:rPr>
          <w:rFonts w:ascii="Times New Roman" w:eastAsia="Times New Roman" w:hAnsi="Times New Roman" w:cs="Times New Roman"/>
          <w:color w:val="000000"/>
          <w:spacing w:val="4"/>
          <w:sz w:val="28"/>
          <w:szCs w:val="28"/>
          <w:lang w:val="kk-KZ"/>
        </w:rPr>
        <w:t xml:space="preserve">жыл бойына жоспарланған күтімнің барлық кезеңіндегі өндірілген </w:t>
      </w:r>
      <w:r w:rsidRPr="00163D7E">
        <w:rPr>
          <w:rFonts w:ascii="Times New Roman" w:eastAsia="Times New Roman" w:hAnsi="Times New Roman" w:cs="Times New Roman"/>
          <w:color w:val="000000"/>
          <w:spacing w:val="3"/>
          <w:sz w:val="28"/>
          <w:szCs w:val="28"/>
          <w:lang w:val="kk-KZ"/>
        </w:rPr>
        <w:t xml:space="preserve">өнім есептелінеді, ал барлық топтар бойынша құс фабрикасында </w:t>
      </w:r>
      <w:r w:rsidRPr="00163D7E">
        <w:rPr>
          <w:rFonts w:ascii="Times New Roman" w:eastAsia="Times New Roman" w:hAnsi="Times New Roman" w:cs="Times New Roman"/>
          <w:color w:val="000000"/>
          <w:spacing w:val="-1"/>
          <w:sz w:val="28"/>
          <w:szCs w:val="28"/>
          <w:lang w:val="kk-KZ"/>
        </w:rPr>
        <w:t xml:space="preserve">өндірілетін өнім анықталады. Бір топтағы ұрғашы балапандардың саны </w:t>
      </w:r>
      <w:r w:rsidRPr="00163D7E">
        <w:rPr>
          <w:rFonts w:ascii="Times New Roman" w:eastAsia="Times New Roman" w:hAnsi="Times New Roman" w:cs="Times New Roman"/>
          <w:color w:val="000000"/>
          <w:spacing w:val="2"/>
          <w:sz w:val="28"/>
          <w:szCs w:val="28"/>
          <w:lang w:val="kk-KZ"/>
        </w:rPr>
        <w:t xml:space="preserve">(топ өлшемі) құс қорасының (цехтың) өлшемдері мен жұмыртқалау </w:t>
      </w:r>
      <w:r w:rsidRPr="00163D7E">
        <w:rPr>
          <w:rFonts w:ascii="Times New Roman" w:eastAsia="Times New Roman" w:hAnsi="Times New Roman" w:cs="Times New Roman"/>
          <w:color w:val="000000"/>
          <w:spacing w:val="4"/>
          <w:sz w:val="28"/>
          <w:szCs w:val="28"/>
          <w:lang w:val="kk-KZ"/>
        </w:rPr>
        <w:t xml:space="preserve">табын цехтарының, балапандарды инкубациялау мен өсірудің </w:t>
      </w:r>
      <w:r w:rsidRPr="00163D7E">
        <w:rPr>
          <w:rFonts w:ascii="Times New Roman" w:eastAsia="Times New Roman" w:hAnsi="Times New Roman" w:cs="Times New Roman"/>
          <w:color w:val="000000"/>
          <w:spacing w:val="-1"/>
          <w:sz w:val="28"/>
          <w:szCs w:val="28"/>
          <w:lang w:val="kk-KZ"/>
        </w:rPr>
        <w:t xml:space="preserve">мүмкіндіктерін ескере отырып белгіленеді. Жасалған нормативтерді </w:t>
      </w:r>
      <w:r w:rsidRPr="00163D7E">
        <w:rPr>
          <w:rFonts w:ascii="Times New Roman" w:eastAsia="Times New Roman" w:hAnsi="Times New Roman" w:cs="Times New Roman"/>
          <w:color w:val="000000"/>
          <w:spacing w:val="5"/>
          <w:sz w:val="28"/>
          <w:szCs w:val="28"/>
          <w:lang w:val="kk-KZ"/>
        </w:rPr>
        <w:t xml:space="preserve">қолдана отырып, шамалы құс басының (1 мың бас) қозғалысы </w:t>
      </w:r>
      <w:r w:rsidRPr="00163D7E">
        <w:rPr>
          <w:rFonts w:ascii="Times New Roman" w:eastAsia="Times New Roman" w:hAnsi="Times New Roman" w:cs="Times New Roman"/>
          <w:color w:val="000000"/>
          <w:spacing w:val="3"/>
          <w:sz w:val="28"/>
          <w:szCs w:val="28"/>
          <w:lang w:val="kk-KZ"/>
        </w:rPr>
        <w:t xml:space="preserve">есептелінеді. Бұл технологиялық график жасаған кезде ескерілген </w:t>
      </w:r>
      <w:r w:rsidRPr="00163D7E">
        <w:rPr>
          <w:rFonts w:ascii="Times New Roman" w:eastAsia="Times New Roman" w:hAnsi="Times New Roman" w:cs="Times New Roman"/>
          <w:color w:val="000000"/>
          <w:sz w:val="28"/>
          <w:szCs w:val="28"/>
          <w:lang w:val="kk-KZ"/>
        </w:rPr>
        <w:t>шартты нормативт</w:t>
      </w:r>
      <w:r w:rsidRPr="00163D7E">
        <w:rPr>
          <w:rFonts w:ascii="Times New Roman" w:hAnsi="Times New Roman" w:cs="Times New Roman"/>
          <w:color w:val="000000"/>
          <w:sz w:val="28"/>
          <w:szCs w:val="28"/>
          <w:lang w:val="kk-KZ"/>
        </w:rPr>
        <w:t>ерді анықтауға мүмкіндік береді</w:t>
      </w:r>
      <w:r w:rsidRPr="00163D7E">
        <w:rPr>
          <w:rFonts w:ascii="Times New Roman" w:eastAsia="Times New Roman" w:hAnsi="Times New Roman" w:cs="Times New Roman"/>
          <w:color w:val="000000"/>
          <w:sz w:val="28"/>
          <w:szCs w:val="28"/>
          <w:lang w:val="kk-KZ"/>
        </w:rPr>
        <w:t>.</w:t>
      </w:r>
    </w:p>
    <w:p w:rsidR="005A5AEB" w:rsidRDefault="005A5AEB" w:rsidP="00163D7E">
      <w:pPr>
        <w:shd w:val="clear" w:color="auto" w:fill="FFFFFF"/>
        <w:spacing w:after="0" w:line="240" w:lineRule="auto"/>
        <w:ind w:firstLine="567"/>
        <w:jc w:val="both"/>
        <w:rPr>
          <w:rFonts w:ascii="Times New Roman" w:hAnsi="Times New Roman" w:cs="Times New Roman"/>
          <w:sz w:val="28"/>
          <w:szCs w:val="28"/>
          <w:lang w:val="kk-KZ"/>
        </w:rPr>
      </w:pPr>
    </w:p>
    <w:p w:rsidR="00A3067B" w:rsidRDefault="00A3067B" w:rsidP="00163D7E">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A3067B" w:rsidRPr="00A3067B" w:rsidRDefault="00A3067B" w:rsidP="00255E9B">
      <w:pPr>
        <w:pStyle w:val="a3"/>
        <w:numPr>
          <w:ilvl w:val="0"/>
          <w:numId w:val="6"/>
        </w:numPr>
        <w:spacing w:after="0" w:line="240" w:lineRule="auto"/>
        <w:ind w:left="0" w:firstLine="426"/>
        <w:jc w:val="both"/>
        <w:rPr>
          <w:rFonts w:ascii="Times New Roman" w:eastAsia="Times New Roman" w:hAnsi="Times New Roman" w:cs="Times New Roman"/>
          <w:color w:val="000000"/>
          <w:spacing w:val="-1"/>
          <w:sz w:val="28"/>
          <w:szCs w:val="28"/>
          <w:lang w:val="kk-KZ"/>
        </w:rPr>
      </w:pPr>
      <w:r w:rsidRPr="00A3067B">
        <w:rPr>
          <w:rFonts w:ascii="Times New Roman" w:eastAsia="Times New Roman" w:hAnsi="Times New Roman" w:cs="Times New Roman"/>
          <w:color w:val="000000"/>
          <w:spacing w:val="-1"/>
          <w:sz w:val="28"/>
          <w:szCs w:val="28"/>
          <w:lang w:val="kk-KZ"/>
        </w:rPr>
        <w:t>«Шымкент құс» фабрикасының  басты мақсаты?</w:t>
      </w:r>
    </w:p>
    <w:p w:rsidR="00A3067B" w:rsidRPr="00A3067B" w:rsidRDefault="00A3067B" w:rsidP="00255E9B">
      <w:pPr>
        <w:pStyle w:val="a3"/>
        <w:numPr>
          <w:ilvl w:val="0"/>
          <w:numId w:val="6"/>
        </w:numPr>
        <w:spacing w:after="0" w:line="240" w:lineRule="auto"/>
        <w:ind w:left="0" w:firstLine="426"/>
        <w:jc w:val="both"/>
        <w:rPr>
          <w:rFonts w:ascii="Times New Roman" w:hAnsi="Times New Roman" w:cs="Times New Roman"/>
          <w:sz w:val="28"/>
          <w:szCs w:val="28"/>
          <w:lang w:val="kk-KZ"/>
        </w:rPr>
      </w:pPr>
      <w:r w:rsidRPr="00A3067B">
        <w:rPr>
          <w:rFonts w:ascii="Times New Roman" w:hAnsi="Times New Roman" w:cs="Times New Roman"/>
          <w:sz w:val="28"/>
          <w:szCs w:val="28"/>
          <w:lang w:val="kk-KZ"/>
        </w:rPr>
        <w:t xml:space="preserve"> </w:t>
      </w:r>
      <w:r w:rsidRPr="00DD2B44">
        <w:rPr>
          <w:rFonts w:ascii="Times New Roman" w:eastAsia="Times New Roman" w:hAnsi="Times New Roman" w:cs="Times New Roman"/>
          <w:color w:val="000000"/>
          <w:spacing w:val="5"/>
          <w:sz w:val="28"/>
          <w:szCs w:val="28"/>
          <w:lang w:val="kk-KZ"/>
        </w:rPr>
        <w:t>Мекиендерді пайдалану мерзімі</w:t>
      </w:r>
      <w:r>
        <w:rPr>
          <w:rFonts w:ascii="Times New Roman" w:eastAsia="Times New Roman" w:hAnsi="Times New Roman" w:cs="Times New Roman"/>
          <w:color w:val="000000"/>
          <w:spacing w:val="5"/>
          <w:sz w:val="28"/>
          <w:szCs w:val="28"/>
          <w:lang w:val="kk-KZ"/>
        </w:rPr>
        <w:t>?</w:t>
      </w:r>
    </w:p>
    <w:p w:rsidR="00A3067B" w:rsidRPr="00A3067B" w:rsidRDefault="00A3067B" w:rsidP="00255E9B">
      <w:pPr>
        <w:pStyle w:val="a3"/>
        <w:numPr>
          <w:ilvl w:val="0"/>
          <w:numId w:val="6"/>
        </w:numPr>
        <w:spacing w:after="0" w:line="240" w:lineRule="auto"/>
        <w:ind w:left="0" w:firstLine="426"/>
        <w:jc w:val="both"/>
        <w:rPr>
          <w:rFonts w:ascii="Times New Roman" w:hAnsi="Times New Roman" w:cs="Times New Roman"/>
          <w:sz w:val="28"/>
          <w:szCs w:val="28"/>
          <w:lang w:val="kk-KZ"/>
        </w:rPr>
      </w:pPr>
      <w:r w:rsidRPr="00DD2B44">
        <w:rPr>
          <w:rFonts w:ascii="Times New Roman" w:eastAsia="Times New Roman" w:hAnsi="Times New Roman" w:cs="Times New Roman"/>
          <w:color w:val="000000"/>
          <w:spacing w:val="11"/>
          <w:sz w:val="28"/>
          <w:szCs w:val="28"/>
        </w:rPr>
        <w:t>Табындағы құстар айналымы</w:t>
      </w:r>
      <w:r>
        <w:rPr>
          <w:rFonts w:ascii="Times New Roman" w:eastAsia="Times New Roman" w:hAnsi="Times New Roman" w:cs="Times New Roman"/>
          <w:color w:val="000000"/>
          <w:spacing w:val="11"/>
          <w:sz w:val="28"/>
          <w:szCs w:val="28"/>
          <w:lang w:val="kk-KZ"/>
        </w:rPr>
        <w:t xml:space="preserve"> деген не?</w:t>
      </w:r>
    </w:p>
    <w:p w:rsidR="00A3067B" w:rsidRDefault="00A3067B" w:rsidP="00163D7E">
      <w:pPr>
        <w:spacing w:after="0" w:line="240" w:lineRule="auto"/>
        <w:ind w:firstLine="426"/>
        <w:jc w:val="both"/>
        <w:rPr>
          <w:rFonts w:ascii="Times New Roman" w:hAnsi="Times New Roman" w:cs="Times New Roman"/>
          <w:b/>
          <w:sz w:val="28"/>
          <w:szCs w:val="28"/>
          <w:lang w:val="kk-KZ"/>
        </w:rPr>
      </w:pPr>
    </w:p>
    <w:p w:rsidR="00A3067B" w:rsidRDefault="00A3067B"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A3067B" w:rsidRPr="00316BC8"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Pr="00316BC8">
        <w:rPr>
          <w:rFonts w:ascii="Times New Roman" w:hAnsi="Times New Roman"/>
          <w:sz w:val="28"/>
          <w:szCs w:val="28"/>
          <w:lang w:val="kk-KZ"/>
        </w:rPr>
        <w:t>.</w:t>
      </w:r>
      <w:r w:rsidRPr="00A3067B">
        <w:rPr>
          <w:rFonts w:ascii="Times New Roman" w:hAnsi="Times New Roman"/>
          <w:sz w:val="28"/>
          <w:szCs w:val="28"/>
          <w:lang w:val="kk-KZ"/>
        </w:rPr>
        <w:t xml:space="preserve"> </w:t>
      </w:r>
      <w:r w:rsidRPr="00316BC8">
        <w:rPr>
          <w:rFonts w:ascii="Times New Roman" w:hAnsi="Times New Roman"/>
          <w:sz w:val="28"/>
          <w:szCs w:val="28"/>
          <w:lang w:val="kk-KZ"/>
        </w:rPr>
        <w:t>Бессарабов Б.Ф. Болезни певчих и декоративных птиц.-М.: КолосС.- 2006.-136с</w:t>
      </w:r>
    </w:p>
    <w:p w:rsidR="00A3067B" w:rsidRPr="00316BC8"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Pr="00316BC8">
        <w:rPr>
          <w:rFonts w:ascii="Times New Roman" w:hAnsi="Times New Roman"/>
          <w:sz w:val="28"/>
          <w:szCs w:val="28"/>
          <w:lang w:val="kk-KZ"/>
        </w:rPr>
        <w:t>. Наумов С:Ю. Золотая книза фермера.-Ростов на Д.-2006.-512с</w:t>
      </w:r>
    </w:p>
    <w:p w:rsidR="005A5AEB" w:rsidRDefault="005A5AEB" w:rsidP="00163D7E">
      <w:pPr>
        <w:spacing w:after="0" w:line="240" w:lineRule="auto"/>
        <w:ind w:firstLine="567"/>
        <w:jc w:val="both"/>
        <w:rPr>
          <w:rFonts w:ascii="Times New Roman" w:hAnsi="Times New Roman" w:cs="Times New Roman"/>
          <w:sz w:val="28"/>
          <w:szCs w:val="28"/>
          <w:lang w:val="kk-KZ"/>
        </w:rPr>
      </w:pPr>
    </w:p>
    <w:p w:rsidR="005A5AEB" w:rsidRDefault="005A5AEB" w:rsidP="00163D7E">
      <w:pPr>
        <w:shd w:val="clear" w:color="auto" w:fill="FFFFFF"/>
        <w:spacing w:after="0" w:line="240" w:lineRule="auto"/>
        <w:ind w:firstLine="567"/>
        <w:jc w:val="both"/>
        <w:rPr>
          <w:rFonts w:ascii="Times New Roman" w:hAnsi="Times New Roman" w:cs="Times New Roman"/>
          <w:sz w:val="28"/>
          <w:szCs w:val="28"/>
          <w:lang w:val="kk-KZ"/>
        </w:rPr>
      </w:pPr>
    </w:p>
    <w:p w:rsidR="00A3067B" w:rsidRPr="005A5AEB" w:rsidRDefault="00A3067B" w:rsidP="00163D7E">
      <w:pPr>
        <w:shd w:val="clear" w:color="auto" w:fill="FFFFFF"/>
        <w:spacing w:after="0" w:line="240" w:lineRule="auto"/>
        <w:ind w:firstLine="567"/>
        <w:jc w:val="both"/>
        <w:rPr>
          <w:rFonts w:ascii="Times New Roman" w:hAnsi="Times New Roman" w:cs="Times New Roman"/>
          <w:sz w:val="28"/>
          <w:szCs w:val="28"/>
          <w:lang w:val="kk-KZ"/>
        </w:rPr>
      </w:pPr>
    </w:p>
    <w:p w:rsidR="005A5AEB" w:rsidRDefault="005A5AEB"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№6</w:t>
      </w:r>
      <w:r w:rsidRPr="00DD2B44">
        <w:rPr>
          <w:rFonts w:ascii="Times New Roman" w:hAnsi="Times New Roman" w:cs="Times New Roman"/>
          <w:b/>
          <w:sz w:val="28"/>
          <w:szCs w:val="28"/>
          <w:lang w:val="kk-KZ"/>
        </w:rPr>
        <w:t xml:space="preserve"> Тәжірибелік сабақ</w:t>
      </w:r>
    </w:p>
    <w:p w:rsidR="005A5AEB" w:rsidRPr="00DD2B44" w:rsidRDefault="005A5AEB" w:rsidP="00163D7E">
      <w:pPr>
        <w:spacing w:after="0" w:line="240" w:lineRule="auto"/>
        <w:jc w:val="both"/>
        <w:rPr>
          <w:rFonts w:ascii="Times New Roman" w:hAnsi="Times New Roman" w:cs="Times New Roman"/>
          <w:b/>
          <w:sz w:val="28"/>
          <w:szCs w:val="28"/>
          <w:lang w:val="kk-KZ"/>
        </w:rPr>
      </w:pPr>
    </w:p>
    <w:p w:rsidR="005A5AEB" w:rsidRPr="00163D7E" w:rsidRDefault="005A5AEB" w:rsidP="00163D7E">
      <w:pPr>
        <w:pStyle w:val="2"/>
        <w:spacing w:before="0" w:beforeAutospacing="0" w:after="0" w:afterAutospacing="0"/>
        <w:ind w:firstLine="709"/>
        <w:jc w:val="both"/>
        <w:rPr>
          <w:b w:val="0"/>
          <w:sz w:val="28"/>
          <w:szCs w:val="28"/>
          <w:lang w:val="kk-KZ"/>
        </w:rPr>
      </w:pPr>
      <w:r w:rsidRPr="00DD2B44">
        <w:rPr>
          <w:sz w:val="28"/>
          <w:szCs w:val="28"/>
          <w:lang w:val="kk-KZ"/>
        </w:rPr>
        <w:t>Тақырыбы:</w:t>
      </w:r>
      <w:r w:rsidRPr="00DD2B44">
        <w:rPr>
          <w:b w:val="0"/>
          <w:sz w:val="28"/>
          <w:szCs w:val="28"/>
          <w:lang w:val="kk-KZ"/>
        </w:rPr>
        <w:t xml:space="preserve"> </w:t>
      </w:r>
      <w:r w:rsidRPr="00163D7E">
        <w:rPr>
          <w:b w:val="0"/>
          <w:sz w:val="28"/>
          <w:szCs w:val="28"/>
          <w:lang w:val="kk-KZ"/>
        </w:rPr>
        <w:t>Жұмыртқалағыштығына әсер ететін факторлар</w:t>
      </w:r>
    </w:p>
    <w:p w:rsidR="005A5AEB" w:rsidRDefault="005A5AEB"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тауық жұмыртқалағыштығына әсер ететін факторлармен  танысу және жұмыртқа  сапаларын сараптау әдістемесін меңгеру</w:t>
      </w:r>
    </w:p>
    <w:p w:rsidR="005A5AEB" w:rsidRDefault="005A5AEB"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 xml:space="preserve">әдістемелік нұсқау, </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5A5AEB" w:rsidRPr="00DD2B44" w:rsidRDefault="005A5AEB" w:rsidP="00163D7E">
      <w:pPr>
        <w:spacing w:after="0" w:line="240" w:lineRule="auto"/>
        <w:ind w:firstLine="709"/>
        <w:jc w:val="both"/>
        <w:rPr>
          <w:rFonts w:ascii="Times New Roman" w:hAnsi="Times New Roman" w:cs="Times New Roman"/>
          <w:noProof/>
          <w:color w:val="000000"/>
          <w:sz w:val="28"/>
          <w:szCs w:val="28"/>
          <w:lang w:val="kk-KZ"/>
        </w:rPr>
      </w:pPr>
      <w:r w:rsidRPr="00DD2B44">
        <w:rPr>
          <w:rFonts w:ascii="Times New Roman" w:hAnsi="Times New Roman" w:cs="Times New Roman"/>
          <w:b/>
          <w:sz w:val="28"/>
          <w:szCs w:val="28"/>
          <w:lang w:val="kk-KZ"/>
        </w:rPr>
        <w:t xml:space="preserve">Сабақтың мазмұны мен әдістемелері </w:t>
      </w:r>
    </w:p>
    <w:p w:rsidR="005A5AEB"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Жұмыртқа өндірісінің технологиясын ұйымдастырғанда  құстан мүмкіншілігінше көп жұмыртқа алуға және ол жұмыртқа жыл бойында үздіксіз және  өндірілген жұмыртқаның өзіндік құны төмен болғаны дұрыс. Сондықтан бұл өндірістің негізгі қағидалары деп келесі маселелерді айтуға болады:</w:t>
      </w:r>
    </w:p>
    <w:p w:rsidR="005A5AEB" w:rsidRDefault="00DD2B44" w:rsidP="00255E9B">
      <w:pPr>
        <w:pStyle w:val="a3"/>
        <w:numPr>
          <w:ilvl w:val="0"/>
          <w:numId w:val="4"/>
        </w:numPr>
        <w:spacing w:after="0" w:line="240" w:lineRule="auto"/>
        <w:ind w:left="0"/>
        <w:jc w:val="both"/>
        <w:rPr>
          <w:rFonts w:ascii="Times New Roman" w:hAnsi="Times New Roman" w:cs="Times New Roman"/>
          <w:sz w:val="28"/>
          <w:szCs w:val="28"/>
          <w:lang w:val="kk-KZ"/>
        </w:rPr>
      </w:pPr>
      <w:r w:rsidRPr="005A5AEB">
        <w:rPr>
          <w:rFonts w:ascii="Times New Roman" w:hAnsi="Times New Roman" w:cs="Times New Roman"/>
          <w:b/>
          <w:sz w:val="28"/>
          <w:szCs w:val="28"/>
          <w:lang w:val="kk-KZ"/>
        </w:rPr>
        <w:lastRenderedPageBreak/>
        <w:t>жоғары көлемде  өнім беретін кросстарды пайдалану;</w:t>
      </w:r>
    </w:p>
    <w:p w:rsidR="005A5AEB" w:rsidRDefault="00DD2B44" w:rsidP="00255E9B">
      <w:pPr>
        <w:pStyle w:val="a3"/>
        <w:numPr>
          <w:ilvl w:val="0"/>
          <w:numId w:val="4"/>
        </w:numPr>
        <w:spacing w:after="0" w:line="240" w:lineRule="auto"/>
        <w:ind w:left="0"/>
        <w:jc w:val="both"/>
        <w:rPr>
          <w:rFonts w:ascii="Times New Roman" w:hAnsi="Times New Roman" w:cs="Times New Roman"/>
          <w:sz w:val="28"/>
          <w:szCs w:val="28"/>
          <w:lang w:val="kk-KZ"/>
        </w:rPr>
      </w:pPr>
      <w:r w:rsidRPr="005A5AEB">
        <w:rPr>
          <w:rFonts w:ascii="Times New Roman" w:hAnsi="Times New Roman" w:cs="Times New Roman"/>
          <w:sz w:val="28"/>
          <w:szCs w:val="28"/>
          <w:lang w:val="kk-KZ"/>
        </w:rPr>
        <w:t>құстың коректік затқа деген  талапын толық қанағаттандыратын құнарлы азықпен азықтандыру;</w:t>
      </w:r>
    </w:p>
    <w:p w:rsidR="005A5AEB" w:rsidRDefault="00DD2B44" w:rsidP="00255E9B">
      <w:pPr>
        <w:pStyle w:val="a3"/>
        <w:numPr>
          <w:ilvl w:val="0"/>
          <w:numId w:val="4"/>
        </w:numPr>
        <w:spacing w:after="0" w:line="240" w:lineRule="auto"/>
        <w:ind w:left="0"/>
        <w:jc w:val="both"/>
        <w:rPr>
          <w:rFonts w:ascii="Times New Roman" w:hAnsi="Times New Roman" w:cs="Times New Roman"/>
          <w:sz w:val="28"/>
          <w:szCs w:val="28"/>
          <w:lang w:val="kk-KZ"/>
        </w:rPr>
      </w:pPr>
      <w:r w:rsidRPr="005A5AEB">
        <w:rPr>
          <w:rFonts w:ascii="Times New Roman" w:hAnsi="Times New Roman" w:cs="Times New Roman"/>
          <w:sz w:val="28"/>
          <w:szCs w:val="28"/>
          <w:lang w:val="kk-KZ"/>
        </w:rPr>
        <w:t>құстарды көбінесе терезесіз құсханада ұстайды, себебі мұндай құсханаларда микроклиматты және жарық режимін сақтау жеңіл;</w:t>
      </w:r>
    </w:p>
    <w:p w:rsidR="005A5AEB" w:rsidRDefault="00DD2B44" w:rsidP="00255E9B">
      <w:pPr>
        <w:pStyle w:val="a3"/>
        <w:numPr>
          <w:ilvl w:val="0"/>
          <w:numId w:val="4"/>
        </w:numPr>
        <w:spacing w:after="0" w:line="240" w:lineRule="auto"/>
        <w:ind w:left="0"/>
        <w:jc w:val="both"/>
        <w:rPr>
          <w:rFonts w:ascii="Times New Roman" w:hAnsi="Times New Roman" w:cs="Times New Roman"/>
          <w:sz w:val="28"/>
          <w:szCs w:val="28"/>
          <w:lang w:val="kk-KZ"/>
        </w:rPr>
      </w:pPr>
      <w:r w:rsidRPr="005A5AEB">
        <w:rPr>
          <w:rFonts w:ascii="Times New Roman" w:hAnsi="Times New Roman" w:cs="Times New Roman"/>
          <w:sz w:val="28"/>
          <w:szCs w:val="28"/>
          <w:lang w:val="kk-KZ"/>
        </w:rPr>
        <w:t>жұмыртқа жыл бойында, үздіксіз өндіріледі;</w:t>
      </w:r>
    </w:p>
    <w:p w:rsidR="005A5AEB" w:rsidRDefault="00DD2B44" w:rsidP="00255E9B">
      <w:pPr>
        <w:pStyle w:val="a3"/>
        <w:numPr>
          <w:ilvl w:val="0"/>
          <w:numId w:val="4"/>
        </w:numPr>
        <w:spacing w:after="0" w:line="240" w:lineRule="auto"/>
        <w:ind w:left="0"/>
        <w:jc w:val="both"/>
        <w:rPr>
          <w:rFonts w:ascii="Times New Roman" w:hAnsi="Times New Roman" w:cs="Times New Roman"/>
          <w:sz w:val="28"/>
          <w:szCs w:val="28"/>
          <w:lang w:val="kk-KZ"/>
        </w:rPr>
      </w:pPr>
      <w:r w:rsidRPr="005A5AEB">
        <w:rPr>
          <w:rFonts w:ascii="Times New Roman" w:hAnsi="Times New Roman" w:cs="Times New Roman"/>
          <w:sz w:val="28"/>
          <w:szCs w:val="28"/>
          <w:lang w:val="kk-KZ"/>
        </w:rPr>
        <w:t>құс басы жылына бірнеше рет қалыптасып, құралады;</w:t>
      </w:r>
    </w:p>
    <w:p w:rsidR="005A5AEB" w:rsidRDefault="00DD2B44" w:rsidP="00255E9B">
      <w:pPr>
        <w:pStyle w:val="a3"/>
        <w:numPr>
          <w:ilvl w:val="0"/>
          <w:numId w:val="4"/>
        </w:numPr>
        <w:spacing w:after="0" w:line="240" w:lineRule="auto"/>
        <w:ind w:left="0"/>
        <w:jc w:val="both"/>
        <w:rPr>
          <w:rFonts w:ascii="Times New Roman" w:hAnsi="Times New Roman" w:cs="Times New Roman"/>
          <w:sz w:val="28"/>
          <w:szCs w:val="28"/>
          <w:lang w:val="kk-KZ"/>
        </w:rPr>
      </w:pPr>
      <w:r w:rsidRPr="005A5AEB">
        <w:rPr>
          <w:rFonts w:ascii="Times New Roman" w:hAnsi="Times New Roman" w:cs="Times New Roman"/>
          <w:sz w:val="28"/>
          <w:szCs w:val="28"/>
          <w:lang w:val="kk-KZ"/>
        </w:rPr>
        <w:t>жұмыртқа өндіру жабық немесе ашық циклде өндіріледі;</w:t>
      </w:r>
    </w:p>
    <w:p w:rsidR="005A5AEB" w:rsidRDefault="00DD2B44" w:rsidP="00255E9B">
      <w:pPr>
        <w:pStyle w:val="a3"/>
        <w:numPr>
          <w:ilvl w:val="0"/>
          <w:numId w:val="4"/>
        </w:numPr>
        <w:spacing w:after="0" w:line="240" w:lineRule="auto"/>
        <w:ind w:left="0"/>
        <w:jc w:val="both"/>
        <w:rPr>
          <w:rFonts w:ascii="Times New Roman" w:hAnsi="Times New Roman" w:cs="Times New Roman"/>
          <w:sz w:val="28"/>
          <w:szCs w:val="28"/>
          <w:lang w:val="kk-KZ"/>
        </w:rPr>
      </w:pPr>
      <w:r w:rsidRPr="005A5AEB">
        <w:rPr>
          <w:rFonts w:ascii="Times New Roman" w:hAnsi="Times New Roman" w:cs="Times New Roman"/>
          <w:sz w:val="28"/>
          <w:szCs w:val="28"/>
          <w:lang w:val="kk-KZ"/>
        </w:rPr>
        <w:t>құс ауруларын алдын алу, құсханаларды жастары бірдей құстармен бір мезгілде толтыру және оларды босату, иммунизациялау мен құстың мейлінше аман сақталуын қамтамасыз ететін басқадай шараларды жүргізу;</w:t>
      </w:r>
    </w:p>
    <w:p w:rsidR="00DD2B44" w:rsidRPr="005A5AEB" w:rsidRDefault="00DD2B44" w:rsidP="00255E9B">
      <w:pPr>
        <w:pStyle w:val="a3"/>
        <w:numPr>
          <w:ilvl w:val="0"/>
          <w:numId w:val="4"/>
        </w:numPr>
        <w:spacing w:after="0" w:line="240" w:lineRule="auto"/>
        <w:ind w:left="0"/>
        <w:jc w:val="both"/>
        <w:rPr>
          <w:rFonts w:ascii="Times New Roman" w:hAnsi="Times New Roman" w:cs="Times New Roman"/>
          <w:sz w:val="28"/>
          <w:szCs w:val="28"/>
          <w:lang w:val="kk-KZ"/>
        </w:rPr>
      </w:pPr>
      <w:r w:rsidRPr="005A5AEB">
        <w:rPr>
          <w:rFonts w:ascii="Times New Roman" w:hAnsi="Times New Roman" w:cs="Times New Roman"/>
          <w:sz w:val="28"/>
          <w:szCs w:val="28"/>
        </w:rPr>
        <w:t>шы</w:t>
      </w:r>
      <w:r w:rsidRPr="005A5AEB">
        <w:rPr>
          <w:rFonts w:ascii="Times New Roman" w:hAnsi="Times New Roman" w:cs="Times New Roman"/>
          <w:sz w:val="28"/>
          <w:szCs w:val="28"/>
          <w:lang w:val="kk-KZ"/>
        </w:rPr>
        <w:t>ғынды аз жұмсайтын технологияларды пайдалану;</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Құстың жұмыртқалағыштығына әсер ететін факторлар: жарықтың ұзақтығы, куаттылығы, ауаның жылдамдығы, ылғалдылығы, құсхананың температурасы, құстың орналасуының тығыздығы, әр құсқа берілетін жем және су астауының мөлшері және бір торшадағы құстың басы.</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ab/>
        <w:t>Құстың өнімділігіне жарықтың ұзақтығы көбірек әсер етеді.</w:t>
      </w:r>
      <w:r w:rsidRPr="00DD2B44">
        <w:rPr>
          <w:rFonts w:ascii="Times New Roman" w:hAnsi="Times New Roman" w:cs="Times New Roman"/>
          <w:sz w:val="28"/>
          <w:szCs w:val="28"/>
          <w:lang w:val="kk-KZ"/>
        </w:rPr>
        <w:t xml:space="preserve"> Жұмыртқа өндірісінде балапанның алғашқы күндері жарықты он  жеті сағат бойы береді (кейбір фабрикаларда  алғашқы үш күн бойы жиырма төрт сағат жағады). Себебі, балапандардың</w:t>
      </w:r>
      <w:r w:rsidR="007B30A0">
        <w:rPr>
          <w:rFonts w:ascii="Times New Roman" w:hAnsi="Times New Roman" w:cs="Times New Roman"/>
          <w:sz w:val="28"/>
          <w:szCs w:val="28"/>
          <w:lang w:val="kk-KZ"/>
        </w:rPr>
        <w:t xml:space="preserve"> жемді  шоқып үйренуіне және су</w:t>
      </w:r>
      <w:r w:rsidRPr="00DD2B44">
        <w:rPr>
          <w:rFonts w:ascii="Times New Roman" w:hAnsi="Times New Roman" w:cs="Times New Roman"/>
          <w:sz w:val="28"/>
          <w:szCs w:val="28"/>
          <w:lang w:val="kk-KZ"/>
        </w:rPr>
        <w:t xml:space="preserve"> көздеріне тезірек үйренуіне жарық арқылы жағдай жасалады. Бір аптасынан бастап, жарық ұзақтығын бірте бірте азайтып, сегіз сағатқа түсіреді. Осы уақытты  құс жасының  жүз жиырма күніне шейін  ұстайды. Осы жасынан бастап, бірте бірте жоғарылатып, он алты он жеті сағатқа көтереді. Жарық бұлай өзгертетін себебі құстың жұмыртқалайтын мерзімі ерте болмауы тиіс. Ерте жұмыртқалайтын мекиендердің жұмыртқасы майда және жұмыртқалағыштығы ерте азайды. Жарықтың қуаттылығы  жем астауының деңгейінде он он бес люкс болғаны </w:t>
      </w:r>
      <w:r w:rsidR="005A5AEB">
        <w:rPr>
          <w:rFonts w:ascii="Times New Roman" w:hAnsi="Times New Roman" w:cs="Times New Roman"/>
          <w:sz w:val="28"/>
          <w:szCs w:val="28"/>
          <w:lang w:val="kk-KZ"/>
        </w:rPr>
        <w:t xml:space="preserve">дұрыс. Егер одан жоғары болса </w:t>
      </w:r>
      <w:r w:rsidRPr="00DD2B44">
        <w:rPr>
          <w:rFonts w:ascii="Times New Roman" w:hAnsi="Times New Roman" w:cs="Times New Roman"/>
          <w:sz w:val="28"/>
          <w:szCs w:val="28"/>
          <w:lang w:val="kk-KZ"/>
        </w:rPr>
        <w:t>құстарда каннибализм басталып кетуі мүмкін.</w:t>
      </w:r>
    </w:p>
    <w:p w:rsidR="00DD2B44" w:rsidRPr="00DD2B44" w:rsidRDefault="00A3067B" w:rsidP="00163D7E">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Құс </w:t>
      </w:r>
      <w:r w:rsidR="00DD2B44" w:rsidRPr="00DD2B44">
        <w:rPr>
          <w:rFonts w:ascii="Times New Roman" w:eastAsia="Times New Roman" w:hAnsi="Times New Roman" w:cs="Times New Roman"/>
          <w:sz w:val="28"/>
          <w:szCs w:val="28"/>
          <w:lang w:val="kk-KZ"/>
        </w:rPr>
        <w:t>фабри</w:t>
      </w:r>
      <w:r>
        <w:rPr>
          <w:rFonts w:ascii="Times New Roman" w:eastAsia="Times New Roman" w:hAnsi="Times New Roman" w:cs="Times New Roman"/>
          <w:sz w:val="28"/>
          <w:szCs w:val="28"/>
          <w:lang w:val="kk-KZ"/>
        </w:rPr>
        <w:t xml:space="preserve">каларындағы </w:t>
      </w:r>
      <w:r w:rsidR="005A5AEB">
        <w:rPr>
          <w:rFonts w:ascii="Times New Roman" w:eastAsia="Times New Roman" w:hAnsi="Times New Roman" w:cs="Times New Roman"/>
          <w:sz w:val="28"/>
          <w:szCs w:val="28"/>
          <w:lang w:val="kk-KZ"/>
        </w:rPr>
        <w:t xml:space="preserve">товарлық жұмыртқа </w:t>
      </w:r>
      <w:r w:rsidR="00DD2B44" w:rsidRPr="00DD2B44">
        <w:rPr>
          <w:rFonts w:ascii="Times New Roman" w:eastAsia="Times New Roman" w:hAnsi="Times New Roman" w:cs="Times New Roman"/>
          <w:sz w:val="28"/>
          <w:szCs w:val="28"/>
          <w:lang w:val="kk-KZ"/>
        </w:rPr>
        <w:t>өндіріс</w:t>
      </w:r>
      <w:r w:rsidR="005A5AEB">
        <w:rPr>
          <w:rFonts w:ascii="Times New Roman" w:eastAsia="Times New Roman" w:hAnsi="Times New Roman" w:cs="Times New Roman"/>
          <w:sz w:val="28"/>
          <w:szCs w:val="28"/>
          <w:lang w:val="kk-KZ"/>
        </w:rPr>
        <w:t xml:space="preserve"> бөлімі -ең </w:t>
      </w:r>
      <w:r w:rsidR="00DD2B44" w:rsidRPr="00DD2B44">
        <w:rPr>
          <w:rFonts w:ascii="Times New Roman" w:eastAsia="Times New Roman" w:hAnsi="Times New Roman" w:cs="Times New Roman"/>
          <w:sz w:val="28"/>
          <w:szCs w:val="28"/>
          <w:lang w:val="kk-KZ"/>
        </w:rPr>
        <w:t>басты</w:t>
      </w:r>
      <w:r w:rsidR="00163D7E">
        <w:rPr>
          <w:rFonts w:ascii="Times New Roman" w:eastAsia="Times New Roman" w:hAnsi="Times New Roman" w:cs="Times New Roman"/>
          <w:sz w:val="28"/>
          <w:szCs w:val="28"/>
          <w:lang w:val="kk-KZ"/>
        </w:rPr>
        <w:t xml:space="preserve">сы </w:t>
      </w:r>
      <w:r>
        <w:rPr>
          <w:rFonts w:ascii="Times New Roman" w:eastAsia="Times New Roman" w:hAnsi="Times New Roman" w:cs="Times New Roman"/>
          <w:sz w:val="28"/>
          <w:szCs w:val="28"/>
          <w:lang w:val="kk-KZ"/>
        </w:rPr>
        <w:t xml:space="preserve">болып </w:t>
      </w:r>
      <w:r w:rsidR="005A5AEB">
        <w:rPr>
          <w:rFonts w:ascii="Times New Roman" w:eastAsia="Times New Roman" w:hAnsi="Times New Roman" w:cs="Times New Roman"/>
          <w:sz w:val="28"/>
          <w:szCs w:val="28"/>
          <w:lang w:val="kk-KZ"/>
        </w:rPr>
        <w:t xml:space="preserve">табылады, сондықтан жоспарлау содан </w:t>
      </w:r>
      <w:r w:rsidR="00DD2B44" w:rsidRPr="00DD2B44">
        <w:rPr>
          <w:rFonts w:ascii="Times New Roman" w:eastAsia="Times New Roman" w:hAnsi="Times New Roman" w:cs="Times New Roman"/>
          <w:sz w:val="28"/>
          <w:szCs w:val="28"/>
          <w:lang w:val="kk-KZ"/>
        </w:rPr>
        <w:t>басталады. Технол</w:t>
      </w:r>
      <w:r w:rsidR="00163D7E">
        <w:rPr>
          <w:rFonts w:ascii="Times New Roman" w:eastAsia="Times New Roman" w:hAnsi="Times New Roman" w:cs="Times New Roman"/>
          <w:sz w:val="28"/>
          <w:szCs w:val="28"/>
          <w:lang w:val="kk-KZ"/>
        </w:rPr>
        <w:t xml:space="preserve">огиялық </w:t>
      </w:r>
      <w:r>
        <w:rPr>
          <w:rFonts w:ascii="Times New Roman" w:eastAsia="Times New Roman" w:hAnsi="Times New Roman" w:cs="Times New Roman"/>
          <w:sz w:val="28"/>
          <w:szCs w:val="28"/>
          <w:lang w:val="kk-KZ"/>
        </w:rPr>
        <w:t xml:space="preserve">графиктің </w:t>
      </w:r>
      <w:r w:rsidR="00DD2B44" w:rsidRPr="00DD2B44">
        <w:rPr>
          <w:rFonts w:ascii="Times New Roman" w:eastAsia="Times New Roman" w:hAnsi="Times New Roman" w:cs="Times New Roman"/>
          <w:sz w:val="28"/>
          <w:szCs w:val="28"/>
          <w:lang w:val="kk-KZ"/>
        </w:rPr>
        <w:t>жосп</w:t>
      </w:r>
      <w:r w:rsidR="005A5AEB">
        <w:rPr>
          <w:rFonts w:ascii="Times New Roman" w:eastAsia="Times New Roman" w:hAnsi="Times New Roman" w:cs="Times New Roman"/>
          <w:sz w:val="28"/>
          <w:szCs w:val="28"/>
          <w:lang w:val="kk-KZ"/>
        </w:rPr>
        <w:t xml:space="preserve">арланатын негізгі </w:t>
      </w:r>
      <w:r w:rsidR="00DD2B44" w:rsidRPr="00DD2B44">
        <w:rPr>
          <w:rFonts w:ascii="Times New Roman" w:eastAsia="Times New Roman" w:hAnsi="Times New Roman" w:cs="Times New Roman"/>
          <w:sz w:val="28"/>
          <w:szCs w:val="28"/>
          <w:lang w:val="kk-KZ"/>
        </w:rPr>
        <w:t>өлшемі –</w:t>
      </w:r>
      <w:r w:rsidR="00163D7E">
        <w:rPr>
          <w:rFonts w:ascii="Times New Roman" w:eastAsia="Times New Roman" w:hAnsi="Times New Roman" w:cs="Times New Roman"/>
          <w:sz w:val="28"/>
          <w:szCs w:val="28"/>
          <w:lang w:val="kk-KZ"/>
        </w:rPr>
        <w:t xml:space="preserve"> клеткада</w:t>
      </w:r>
      <w:r w:rsidR="005A5AEB">
        <w:rPr>
          <w:rFonts w:ascii="Times New Roman" w:eastAsia="Times New Roman" w:hAnsi="Times New Roman" w:cs="Times New Roman"/>
          <w:sz w:val="28"/>
          <w:szCs w:val="28"/>
          <w:lang w:val="kk-KZ"/>
        </w:rPr>
        <w:t xml:space="preserve"> күтілеті</w:t>
      </w:r>
      <w:r w:rsidR="00163D7E">
        <w:rPr>
          <w:rFonts w:ascii="Times New Roman" w:eastAsia="Times New Roman" w:hAnsi="Times New Roman" w:cs="Times New Roman"/>
          <w:sz w:val="28"/>
          <w:szCs w:val="28"/>
          <w:lang w:val="kk-KZ"/>
        </w:rPr>
        <w:t xml:space="preserve">н мекиендер цехына </w:t>
      </w:r>
      <w:r>
        <w:rPr>
          <w:rFonts w:ascii="Times New Roman" w:eastAsia="Times New Roman" w:hAnsi="Times New Roman" w:cs="Times New Roman"/>
          <w:sz w:val="28"/>
          <w:szCs w:val="28"/>
          <w:lang w:val="kk-KZ"/>
        </w:rPr>
        <w:t xml:space="preserve">берілетін </w:t>
      </w:r>
      <w:r w:rsidR="005A5AEB">
        <w:rPr>
          <w:rFonts w:ascii="Times New Roman" w:eastAsia="Times New Roman" w:hAnsi="Times New Roman" w:cs="Times New Roman"/>
          <w:sz w:val="28"/>
          <w:szCs w:val="28"/>
          <w:lang w:val="kk-KZ"/>
        </w:rPr>
        <w:t xml:space="preserve">9-17 апталық  мерзімдегі балапандар </w:t>
      </w:r>
      <w:r w:rsidR="007B30A0">
        <w:rPr>
          <w:rFonts w:ascii="Times New Roman" w:eastAsia="Times New Roman" w:hAnsi="Times New Roman" w:cs="Times New Roman"/>
          <w:sz w:val="28"/>
          <w:szCs w:val="28"/>
          <w:lang w:val="kk-KZ"/>
        </w:rPr>
        <w:t>тобы. Әр топ</w:t>
      </w:r>
      <w:r w:rsidR="00163D7E">
        <w:rPr>
          <w:rFonts w:ascii="Times New Roman" w:eastAsia="Times New Roman" w:hAnsi="Times New Roman" w:cs="Times New Roman"/>
          <w:sz w:val="28"/>
          <w:szCs w:val="28"/>
          <w:lang w:val="kk-KZ"/>
        </w:rPr>
        <w:t xml:space="preserve"> бойынша  ай </w:t>
      </w:r>
      <w:r w:rsidR="00DD2B44" w:rsidRPr="00DD2B44">
        <w:rPr>
          <w:rFonts w:ascii="Times New Roman" w:eastAsia="Times New Roman" w:hAnsi="Times New Roman" w:cs="Times New Roman"/>
          <w:sz w:val="28"/>
          <w:szCs w:val="28"/>
          <w:lang w:val="kk-KZ"/>
        </w:rPr>
        <w:t xml:space="preserve">сайын </w:t>
      </w:r>
      <w:r w:rsidR="00163D7E">
        <w:rPr>
          <w:rFonts w:ascii="Times New Roman" w:eastAsia="Times New Roman" w:hAnsi="Times New Roman" w:cs="Times New Roman"/>
          <w:sz w:val="28"/>
          <w:szCs w:val="28"/>
          <w:lang w:val="kk-KZ"/>
        </w:rPr>
        <w:t xml:space="preserve">және құстың жасы, өнімділігі, </w:t>
      </w:r>
      <w:r w:rsidR="005A5AEB">
        <w:rPr>
          <w:rFonts w:ascii="Times New Roman" w:eastAsia="Times New Roman" w:hAnsi="Times New Roman" w:cs="Times New Roman"/>
          <w:sz w:val="28"/>
          <w:szCs w:val="28"/>
          <w:lang w:val="kk-KZ"/>
        </w:rPr>
        <w:t>сақталуы мен</w:t>
      </w:r>
      <w:r w:rsidR="00DD2B44" w:rsidRPr="00DD2B44">
        <w:rPr>
          <w:rFonts w:ascii="Times New Roman" w:eastAsia="Times New Roman" w:hAnsi="Times New Roman" w:cs="Times New Roman"/>
          <w:sz w:val="28"/>
          <w:szCs w:val="28"/>
          <w:lang w:val="kk-KZ"/>
        </w:rPr>
        <w:t xml:space="preserve"> жара</w:t>
      </w:r>
      <w:r w:rsidR="005A5AEB">
        <w:rPr>
          <w:rFonts w:ascii="Times New Roman" w:eastAsia="Times New Roman" w:hAnsi="Times New Roman" w:cs="Times New Roman"/>
          <w:sz w:val="28"/>
          <w:szCs w:val="28"/>
          <w:lang w:val="kk-KZ"/>
        </w:rPr>
        <w:t xml:space="preserve">мсыздыққа  шығарылуы ескеріле </w:t>
      </w:r>
      <w:r w:rsidR="00DD2B44" w:rsidRPr="00DD2B44">
        <w:rPr>
          <w:rFonts w:ascii="Times New Roman" w:eastAsia="Times New Roman" w:hAnsi="Times New Roman" w:cs="Times New Roman"/>
          <w:sz w:val="28"/>
          <w:szCs w:val="28"/>
          <w:lang w:val="kk-KZ"/>
        </w:rPr>
        <w:t>отырып, жыл  бой</w:t>
      </w:r>
      <w:r w:rsidR="005A5AEB">
        <w:rPr>
          <w:rFonts w:ascii="Times New Roman" w:eastAsia="Times New Roman" w:hAnsi="Times New Roman" w:cs="Times New Roman"/>
          <w:sz w:val="28"/>
          <w:szCs w:val="28"/>
          <w:lang w:val="kk-KZ"/>
        </w:rPr>
        <w:t>ына</w:t>
      </w:r>
      <w:r w:rsidR="00DD2B44" w:rsidRPr="00DD2B44">
        <w:rPr>
          <w:rFonts w:ascii="Times New Roman" w:eastAsia="Times New Roman" w:hAnsi="Times New Roman" w:cs="Times New Roman"/>
          <w:sz w:val="28"/>
          <w:szCs w:val="28"/>
          <w:lang w:val="kk-KZ"/>
        </w:rPr>
        <w:t xml:space="preserve"> жоспарланған </w:t>
      </w:r>
      <w:r w:rsidR="005A5AEB">
        <w:rPr>
          <w:rFonts w:ascii="Times New Roman" w:eastAsia="Times New Roman" w:hAnsi="Times New Roman" w:cs="Times New Roman"/>
          <w:sz w:val="28"/>
          <w:szCs w:val="28"/>
          <w:lang w:val="kk-KZ"/>
        </w:rPr>
        <w:t xml:space="preserve"> күтімнің  барлық  кезеңіндегі өндірілген өнім есептелінеді, ал барлық </w:t>
      </w:r>
      <w:r w:rsidR="00DD2B44" w:rsidRPr="00DD2B44">
        <w:rPr>
          <w:rFonts w:ascii="Times New Roman" w:eastAsia="Times New Roman" w:hAnsi="Times New Roman" w:cs="Times New Roman"/>
          <w:sz w:val="28"/>
          <w:szCs w:val="28"/>
          <w:lang w:val="kk-KZ"/>
        </w:rPr>
        <w:t xml:space="preserve">топтар  бойынша  </w:t>
      </w:r>
      <w:r w:rsidR="005A5AEB">
        <w:rPr>
          <w:rFonts w:ascii="Times New Roman" w:eastAsia="Times New Roman" w:hAnsi="Times New Roman" w:cs="Times New Roman"/>
          <w:sz w:val="28"/>
          <w:szCs w:val="28"/>
          <w:lang w:val="kk-KZ"/>
        </w:rPr>
        <w:t>құс  фабрикасында өндірілетін өнім</w:t>
      </w:r>
      <w:r w:rsidR="00DD2B44" w:rsidRPr="00DD2B44">
        <w:rPr>
          <w:rFonts w:ascii="Times New Roman" w:eastAsia="Times New Roman" w:hAnsi="Times New Roman" w:cs="Times New Roman"/>
          <w:sz w:val="28"/>
          <w:szCs w:val="28"/>
          <w:lang w:val="kk-KZ"/>
        </w:rPr>
        <w:t xml:space="preserve"> анықталады. Бір  </w:t>
      </w:r>
      <w:r w:rsidR="00163D7E">
        <w:rPr>
          <w:rFonts w:ascii="Times New Roman" w:eastAsia="Times New Roman" w:hAnsi="Times New Roman" w:cs="Times New Roman"/>
          <w:sz w:val="28"/>
          <w:szCs w:val="28"/>
          <w:lang w:val="kk-KZ"/>
        </w:rPr>
        <w:t xml:space="preserve">топтағы ұрғашы </w:t>
      </w:r>
      <w:r w:rsidR="005A5AEB">
        <w:rPr>
          <w:rFonts w:ascii="Times New Roman" w:eastAsia="Times New Roman" w:hAnsi="Times New Roman" w:cs="Times New Roman"/>
          <w:sz w:val="28"/>
          <w:szCs w:val="28"/>
          <w:lang w:val="kk-KZ"/>
        </w:rPr>
        <w:t xml:space="preserve">балапандардың </w:t>
      </w:r>
      <w:r w:rsidR="00DD2B44" w:rsidRPr="00DD2B44">
        <w:rPr>
          <w:rFonts w:ascii="Times New Roman" w:eastAsia="Times New Roman" w:hAnsi="Times New Roman" w:cs="Times New Roman"/>
          <w:sz w:val="28"/>
          <w:szCs w:val="28"/>
          <w:lang w:val="kk-KZ"/>
        </w:rPr>
        <w:t>саны (топ  өлшемі) құ</w:t>
      </w:r>
      <w:r>
        <w:rPr>
          <w:rFonts w:ascii="Times New Roman" w:eastAsia="Times New Roman" w:hAnsi="Times New Roman" w:cs="Times New Roman"/>
          <w:sz w:val="28"/>
          <w:szCs w:val="28"/>
          <w:lang w:val="kk-KZ"/>
        </w:rPr>
        <w:t>с қорасының (цехтың) өлшемдері мен</w:t>
      </w:r>
      <w:r w:rsidR="00DD2B44" w:rsidRPr="00DD2B4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жұмыртқалау табын</w:t>
      </w:r>
      <w:r w:rsidR="00DD2B44" w:rsidRPr="00DD2B44">
        <w:rPr>
          <w:rFonts w:ascii="Times New Roman" w:eastAsia="Times New Roman" w:hAnsi="Times New Roman" w:cs="Times New Roman"/>
          <w:sz w:val="28"/>
          <w:szCs w:val="28"/>
          <w:lang w:val="kk-KZ"/>
        </w:rPr>
        <w:t xml:space="preserve"> цехтарыны</w:t>
      </w:r>
      <w:r>
        <w:rPr>
          <w:rFonts w:ascii="Times New Roman" w:eastAsia="Times New Roman" w:hAnsi="Times New Roman" w:cs="Times New Roman"/>
          <w:sz w:val="28"/>
          <w:szCs w:val="28"/>
          <w:lang w:val="kk-KZ"/>
        </w:rPr>
        <w:t xml:space="preserve">ң, </w:t>
      </w:r>
      <w:r w:rsidR="007B30A0">
        <w:rPr>
          <w:rFonts w:ascii="Times New Roman" w:eastAsia="Times New Roman" w:hAnsi="Times New Roman" w:cs="Times New Roman"/>
          <w:sz w:val="28"/>
          <w:szCs w:val="28"/>
          <w:lang w:val="kk-KZ"/>
        </w:rPr>
        <w:t>балапандарды</w:t>
      </w:r>
      <w:r>
        <w:rPr>
          <w:rFonts w:ascii="Times New Roman" w:eastAsia="Times New Roman" w:hAnsi="Times New Roman" w:cs="Times New Roman"/>
          <w:sz w:val="28"/>
          <w:szCs w:val="28"/>
          <w:lang w:val="kk-KZ"/>
        </w:rPr>
        <w:t xml:space="preserve"> инкубациялау мен өсірудің мүмкіндіктерін  ескере  отырып </w:t>
      </w:r>
      <w:r w:rsidR="00DD2B44" w:rsidRPr="00DD2B44">
        <w:rPr>
          <w:rFonts w:ascii="Times New Roman" w:eastAsia="Times New Roman" w:hAnsi="Times New Roman" w:cs="Times New Roman"/>
          <w:sz w:val="28"/>
          <w:szCs w:val="28"/>
          <w:lang w:val="kk-KZ"/>
        </w:rPr>
        <w:t>белгіле</w:t>
      </w:r>
      <w:r w:rsidR="007B30A0">
        <w:rPr>
          <w:rFonts w:ascii="Times New Roman" w:eastAsia="Times New Roman" w:hAnsi="Times New Roman" w:cs="Times New Roman"/>
          <w:sz w:val="28"/>
          <w:szCs w:val="28"/>
          <w:lang w:val="kk-KZ"/>
        </w:rPr>
        <w:t>неді. Жасалған</w:t>
      </w:r>
      <w:r>
        <w:rPr>
          <w:rFonts w:ascii="Times New Roman" w:eastAsia="Times New Roman" w:hAnsi="Times New Roman" w:cs="Times New Roman"/>
          <w:sz w:val="28"/>
          <w:szCs w:val="28"/>
          <w:lang w:val="kk-KZ"/>
        </w:rPr>
        <w:t xml:space="preserve"> нормативтерді қолдана</w:t>
      </w:r>
      <w:r w:rsidR="00DD2B44" w:rsidRPr="00DD2B44">
        <w:rPr>
          <w:rFonts w:ascii="Times New Roman" w:eastAsia="Times New Roman" w:hAnsi="Times New Roman" w:cs="Times New Roman"/>
          <w:sz w:val="28"/>
          <w:szCs w:val="28"/>
          <w:lang w:val="kk-KZ"/>
        </w:rPr>
        <w:t xml:space="preserve"> о</w:t>
      </w:r>
      <w:r>
        <w:rPr>
          <w:rFonts w:ascii="Times New Roman" w:eastAsia="Times New Roman" w:hAnsi="Times New Roman" w:cs="Times New Roman"/>
          <w:sz w:val="28"/>
          <w:szCs w:val="28"/>
          <w:lang w:val="kk-KZ"/>
        </w:rPr>
        <w:t>тырып, шамалы құс басының (1 мың бас) қозғалысы есептелінеді. Бұл</w:t>
      </w:r>
      <w:r w:rsidR="00DD2B44" w:rsidRPr="00DD2B44">
        <w:rPr>
          <w:rFonts w:ascii="Times New Roman" w:eastAsia="Times New Roman" w:hAnsi="Times New Roman" w:cs="Times New Roman"/>
          <w:sz w:val="28"/>
          <w:szCs w:val="28"/>
          <w:lang w:val="kk-KZ"/>
        </w:rPr>
        <w:t xml:space="preserve"> технологиялық  график  жасаған  кезде  ескерілген  шартты  нормативтерді  анықтауға  мүмкіндік  береді.</w:t>
      </w:r>
    </w:p>
    <w:p w:rsidR="00DD2B44" w:rsidRPr="00DD2B44" w:rsidRDefault="00A3067B" w:rsidP="00163D7E">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Мысалы (17 </w:t>
      </w:r>
      <w:r w:rsidR="007B30A0">
        <w:rPr>
          <w:rFonts w:ascii="Times New Roman" w:eastAsia="Times New Roman" w:hAnsi="Times New Roman" w:cs="Times New Roman"/>
          <w:sz w:val="28"/>
          <w:szCs w:val="28"/>
          <w:lang w:val="kk-KZ"/>
        </w:rPr>
        <w:t xml:space="preserve">апталық) мекиендерге арналған </w:t>
      </w:r>
      <w:r w:rsidR="005A5AEB">
        <w:rPr>
          <w:rFonts w:ascii="Times New Roman" w:eastAsia="Times New Roman" w:hAnsi="Times New Roman" w:cs="Times New Roman"/>
          <w:sz w:val="28"/>
          <w:szCs w:val="28"/>
          <w:lang w:val="kk-KZ"/>
        </w:rPr>
        <w:t>клеткалы</w:t>
      </w:r>
      <w:r w:rsidR="00DD2B44" w:rsidRPr="00DD2B44">
        <w:rPr>
          <w:rFonts w:ascii="Times New Roman" w:eastAsia="Times New Roman" w:hAnsi="Times New Roman" w:cs="Times New Roman"/>
          <w:sz w:val="28"/>
          <w:szCs w:val="28"/>
          <w:lang w:val="kk-KZ"/>
        </w:rPr>
        <w:t xml:space="preserve"> б</w:t>
      </w:r>
      <w:r w:rsidR="005A5AEB">
        <w:rPr>
          <w:rFonts w:ascii="Times New Roman" w:eastAsia="Times New Roman" w:hAnsi="Times New Roman" w:cs="Times New Roman"/>
          <w:sz w:val="28"/>
          <w:szCs w:val="28"/>
          <w:lang w:val="kk-KZ"/>
        </w:rPr>
        <w:t>атареяларға балапанды көшіру жасын, ұрғашы балапандарды ересектер табынына</w:t>
      </w:r>
      <w:r w:rsidR="00DD2B44" w:rsidRPr="00DD2B44">
        <w:rPr>
          <w:rFonts w:ascii="Times New Roman" w:eastAsia="Times New Roman" w:hAnsi="Times New Roman" w:cs="Times New Roman"/>
          <w:sz w:val="28"/>
          <w:szCs w:val="28"/>
          <w:lang w:val="kk-KZ"/>
        </w:rPr>
        <w:t xml:space="preserve"> көшір</w:t>
      </w:r>
      <w:r w:rsidR="005A5AEB">
        <w:rPr>
          <w:rFonts w:ascii="Times New Roman" w:eastAsia="Times New Roman" w:hAnsi="Times New Roman" w:cs="Times New Roman"/>
          <w:sz w:val="28"/>
          <w:szCs w:val="28"/>
          <w:lang w:val="kk-KZ"/>
        </w:rPr>
        <w:t>у жасын, (22  апталық) мекиен тауықтарды пайдалану ұзақтығын, (52 апталық) тауықтардың ай</w:t>
      </w:r>
      <w:r w:rsidR="00163D7E">
        <w:rPr>
          <w:rFonts w:ascii="Times New Roman" w:eastAsia="Times New Roman" w:hAnsi="Times New Roman" w:cs="Times New Roman"/>
          <w:sz w:val="28"/>
          <w:szCs w:val="28"/>
          <w:lang w:val="kk-KZ"/>
        </w:rPr>
        <w:t xml:space="preserve"> </w:t>
      </w:r>
      <w:r w:rsidR="00163D7E">
        <w:rPr>
          <w:rFonts w:ascii="Times New Roman" w:eastAsia="Times New Roman" w:hAnsi="Times New Roman" w:cs="Times New Roman"/>
          <w:sz w:val="28"/>
          <w:szCs w:val="28"/>
          <w:lang w:val="kk-KZ"/>
        </w:rPr>
        <w:lastRenderedPageBreak/>
        <w:t xml:space="preserve">сайынғы шығыны </w:t>
      </w:r>
      <w:r w:rsidR="00DD2B44" w:rsidRPr="00DD2B44">
        <w:rPr>
          <w:rFonts w:ascii="Times New Roman" w:eastAsia="Times New Roman" w:hAnsi="Times New Roman" w:cs="Times New Roman"/>
          <w:sz w:val="28"/>
          <w:szCs w:val="28"/>
          <w:lang w:val="kk-KZ"/>
        </w:rPr>
        <w:t>мен</w:t>
      </w:r>
      <w:r w:rsidR="007B30A0">
        <w:rPr>
          <w:rFonts w:ascii="Times New Roman" w:eastAsia="Times New Roman" w:hAnsi="Times New Roman" w:cs="Times New Roman"/>
          <w:sz w:val="28"/>
          <w:szCs w:val="28"/>
          <w:lang w:val="kk-KZ"/>
        </w:rPr>
        <w:t xml:space="preserve"> жұмыртқалауы </w:t>
      </w:r>
      <w:r w:rsidR="005A5AEB">
        <w:rPr>
          <w:rFonts w:ascii="Times New Roman" w:eastAsia="Times New Roman" w:hAnsi="Times New Roman" w:cs="Times New Roman"/>
          <w:sz w:val="28"/>
          <w:szCs w:val="28"/>
          <w:lang w:val="kk-KZ"/>
        </w:rPr>
        <w:t xml:space="preserve">белгіленгеннен кейін </w:t>
      </w:r>
      <w:r w:rsidR="00DD2B44" w:rsidRPr="00DD2B44">
        <w:rPr>
          <w:rFonts w:ascii="Times New Roman" w:eastAsia="Times New Roman" w:hAnsi="Times New Roman" w:cs="Times New Roman"/>
          <w:sz w:val="28"/>
          <w:szCs w:val="28"/>
          <w:lang w:val="kk-KZ"/>
        </w:rPr>
        <w:t xml:space="preserve">клеткада </w:t>
      </w:r>
      <w:r w:rsidR="005A5AEB">
        <w:rPr>
          <w:rFonts w:ascii="Times New Roman" w:eastAsia="Times New Roman" w:hAnsi="Times New Roman" w:cs="Times New Roman"/>
          <w:sz w:val="28"/>
          <w:szCs w:val="28"/>
          <w:lang w:val="kk-KZ"/>
        </w:rPr>
        <w:t xml:space="preserve"> күтілетін  м</w:t>
      </w:r>
      <w:r w:rsidR="007B30A0">
        <w:rPr>
          <w:rFonts w:ascii="Times New Roman" w:eastAsia="Times New Roman" w:hAnsi="Times New Roman" w:cs="Times New Roman"/>
          <w:sz w:val="28"/>
          <w:szCs w:val="28"/>
          <w:lang w:val="kk-KZ"/>
        </w:rPr>
        <w:t>екиендер цехында 17 апталығынан</w:t>
      </w:r>
      <w:r w:rsidR="005A5AEB">
        <w:rPr>
          <w:rFonts w:ascii="Times New Roman" w:eastAsia="Times New Roman" w:hAnsi="Times New Roman" w:cs="Times New Roman"/>
          <w:sz w:val="28"/>
          <w:szCs w:val="28"/>
          <w:lang w:val="kk-KZ"/>
        </w:rPr>
        <w:t xml:space="preserve"> пайдаланудың </w:t>
      </w:r>
      <w:r w:rsidR="00DD2B44" w:rsidRPr="00DD2B44">
        <w:rPr>
          <w:rFonts w:ascii="Times New Roman" w:eastAsia="Times New Roman" w:hAnsi="Times New Roman" w:cs="Times New Roman"/>
          <w:sz w:val="28"/>
          <w:szCs w:val="28"/>
          <w:lang w:val="kk-KZ"/>
        </w:rPr>
        <w:t>аяғ</w:t>
      </w:r>
      <w:r w:rsidR="005A5AEB">
        <w:rPr>
          <w:rFonts w:ascii="Times New Roman" w:eastAsia="Times New Roman" w:hAnsi="Times New Roman" w:cs="Times New Roman"/>
          <w:sz w:val="28"/>
          <w:szCs w:val="28"/>
          <w:lang w:val="kk-KZ"/>
        </w:rPr>
        <w:t>ына дейін  әр  айы  бойынша 1</w:t>
      </w:r>
      <w:r w:rsidR="00163D7E">
        <w:rPr>
          <w:rFonts w:ascii="Times New Roman" w:eastAsia="Times New Roman" w:hAnsi="Times New Roman" w:cs="Times New Roman"/>
          <w:sz w:val="28"/>
          <w:szCs w:val="28"/>
          <w:lang w:val="kk-KZ"/>
        </w:rPr>
        <w:t xml:space="preserve"> мың </w:t>
      </w:r>
      <w:r w:rsidR="007B30A0">
        <w:rPr>
          <w:rFonts w:ascii="Times New Roman" w:eastAsia="Times New Roman" w:hAnsi="Times New Roman" w:cs="Times New Roman"/>
          <w:sz w:val="28"/>
          <w:szCs w:val="28"/>
          <w:lang w:val="kk-KZ"/>
        </w:rPr>
        <w:t>бастың</w:t>
      </w:r>
      <w:r w:rsidR="00163D7E">
        <w:rPr>
          <w:rFonts w:ascii="Times New Roman" w:eastAsia="Times New Roman" w:hAnsi="Times New Roman" w:cs="Times New Roman"/>
          <w:sz w:val="28"/>
          <w:szCs w:val="28"/>
          <w:lang w:val="kk-KZ"/>
        </w:rPr>
        <w:t xml:space="preserve"> қозғалысы</w:t>
      </w:r>
      <w:r w:rsidR="00DD2B44" w:rsidRPr="00DD2B44">
        <w:rPr>
          <w:rFonts w:ascii="Times New Roman" w:eastAsia="Times New Roman" w:hAnsi="Times New Roman" w:cs="Times New Roman"/>
          <w:sz w:val="28"/>
          <w:szCs w:val="28"/>
          <w:lang w:val="kk-KZ"/>
        </w:rPr>
        <w:t xml:space="preserve"> есептелінеді. Осы  есе</w:t>
      </w:r>
      <w:r w:rsidR="005A5AEB">
        <w:rPr>
          <w:rFonts w:ascii="Times New Roman" w:eastAsia="Times New Roman" w:hAnsi="Times New Roman" w:cs="Times New Roman"/>
          <w:sz w:val="28"/>
          <w:szCs w:val="28"/>
          <w:lang w:val="kk-KZ"/>
        </w:rPr>
        <w:t xml:space="preserve">птеудің нәтижесінде клеткада күтілетін мекиендер цехына көшірілетін 1000 бас толықтырушы ұрғашы балапандардан жылына орта есеппен қанша бас </w:t>
      </w:r>
      <w:r w:rsidR="00DD2B44" w:rsidRPr="00DD2B44">
        <w:rPr>
          <w:rFonts w:ascii="Times New Roman" w:eastAsia="Times New Roman" w:hAnsi="Times New Roman" w:cs="Times New Roman"/>
          <w:sz w:val="28"/>
          <w:szCs w:val="28"/>
          <w:lang w:val="kk-KZ"/>
        </w:rPr>
        <w:t xml:space="preserve">мекиен </w:t>
      </w:r>
      <w:r w:rsidR="005A5AEB">
        <w:rPr>
          <w:rFonts w:ascii="Times New Roman" w:eastAsia="Times New Roman" w:hAnsi="Times New Roman" w:cs="Times New Roman"/>
          <w:sz w:val="28"/>
          <w:szCs w:val="28"/>
          <w:lang w:val="kk-KZ"/>
        </w:rPr>
        <w:t xml:space="preserve">тауық алатындығы және бір мекиеннің жылдық орташа өнімі алынады. Жұмыртқа бағытындағы </w:t>
      </w:r>
      <w:r w:rsidR="00DD2B44" w:rsidRPr="00DD2B44">
        <w:rPr>
          <w:rFonts w:ascii="Times New Roman" w:eastAsia="Times New Roman" w:hAnsi="Times New Roman" w:cs="Times New Roman"/>
          <w:sz w:val="28"/>
          <w:szCs w:val="28"/>
          <w:lang w:val="kk-KZ"/>
        </w:rPr>
        <w:t>шаруашылы</w:t>
      </w:r>
      <w:r w:rsidR="005A5AEB">
        <w:rPr>
          <w:rFonts w:ascii="Times New Roman" w:eastAsia="Times New Roman" w:hAnsi="Times New Roman" w:cs="Times New Roman"/>
          <w:sz w:val="28"/>
          <w:szCs w:val="28"/>
          <w:lang w:val="kk-KZ"/>
        </w:rPr>
        <w:t>қтарда тауықтардың ә</w:t>
      </w:r>
      <w:r w:rsidR="007B30A0">
        <w:rPr>
          <w:rFonts w:ascii="Times New Roman" w:eastAsia="Times New Roman" w:hAnsi="Times New Roman" w:cs="Times New Roman"/>
          <w:sz w:val="28"/>
          <w:szCs w:val="28"/>
          <w:lang w:val="kk-KZ"/>
        </w:rPr>
        <w:t xml:space="preserve">р басына жынысы бойынша сұрыпталған тәуліктік </w:t>
      </w:r>
      <w:r w:rsidR="005A5AEB">
        <w:rPr>
          <w:rFonts w:ascii="Times New Roman" w:eastAsia="Times New Roman" w:hAnsi="Times New Roman" w:cs="Times New Roman"/>
          <w:sz w:val="28"/>
          <w:szCs w:val="28"/>
          <w:lang w:val="kk-KZ"/>
        </w:rPr>
        <w:t>балапандарды өсіру</w:t>
      </w:r>
      <w:r w:rsidR="00DD2B44" w:rsidRPr="00DD2B44">
        <w:rPr>
          <w:rFonts w:ascii="Times New Roman" w:eastAsia="Times New Roman" w:hAnsi="Times New Roman" w:cs="Times New Roman"/>
          <w:sz w:val="28"/>
          <w:szCs w:val="28"/>
          <w:lang w:val="kk-KZ"/>
        </w:rPr>
        <w:t xml:space="preserve"> </w:t>
      </w:r>
      <w:r w:rsidR="005A5AEB">
        <w:rPr>
          <w:rFonts w:ascii="Times New Roman" w:eastAsia="Times New Roman" w:hAnsi="Times New Roman" w:cs="Times New Roman"/>
          <w:sz w:val="28"/>
          <w:szCs w:val="28"/>
          <w:lang w:val="kk-KZ"/>
        </w:rPr>
        <w:t>үшін мынадай есеппен  қалдыру</w:t>
      </w:r>
      <w:r w:rsidR="00DD2B44" w:rsidRPr="00DD2B44">
        <w:rPr>
          <w:rFonts w:ascii="Times New Roman" w:eastAsia="Times New Roman" w:hAnsi="Times New Roman" w:cs="Times New Roman"/>
          <w:sz w:val="28"/>
          <w:szCs w:val="28"/>
          <w:lang w:val="kk-KZ"/>
        </w:rPr>
        <w:t xml:space="preserve"> керек: </w:t>
      </w:r>
      <w:r w:rsidR="005A5AEB">
        <w:rPr>
          <w:rFonts w:ascii="Times New Roman" w:eastAsia="Times New Roman" w:hAnsi="Times New Roman" w:cs="Times New Roman"/>
          <w:sz w:val="28"/>
          <w:szCs w:val="28"/>
          <w:lang w:val="kk-KZ"/>
        </w:rPr>
        <w:t xml:space="preserve">өнеркәсіптік  табынға, балапан </w:t>
      </w:r>
      <w:r w:rsidR="00DD2B44" w:rsidRPr="00DD2B44">
        <w:rPr>
          <w:rFonts w:ascii="Times New Roman" w:eastAsia="Times New Roman" w:hAnsi="Times New Roman" w:cs="Times New Roman"/>
          <w:sz w:val="28"/>
          <w:szCs w:val="28"/>
          <w:lang w:val="kk-KZ"/>
        </w:rPr>
        <w:t xml:space="preserve">тауықтар – 1,4; </w:t>
      </w:r>
      <w:r w:rsidR="00163D7E">
        <w:rPr>
          <w:rFonts w:ascii="Times New Roman" w:eastAsia="Times New Roman" w:hAnsi="Times New Roman" w:cs="Times New Roman"/>
          <w:sz w:val="28"/>
          <w:szCs w:val="28"/>
          <w:lang w:val="kk-KZ"/>
        </w:rPr>
        <w:t>жұмыртқалайтын табынға, балапан</w:t>
      </w:r>
      <w:r w:rsidR="00DD2B44" w:rsidRPr="00DD2B44">
        <w:rPr>
          <w:rFonts w:ascii="Times New Roman" w:eastAsia="Times New Roman" w:hAnsi="Times New Roman" w:cs="Times New Roman"/>
          <w:sz w:val="28"/>
          <w:szCs w:val="28"/>
          <w:lang w:val="kk-KZ"/>
        </w:rPr>
        <w:t xml:space="preserve"> тауықтар – 1,</w:t>
      </w:r>
      <w:r w:rsidR="005A5AEB">
        <w:rPr>
          <w:rFonts w:ascii="Times New Roman" w:eastAsia="Times New Roman" w:hAnsi="Times New Roman" w:cs="Times New Roman"/>
          <w:sz w:val="28"/>
          <w:szCs w:val="28"/>
          <w:lang w:val="kk-KZ"/>
        </w:rPr>
        <w:t xml:space="preserve">5; әтештер – 4,0; орта есеппен 1,7; арғы ата тегінің </w:t>
      </w:r>
      <w:r w:rsidR="00DD2B44" w:rsidRPr="00DD2B44">
        <w:rPr>
          <w:rFonts w:ascii="Times New Roman" w:eastAsia="Times New Roman" w:hAnsi="Times New Roman" w:cs="Times New Roman"/>
          <w:sz w:val="28"/>
          <w:szCs w:val="28"/>
          <w:lang w:val="kk-KZ"/>
        </w:rPr>
        <w:t>табынына  сәйкес – 2,0; 4,0; 2,0.</w:t>
      </w:r>
    </w:p>
    <w:p w:rsidR="00DD2B44" w:rsidRPr="00DD2B44" w:rsidRDefault="00DD2B44" w:rsidP="00163D7E">
      <w:pPr>
        <w:spacing w:after="0" w:line="240" w:lineRule="auto"/>
        <w:ind w:firstLine="708"/>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Ата – ана</w:t>
      </w:r>
      <w:r w:rsidR="007B30A0">
        <w:rPr>
          <w:rFonts w:ascii="Times New Roman" w:eastAsia="Times New Roman" w:hAnsi="Times New Roman" w:cs="Times New Roman"/>
          <w:sz w:val="28"/>
          <w:szCs w:val="28"/>
          <w:lang w:val="kk-KZ"/>
        </w:rPr>
        <w:t xml:space="preserve">лар </w:t>
      </w:r>
      <w:r w:rsidR="005A5AEB">
        <w:rPr>
          <w:rFonts w:ascii="Times New Roman" w:eastAsia="Times New Roman" w:hAnsi="Times New Roman" w:cs="Times New Roman"/>
          <w:sz w:val="28"/>
          <w:szCs w:val="28"/>
          <w:lang w:val="kk-KZ"/>
        </w:rPr>
        <w:t>табының өлшемі тәуліктік балапандардың қажетті</w:t>
      </w:r>
      <w:r w:rsidRPr="00DD2B44">
        <w:rPr>
          <w:rFonts w:ascii="Times New Roman" w:eastAsia="Times New Roman" w:hAnsi="Times New Roman" w:cs="Times New Roman"/>
          <w:sz w:val="28"/>
          <w:szCs w:val="28"/>
          <w:lang w:val="kk-KZ"/>
        </w:rPr>
        <w:t xml:space="preserve"> </w:t>
      </w:r>
      <w:r w:rsidR="005A5AEB">
        <w:rPr>
          <w:rFonts w:ascii="Times New Roman" w:eastAsia="Times New Roman" w:hAnsi="Times New Roman" w:cs="Times New Roman"/>
          <w:sz w:val="28"/>
          <w:szCs w:val="28"/>
          <w:lang w:val="kk-KZ"/>
        </w:rPr>
        <w:t>тобына  арналған инкубациялық жұмыртқаларға деген талапқа және</w:t>
      </w:r>
      <w:r w:rsidRPr="00DD2B44">
        <w:rPr>
          <w:rFonts w:ascii="Times New Roman" w:eastAsia="Times New Roman" w:hAnsi="Times New Roman" w:cs="Times New Roman"/>
          <w:sz w:val="28"/>
          <w:szCs w:val="28"/>
          <w:lang w:val="kk-KZ"/>
        </w:rPr>
        <w:t xml:space="preserve"> инкубациялық  ж</w:t>
      </w:r>
      <w:r w:rsidR="005A5AEB">
        <w:rPr>
          <w:rFonts w:ascii="Times New Roman" w:eastAsia="Times New Roman" w:hAnsi="Times New Roman" w:cs="Times New Roman"/>
          <w:sz w:val="28"/>
          <w:szCs w:val="28"/>
          <w:lang w:val="kk-KZ"/>
        </w:rPr>
        <w:t>ұмыртқаларды  жинауға керекті күндер</w:t>
      </w:r>
      <w:r w:rsidRPr="00DD2B44">
        <w:rPr>
          <w:rFonts w:ascii="Times New Roman" w:eastAsia="Times New Roman" w:hAnsi="Times New Roman" w:cs="Times New Roman"/>
          <w:sz w:val="28"/>
          <w:szCs w:val="28"/>
          <w:lang w:val="kk-KZ"/>
        </w:rPr>
        <w:t xml:space="preserve"> санына  байланысты.</w:t>
      </w:r>
    </w:p>
    <w:p w:rsidR="00DD2B44" w:rsidRPr="00DD2B44" w:rsidRDefault="005A5AEB" w:rsidP="00163D7E">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Инкубация </w:t>
      </w:r>
      <w:r w:rsidR="00DD2B44" w:rsidRPr="00DD2B44">
        <w:rPr>
          <w:rFonts w:ascii="Times New Roman" w:eastAsia="Times New Roman" w:hAnsi="Times New Roman" w:cs="Times New Roman"/>
          <w:sz w:val="28"/>
          <w:szCs w:val="28"/>
          <w:lang w:val="kk-KZ"/>
        </w:rPr>
        <w:t xml:space="preserve">графигін </w:t>
      </w:r>
      <w:r>
        <w:rPr>
          <w:rFonts w:ascii="Times New Roman" w:eastAsia="Times New Roman" w:hAnsi="Times New Roman" w:cs="Times New Roman"/>
          <w:sz w:val="28"/>
          <w:szCs w:val="28"/>
          <w:lang w:val="kk-KZ"/>
        </w:rPr>
        <w:t xml:space="preserve">орындау үшін инкубациялауға жарамды </w:t>
      </w:r>
      <w:r w:rsidR="00DD2B44" w:rsidRPr="00DD2B44">
        <w:rPr>
          <w:rFonts w:ascii="Times New Roman" w:eastAsia="Times New Roman" w:hAnsi="Times New Roman" w:cs="Times New Roman"/>
          <w:sz w:val="28"/>
          <w:szCs w:val="28"/>
          <w:lang w:val="kk-KZ"/>
        </w:rPr>
        <w:t>жұ</w:t>
      </w:r>
      <w:r>
        <w:rPr>
          <w:rFonts w:ascii="Times New Roman" w:eastAsia="Times New Roman" w:hAnsi="Times New Roman" w:cs="Times New Roman"/>
          <w:sz w:val="28"/>
          <w:szCs w:val="28"/>
          <w:lang w:val="kk-KZ"/>
        </w:rPr>
        <w:t>мыртқалардың жыл бойы біркелкі жеткізіліп тұруының шешуші мәні бар. Сондықтан тауықтардың ата-аналық табынын құру жыл</w:t>
      </w:r>
      <w:r w:rsidR="00DD2B44" w:rsidRPr="00DD2B4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бойы бірнеше мәрте және біркелкі </w:t>
      </w:r>
      <w:r w:rsidR="00DD2B44" w:rsidRPr="00DD2B44">
        <w:rPr>
          <w:rFonts w:ascii="Times New Roman" w:eastAsia="Times New Roman" w:hAnsi="Times New Roman" w:cs="Times New Roman"/>
          <w:sz w:val="28"/>
          <w:szCs w:val="28"/>
          <w:lang w:val="kk-KZ"/>
        </w:rPr>
        <w:t>жүргізілуі  тиіс.</w:t>
      </w:r>
    </w:p>
    <w:p w:rsidR="00DD2B44" w:rsidRPr="00DD2B44" w:rsidRDefault="00A3067B" w:rsidP="00163D7E">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Мекиендерді </w:t>
      </w:r>
      <w:r w:rsidR="005A5AEB">
        <w:rPr>
          <w:rFonts w:ascii="Times New Roman" w:eastAsia="Times New Roman" w:hAnsi="Times New Roman" w:cs="Times New Roman"/>
          <w:sz w:val="28"/>
          <w:szCs w:val="28"/>
          <w:lang w:val="kk-KZ"/>
        </w:rPr>
        <w:t xml:space="preserve">өсіру мен пайдалануды кун </w:t>
      </w:r>
      <w:r w:rsidR="007B30A0">
        <w:rPr>
          <w:rFonts w:ascii="Times New Roman" w:eastAsia="Times New Roman" w:hAnsi="Times New Roman" w:cs="Times New Roman"/>
          <w:sz w:val="28"/>
          <w:szCs w:val="28"/>
          <w:lang w:val="kk-KZ"/>
        </w:rPr>
        <w:t xml:space="preserve">сайын </w:t>
      </w:r>
      <w:r w:rsidR="005A5AEB">
        <w:rPr>
          <w:rFonts w:ascii="Times New Roman" w:eastAsia="Times New Roman" w:hAnsi="Times New Roman" w:cs="Times New Roman"/>
          <w:sz w:val="28"/>
          <w:szCs w:val="28"/>
          <w:lang w:val="kk-KZ"/>
        </w:rPr>
        <w:t>бақылап отыру  ү</w:t>
      </w:r>
      <w:r>
        <w:rPr>
          <w:rFonts w:ascii="Times New Roman" w:eastAsia="Times New Roman" w:hAnsi="Times New Roman" w:cs="Times New Roman"/>
          <w:sz w:val="28"/>
          <w:szCs w:val="28"/>
          <w:lang w:val="kk-KZ"/>
        </w:rPr>
        <w:t xml:space="preserve">шін  әр  топқа технологиялық </w:t>
      </w:r>
      <w:r w:rsidR="005A5AEB">
        <w:rPr>
          <w:rFonts w:ascii="Times New Roman" w:eastAsia="Times New Roman" w:hAnsi="Times New Roman" w:cs="Times New Roman"/>
          <w:sz w:val="28"/>
          <w:szCs w:val="28"/>
          <w:lang w:val="kk-KZ"/>
        </w:rPr>
        <w:t xml:space="preserve">карта </w:t>
      </w:r>
      <w:r w:rsidR="00DD2B44" w:rsidRPr="00DD2B44">
        <w:rPr>
          <w:rFonts w:ascii="Times New Roman" w:eastAsia="Times New Roman" w:hAnsi="Times New Roman" w:cs="Times New Roman"/>
          <w:sz w:val="28"/>
          <w:szCs w:val="28"/>
          <w:lang w:val="kk-KZ"/>
        </w:rPr>
        <w:t xml:space="preserve">жүргізіледі. Карточканың  екі </w:t>
      </w:r>
      <w:r w:rsidR="005A5AEB">
        <w:rPr>
          <w:rFonts w:ascii="Times New Roman" w:eastAsia="Times New Roman" w:hAnsi="Times New Roman" w:cs="Times New Roman"/>
          <w:sz w:val="28"/>
          <w:szCs w:val="28"/>
          <w:lang w:val="kk-KZ"/>
        </w:rPr>
        <w:t>кестесі болады,  оның  біріне</w:t>
      </w:r>
      <w:r w:rsidR="00DD2B44" w:rsidRPr="00DD2B4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инкубация жөніндегі </w:t>
      </w:r>
      <w:r w:rsidR="005A5AEB">
        <w:rPr>
          <w:rFonts w:ascii="Times New Roman" w:eastAsia="Times New Roman" w:hAnsi="Times New Roman" w:cs="Times New Roman"/>
          <w:sz w:val="28"/>
          <w:szCs w:val="28"/>
          <w:lang w:val="kk-KZ"/>
        </w:rPr>
        <w:t xml:space="preserve">деректер </w:t>
      </w:r>
      <w:r w:rsidR="00DD2B44" w:rsidRPr="00DD2B44">
        <w:rPr>
          <w:rFonts w:ascii="Times New Roman" w:eastAsia="Times New Roman" w:hAnsi="Times New Roman" w:cs="Times New Roman"/>
          <w:sz w:val="28"/>
          <w:szCs w:val="28"/>
          <w:lang w:val="kk-KZ"/>
        </w:rPr>
        <w:t>толтырылса, екін</w:t>
      </w:r>
      <w:r>
        <w:rPr>
          <w:rFonts w:ascii="Times New Roman" w:eastAsia="Times New Roman" w:hAnsi="Times New Roman" w:cs="Times New Roman"/>
          <w:sz w:val="28"/>
          <w:szCs w:val="28"/>
          <w:lang w:val="kk-KZ"/>
        </w:rPr>
        <w:t xml:space="preserve">шісіне басқадай </w:t>
      </w:r>
      <w:r w:rsidR="005A5AEB">
        <w:rPr>
          <w:rFonts w:ascii="Times New Roman" w:eastAsia="Times New Roman" w:hAnsi="Times New Roman" w:cs="Times New Roman"/>
          <w:sz w:val="28"/>
          <w:szCs w:val="28"/>
          <w:lang w:val="kk-KZ"/>
        </w:rPr>
        <w:t>деректер (ай сайынғы) – тәуліктік мерзімінен 17 апталығына дейінгі</w:t>
      </w:r>
      <w:r w:rsidR="00DD2B44" w:rsidRPr="00DD2B44">
        <w:rPr>
          <w:rFonts w:ascii="Times New Roman" w:eastAsia="Times New Roman" w:hAnsi="Times New Roman" w:cs="Times New Roman"/>
          <w:sz w:val="28"/>
          <w:szCs w:val="28"/>
          <w:lang w:val="kk-KZ"/>
        </w:rPr>
        <w:t xml:space="preserve"> құстың  жалпы  саны, жарамсы</w:t>
      </w:r>
      <w:r w:rsidR="005A5AEB">
        <w:rPr>
          <w:rFonts w:ascii="Times New Roman" w:eastAsia="Times New Roman" w:hAnsi="Times New Roman" w:cs="Times New Roman"/>
          <w:sz w:val="28"/>
          <w:szCs w:val="28"/>
          <w:lang w:val="kk-KZ"/>
        </w:rPr>
        <w:t>здыққа шығарылған және өлген құстардың саны,</w:t>
      </w:r>
      <w:r w:rsidR="00DD2B44" w:rsidRPr="00DD2B44">
        <w:rPr>
          <w:rFonts w:ascii="Times New Roman" w:eastAsia="Times New Roman" w:hAnsi="Times New Roman" w:cs="Times New Roman"/>
          <w:sz w:val="28"/>
          <w:szCs w:val="28"/>
          <w:lang w:val="kk-KZ"/>
        </w:rPr>
        <w:t xml:space="preserve"> жинал</w:t>
      </w:r>
      <w:r w:rsidR="005A5AEB">
        <w:rPr>
          <w:rFonts w:ascii="Times New Roman" w:eastAsia="Times New Roman" w:hAnsi="Times New Roman" w:cs="Times New Roman"/>
          <w:sz w:val="28"/>
          <w:szCs w:val="28"/>
          <w:lang w:val="kk-KZ"/>
        </w:rPr>
        <w:t>ған  ж</w:t>
      </w:r>
      <w:r>
        <w:rPr>
          <w:rFonts w:ascii="Times New Roman" w:eastAsia="Times New Roman" w:hAnsi="Times New Roman" w:cs="Times New Roman"/>
          <w:sz w:val="28"/>
          <w:szCs w:val="28"/>
          <w:lang w:val="kk-KZ"/>
        </w:rPr>
        <w:t xml:space="preserve">ұмыртқалардың саны мен олардың </w:t>
      </w:r>
      <w:r w:rsidR="005A5AEB">
        <w:rPr>
          <w:rFonts w:ascii="Times New Roman" w:eastAsia="Times New Roman" w:hAnsi="Times New Roman" w:cs="Times New Roman"/>
          <w:sz w:val="28"/>
          <w:szCs w:val="28"/>
          <w:lang w:val="kk-KZ"/>
        </w:rPr>
        <w:t xml:space="preserve">орташа салмағы </w:t>
      </w:r>
      <w:r w:rsidR="00DD2B44" w:rsidRPr="00DD2B44">
        <w:rPr>
          <w:rFonts w:ascii="Times New Roman" w:eastAsia="Times New Roman" w:hAnsi="Times New Roman" w:cs="Times New Roman"/>
          <w:sz w:val="28"/>
          <w:szCs w:val="28"/>
          <w:lang w:val="kk-KZ"/>
        </w:rPr>
        <w:t>жазылад</w:t>
      </w:r>
      <w:r w:rsidR="005A5AEB">
        <w:rPr>
          <w:rFonts w:ascii="Times New Roman" w:eastAsia="Times New Roman" w:hAnsi="Times New Roman" w:cs="Times New Roman"/>
          <w:sz w:val="28"/>
          <w:szCs w:val="28"/>
          <w:lang w:val="kk-KZ"/>
        </w:rPr>
        <w:t>ы. Қосымша сұрыптаушы жұмысының  сапасын бағалау</w:t>
      </w:r>
      <w:r w:rsidR="00DD2B44" w:rsidRPr="00DD2B44">
        <w:rPr>
          <w:rFonts w:ascii="Times New Roman" w:eastAsia="Times New Roman" w:hAnsi="Times New Roman" w:cs="Times New Roman"/>
          <w:sz w:val="28"/>
          <w:szCs w:val="28"/>
          <w:lang w:val="kk-KZ"/>
        </w:rPr>
        <w:t xml:space="preserve"> үшін  құс  жынысы</w:t>
      </w:r>
      <w:r w:rsidR="005A5AEB">
        <w:rPr>
          <w:rFonts w:ascii="Times New Roman" w:eastAsia="Times New Roman" w:hAnsi="Times New Roman" w:cs="Times New Roman"/>
          <w:sz w:val="28"/>
          <w:szCs w:val="28"/>
          <w:lang w:val="kk-KZ"/>
        </w:rPr>
        <w:t xml:space="preserve">н  анықтау </w:t>
      </w:r>
      <w:r>
        <w:rPr>
          <w:rFonts w:ascii="Times New Roman" w:eastAsia="Times New Roman" w:hAnsi="Times New Roman" w:cs="Times New Roman"/>
          <w:sz w:val="28"/>
          <w:szCs w:val="28"/>
          <w:lang w:val="kk-KZ"/>
        </w:rPr>
        <w:t xml:space="preserve">кезінде </w:t>
      </w:r>
      <w:r w:rsidR="005A5AEB">
        <w:rPr>
          <w:rFonts w:ascii="Times New Roman" w:eastAsia="Times New Roman" w:hAnsi="Times New Roman" w:cs="Times New Roman"/>
          <w:sz w:val="28"/>
          <w:szCs w:val="28"/>
          <w:lang w:val="kk-KZ"/>
        </w:rPr>
        <w:t xml:space="preserve">жіберілген қателердің  салдарынан </w:t>
      </w:r>
      <w:r>
        <w:rPr>
          <w:rFonts w:ascii="Times New Roman" w:eastAsia="Times New Roman" w:hAnsi="Times New Roman" w:cs="Times New Roman"/>
          <w:sz w:val="28"/>
          <w:szCs w:val="28"/>
          <w:lang w:val="kk-KZ"/>
        </w:rPr>
        <w:t>өсіруге</w:t>
      </w:r>
      <w:r w:rsidR="00DD2B44" w:rsidRPr="00DD2B44">
        <w:rPr>
          <w:rFonts w:ascii="Times New Roman" w:eastAsia="Times New Roman" w:hAnsi="Times New Roman" w:cs="Times New Roman"/>
          <w:sz w:val="28"/>
          <w:szCs w:val="28"/>
          <w:lang w:val="kk-KZ"/>
        </w:rPr>
        <w:t xml:space="preserve"> қабы</w:t>
      </w:r>
      <w:r w:rsidR="005A5AEB">
        <w:rPr>
          <w:rFonts w:ascii="Times New Roman" w:eastAsia="Times New Roman" w:hAnsi="Times New Roman" w:cs="Times New Roman"/>
          <w:sz w:val="28"/>
          <w:szCs w:val="28"/>
          <w:lang w:val="kk-KZ"/>
        </w:rPr>
        <w:t>лданылған  б</w:t>
      </w:r>
      <w:r>
        <w:rPr>
          <w:rFonts w:ascii="Times New Roman" w:eastAsia="Times New Roman" w:hAnsi="Times New Roman" w:cs="Times New Roman"/>
          <w:sz w:val="28"/>
          <w:szCs w:val="28"/>
          <w:lang w:val="kk-KZ"/>
        </w:rPr>
        <w:t>алапан  әтештерді</w:t>
      </w:r>
      <w:r w:rsidR="005A5AEB">
        <w:rPr>
          <w:rFonts w:ascii="Times New Roman" w:eastAsia="Times New Roman" w:hAnsi="Times New Roman" w:cs="Times New Roman"/>
          <w:sz w:val="28"/>
          <w:szCs w:val="28"/>
          <w:lang w:val="kk-KZ"/>
        </w:rPr>
        <w:t xml:space="preserve"> тіркейтін </w:t>
      </w:r>
      <w:r w:rsidR="00DD2B44" w:rsidRPr="00DD2B44">
        <w:rPr>
          <w:rFonts w:ascii="Times New Roman" w:eastAsia="Times New Roman" w:hAnsi="Times New Roman" w:cs="Times New Roman"/>
          <w:sz w:val="28"/>
          <w:szCs w:val="28"/>
          <w:lang w:val="kk-KZ"/>
        </w:rPr>
        <w:t xml:space="preserve">графа  қарастырылған. </w:t>
      </w:r>
    </w:p>
    <w:p w:rsidR="00DD2B44" w:rsidRPr="00DD2B44" w:rsidRDefault="005A5AEB" w:rsidP="00163D7E">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Карточкада шалдыққан ауру</w:t>
      </w:r>
      <w:r w:rsidR="00DD2B44" w:rsidRPr="00DD2B44">
        <w:rPr>
          <w:rFonts w:ascii="Times New Roman" w:eastAsia="Times New Roman" w:hAnsi="Times New Roman" w:cs="Times New Roman"/>
          <w:sz w:val="28"/>
          <w:szCs w:val="28"/>
          <w:lang w:val="kk-KZ"/>
        </w:rPr>
        <w:t xml:space="preserve"> түрлері, прививкалар </w:t>
      </w:r>
      <w:r>
        <w:rPr>
          <w:rFonts w:ascii="Times New Roman" w:eastAsia="Times New Roman" w:hAnsi="Times New Roman" w:cs="Times New Roman"/>
          <w:sz w:val="28"/>
          <w:szCs w:val="28"/>
          <w:lang w:val="kk-KZ"/>
        </w:rPr>
        <w:t>мен  вакциналар, антибиотиктер және кокциодиостатиктерді беру, құстың жаппай бір-бірін</w:t>
      </w:r>
      <w:r w:rsidR="00DD2B44" w:rsidRPr="00DD2B44">
        <w:rPr>
          <w:rFonts w:ascii="Times New Roman" w:eastAsia="Times New Roman" w:hAnsi="Times New Roman" w:cs="Times New Roman"/>
          <w:sz w:val="28"/>
          <w:szCs w:val="28"/>
          <w:lang w:val="kk-KZ"/>
        </w:rPr>
        <w:t xml:space="preserve"> тістелеу</w:t>
      </w:r>
      <w:r>
        <w:rPr>
          <w:rFonts w:ascii="Times New Roman" w:eastAsia="Times New Roman" w:hAnsi="Times New Roman" w:cs="Times New Roman"/>
          <w:sz w:val="28"/>
          <w:szCs w:val="28"/>
          <w:lang w:val="kk-KZ"/>
        </w:rPr>
        <w:t xml:space="preserve">і, қоректендіру мен суарудағы бұрмалау, шамадан тыс тығыз орналастыру, микроклиматтың бұрмалануы атап көрсетіледі. </w:t>
      </w:r>
    </w:p>
    <w:p w:rsidR="005A5AEB" w:rsidRDefault="005A5AEB" w:rsidP="00163D7E">
      <w:pPr>
        <w:pStyle w:val="1"/>
        <w:spacing w:before="0" w:line="240" w:lineRule="auto"/>
        <w:ind w:firstLine="709"/>
        <w:jc w:val="both"/>
        <w:rPr>
          <w:rFonts w:ascii="Times New Roman" w:hAnsi="Times New Roman" w:cs="Times New Roman"/>
          <w:lang w:val="kk-KZ"/>
        </w:rPr>
      </w:pPr>
    </w:p>
    <w:p w:rsidR="00A3067B" w:rsidRDefault="00A3067B"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A3067B" w:rsidRPr="00A3067B" w:rsidRDefault="00A3067B" w:rsidP="00255E9B">
      <w:pPr>
        <w:pStyle w:val="a3"/>
        <w:numPr>
          <w:ilvl w:val="0"/>
          <w:numId w:val="6"/>
        </w:numPr>
        <w:spacing w:after="0" w:line="240" w:lineRule="auto"/>
        <w:ind w:left="426" w:hanging="426"/>
        <w:jc w:val="both"/>
        <w:rPr>
          <w:rFonts w:ascii="Times New Roman" w:eastAsia="Times New Roman" w:hAnsi="Times New Roman" w:cs="Times New Roman"/>
          <w:color w:val="000000"/>
          <w:spacing w:val="-1"/>
          <w:sz w:val="28"/>
          <w:szCs w:val="28"/>
          <w:lang w:val="kk-KZ"/>
        </w:rPr>
      </w:pPr>
      <w:r>
        <w:rPr>
          <w:rFonts w:ascii="Times New Roman" w:eastAsia="Times New Roman" w:hAnsi="Times New Roman" w:cs="Times New Roman"/>
          <w:sz w:val="28"/>
          <w:szCs w:val="28"/>
          <w:lang w:val="kk-KZ"/>
        </w:rPr>
        <w:t xml:space="preserve">Құс </w:t>
      </w:r>
      <w:r w:rsidRPr="00DD2B44">
        <w:rPr>
          <w:rFonts w:ascii="Times New Roman" w:eastAsia="Times New Roman" w:hAnsi="Times New Roman" w:cs="Times New Roman"/>
          <w:sz w:val="28"/>
          <w:szCs w:val="28"/>
          <w:lang w:val="kk-KZ"/>
        </w:rPr>
        <w:t>фабри</w:t>
      </w:r>
      <w:r>
        <w:rPr>
          <w:rFonts w:ascii="Times New Roman" w:eastAsia="Times New Roman" w:hAnsi="Times New Roman" w:cs="Times New Roman"/>
          <w:sz w:val="28"/>
          <w:szCs w:val="28"/>
          <w:lang w:val="kk-KZ"/>
        </w:rPr>
        <w:t xml:space="preserve">каларындағы товарлық жұмыртқа </w:t>
      </w:r>
      <w:r w:rsidRPr="00DD2B44">
        <w:rPr>
          <w:rFonts w:ascii="Times New Roman" w:eastAsia="Times New Roman" w:hAnsi="Times New Roman" w:cs="Times New Roman"/>
          <w:sz w:val="28"/>
          <w:szCs w:val="28"/>
          <w:lang w:val="kk-KZ"/>
        </w:rPr>
        <w:t>өндіріс</w:t>
      </w:r>
      <w:r w:rsidRPr="00A3067B">
        <w:rPr>
          <w:rFonts w:ascii="Times New Roman" w:eastAsia="Times New Roman" w:hAnsi="Times New Roman" w:cs="Times New Roman"/>
          <w:color w:val="000000"/>
          <w:spacing w:val="-1"/>
          <w:sz w:val="28"/>
          <w:szCs w:val="28"/>
          <w:lang w:val="kk-KZ"/>
        </w:rPr>
        <w:t>?</w:t>
      </w:r>
    </w:p>
    <w:p w:rsidR="00A3067B" w:rsidRPr="00A3067B" w:rsidRDefault="00A3067B" w:rsidP="00255E9B">
      <w:pPr>
        <w:pStyle w:val="a3"/>
        <w:numPr>
          <w:ilvl w:val="0"/>
          <w:numId w:val="6"/>
        </w:numPr>
        <w:spacing w:after="0" w:line="240" w:lineRule="auto"/>
        <w:ind w:left="426" w:hanging="426"/>
        <w:jc w:val="both"/>
        <w:rPr>
          <w:rFonts w:ascii="Times New Roman" w:hAnsi="Times New Roman" w:cs="Times New Roman"/>
          <w:sz w:val="28"/>
          <w:szCs w:val="28"/>
          <w:lang w:val="kk-KZ"/>
        </w:rPr>
      </w:pPr>
      <w:r w:rsidRPr="00A3067B">
        <w:rPr>
          <w:rFonts w:ascii="Times New Roman" w:hAnsi="Times New Roman" w:cs="Times New Roman"/>
          <w:sz w:val="28"/>
          <w:szCs w:val="28"/>
          <w:lang w:val="kk-KZ"/>
        </w:rPr>
        <w:t xml:space="preserve"> </w:t>
      </w:r>
      <w:r w:rsidR="007B30A0">
        <w:rPr>
          <w:rFonts w:ascii="Times New Roman" w:eastAsia="Times New Roman" w:hAnsi="Times New Roman" w:cs="Times New Roman"/>
          <w:sz w:val="28"/>
          <w:szCs w:val="28"/>
          <w:lang w:val="kk-KZ"/>
        </w:rPr>
        <w:t>Мекиендерді өсіру мен пайдалануды  атқару қалай болады</w:t>
      </w:r>
      <w:r>
        <w:rPr>
          <w:rFonts w:ascii="Times New Roman" w:eastAsia="Times New Roman" w:hAnsi="Times New Roman" w:cs="Times New Roman"/>
          <w:color w:val="000000"/>
          <w:spacing w:val="5"/>
          <w:sz w:val="28"/>
          <w:szCs w:val="28"/>
          <w:lang w:val="kk-KZ"/>
        </w:rPr>
        <w:t>?</w:t>
      </w:r>
    </w:p>
    <w:p w:rsidR="00A3067B" w:rsidRPr="00A3067B" w:rsidRDefault="007B30A0" w:rsidP="00255E9B">
      <w:pPr>
        <w:pStyle w:val="a3"/>
        <w:numPr>
          <w:ilvl w:val="0"/>
          <w:numId w:val="6"/>
        </w:numPr>
        <w:spacing w:after="0" w:line="240" w:lineRule="auto"/>
        <w:ind w:left="426" w:hanging="426"/>
        <w:jc w:val="both"/>
        <w:rPr>
          <w:rFonts w:ascii="Times New Roman" w:hAnsi="Times New Roman" w:cs="Times New Roman"/>
          <w:sz w:val="28"/>
          <w:szCs w:val="28"/>
          <w:lang w:val="kk-KZ"/>
        </w:rPr>
      </w:pPr>
      <w:r>
        <w:rPr>
          <w:rFonts w:ascii="Times New Roman" w:eastAsia="Times New Roman" w:hAnsi="Times New Roman" w:cs="Times New Roman"/>
          <w:color w:val="000000"/>
          <w:spacing w:val="11"/>
          <w:sz w:val="28"/>
          <w:szCs w:val="28"/>
          <w:lang w:val="kk-KZ"/>
        </w:rPr>
        <w:t>Ауру құстарға көмек көрсету</w:t>
      </w:r>
      <w:r w:rsidR="00A3067B">
        <w:rPr>
          <w:rFonts w:ascii="Times New Roman" w:eastAsia="Times New Roman" w:hAnsi="Times New Roman" w:cs="Times New Roman"/>
          <w:color w:val="000000"/>
          <w:spacing w:val="11"/>
          <w:sz w:val="28"/>
          <w:szCs w:val="28"/>
          <w:lang w:val="kk-KZ"/>
        </w:rPr>
        <w:t>?</w:t>
      </w:r>
    </w:p>
    <w:p w:rsidR="00A3067B" w:rsidRDefault="00A3067B" w:rsidP="00163D7E">
      <w:pPr>
        <w:spacing w:after="0" w:line="240" w:lineRule="auto"/>
        <w:ind w:firstLine="709"/>
        <w:jc w:val="both"/>
        <w:rPr>
          <w:rFonts w:ascii="Times New Roman" w:hAnsi="Times New Roman" w:cs="Times New Roman"/>
          <w:b/>
          <w:sz w:val="28"/>
          <w:szCs w:val="28"/>
          <w:lang w:val="kk-KZ"/>
        </w:rPr>
      </w:pPr>
    </w:p>
    <w:p w:rsidR="00A3067B" w:rsidRDefault="00A3067B"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A3067B" w:rsidRPr="00316BC8"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Pr="00316BC8">
        <w:rPr>
          <w:rFonts w:ascii="Times New Roman" w:hAnsi="Times New Roman"/>
          <w:sz w:val="28"/>
          <w:szCs w:val="28"/>
          <w:lang w:val="kk-KZ"/>
        </w:rPr>
        <w:t>.</w:t>
      </w:r>
      <w:r w:rsidRPr="00A3067B">
        <w:rPr>
          <w:rFonts w:ascii="Times New Roman" w:hAnsi="Times New Roman"/>
          <w:sz w:val="28"/>
          <w:szCs w:val="28"/>
          <w:lang w:val="kk-KZ"/>
        </w:rPr>
        <w:t xml:space="preserve"> </w:t>
      </w:r>
      <w:r w:rsidRPr="00316BC8">
        <w:rPr>
          <w:rFonts w:ascii="Times New Roman" w:hAnsi="Times New Roman"/>
          <w:sz w:val="28"/>
          <w:szCs w:val="28"/>
          <w:lang w:val="kk-KZ"/>
        </w:rPr>
        <w:t>Бессарабов Б.Ф. Болезни певчих и декоративных птиц.-М.: КолосС.- 2006.-136с</w:t>
      </w:r>
    </w:p>
    <w:p w:rsidR="00A3067B" w:rsidRDefault="00A3067B"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Pr="00316BC8">
        <w:rPr>
          <w:rFonts w:ascii="Times New Roman" w:hAnsi="Times New Roman"/>
          <w:sz w:val="28"/>
          <w:szCs w:val="28"/>
          <w:lang w:val="kk-KZ"/>
        </w:rPr>
        <w:t>. Наумов С:Ю. Золотая книза фермера.-Ростов на Д.-2006.-512с</w:t>
      </w:r>
    </w:p>
    <w:p w:rsidR="007064DB" w:rsidRPr="00316BC8" w:rsidRDefault="007064DB" w:rsidP="00163D7E">
      <w:pPr>
        <w:spacing w:after="0" w:line="240" w:lineRule="auto"/>
        <w:ind w:firstLine="567"/>
        <w:jc w:val="both"/>
        <w:rPr>
          <w:rFonts w:ascii="Times New Roman" w:hAnsi="Times New Roman"/>
          <w:sz w:val="28"/>
          <w:szCs w:val="28"/>
          <w:lang w:val="kk-KZ"/>
        </w:rPr>
      </w:pPr>
    </w:p>
    <w:p w:rsidR="005A5AEB" w:rsidRDefault="005A5AEB" w:rsidP="00163D7E">
      <w:pPr>
        <w:spacing w:after="0" w:line="240" w:lineRule="auto"/>
        <w:rPr>
          <w:lang w:val="kk-KZ"/>
        </w:rPr>
      </w:pPr>
    </w:p>
    <w:p w:rsidR="007B30A0" w:rsidRDefault="007B30A0" w:rsidP="00163D7E">
      <w:pPr>
        <w:spacing w:after="0" w:line="240" w:lineRule="auto"/>
        <w:rPr>
          <w:lang w:val="kk-KZ"/>
        </w:rPr>
      </w:pPr>
    </w:p>
    <w:p w:rsidR="007064DB" w:rsidRDefault="007064DB" w:rsidP="00163D7E">
      <w:pPr>
        <w:spacing w:after="0" w:line="240" w:lineRule="auto"/>
        <w:rPr>
          <w:lang w:val="kk-KZ"/>
        </w:rPr>
      </w:pPr>
    </w:p>
    <w:p w:rsidR="005A5AEB" w:rsidRPr="00163D7E" w:rsidRDefault="005A5AEB"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Pr="00163D7E">
        <w:rPr>
          <w:rFonts w:ascii="Times New Roman" w:hAnsi="Times New Roman" w:cs="Times New Roman"/>
          <w:b/>
          <w:sz w:val="28"/>
          <w:szCs w:val="28"/>
          <w:lang w:val="kk-KZ"/>
        </w:rPr>
        <w:t>№7 Тәжірибелік сабақ</w:t>
      </w:r>
    </w:p>
    <w:p w:rsidR="005A5AEB" w:rsidRPr="00163D7E" w:rsidRDefault="005A5AEB" w:rsidP="00163D7E">
      <w:pPr>
        <w:spacing w:after="0" w:line="240" w:lineRule="auto"/>
        <w:jc w:val="both"/>
        <w:rPr>
          <w:rFonts w:ascii="Times New Roman" w:hAnsi="Times New Roman" w:cs="Times New Roman"/>
          <w:b/>
          <w:sz w:val="28"/>
          <w:szCs w:val="28"/>
          <w:lang w:val="kk-KZ"/>
        </w:rPr>
      </w:pPr>
    </w:p>
    <w:p w:rsidR="002C7D75" w:rsidRPr="00163D7E" w:rsidRDefault="005A5AEB" w:rsidP="00163D7E">
      <w:pPr>
        <w:pStyle w:val="2"/>
        <w:spacing w:before="0" w:beforeAutospacing="0" w:after="0" w:afterAutospacing="0"/>
        <w:ind w:firstLine="709"/>
        <w:jc w:val="both"/>
        <w:rPr>
          <w:sz w:val="28"/>
          <w:szCs w:val="28"/>
          <w:lang w:val="kk-KZ"/>
        </w:rPr>
      </w:pPr>
      <w:r w:rsidRPr="00163D7E">
        <w:rPr>
          <w:sz w:val="28"/>
          <w:szCs w:val="28"/>
          <w:lang w:val="kk-KZ"/>
        </w:rPr>
        <w:t>Тақырыбы:</w:t>
      </w:r>
      <w:r w:rsidRPr="00163D7E">
        <w:rPr>
          <w:b w:val="0"/>
          <w:sz w:val="28"/>
          <w:szCs w:val="28"/>
          <w:lang w:val="kk-KZ"/>
        </w:rPr>
        <w:t xml:space="preserve"> </w:t>
      </w:r>
      <w:r w:rsidR="002C7D75" w:rsidRPr="00163D7E">
        <w:rPr>
          <w:b w:val="0"/>
          <w:sz w:val="28"/>
          <w:szCs w:val="28"/>
          <w:lang w:val="kk-KZ"/>
        </w:rPr>
        <w:t>Құс етін өндіру бағыттары және ерекшеліктері</w:t>
      </w:r>
    </w:p>
    <w:p w:rsidR="005A5AEB" w:rsidRPr="00163D7E" w:rsidRDefault="005A5AEB" w:rsidP="00163D7E">
      <w:pPr>
        <w:spacing w:after="0" w:line="240" w:lineRule="auto"/>
        <w:ind w:firstLine="709"/>
        <w:jc w:val="both"/>
        <w:rPr>
          <w:rFonts w:ascii="Times New Roman" w:hAnsi="Times New Roman" w:cs="Times New Roman"/>
          <w:b/>
          <w:sz w:val="28"/>
          <w:szCs w:val="28"/>
          <w:lang w:val="kk-KZ"/>
        </w:rPr>
      </w:pPr>
      <w:r w:rsidRPr="00163D7E">
        <w:rPr>
          <w:rFonts w:ascii="Times New Roman" w:hAnsi="Times New Roman" w:cs="Times New Roman"/>
          <w:b/>
          <w:sz w:val="28"/>
          <w:szCs w:val="28"/>
          <w:lang w:val="kk-KZ"/>
        </w:rPr>
        <w:t>Сабақтың мақсаты</w:t>
      </w:r>
      <w:r w:rsidRPr="00163D7E">
        <w:rPr>
          <w:rFonts w:ascii="Times New Roman" w:hAnsi="Times New Roman" w:cs="Times New Roman"/>
          <w:sz w:val="28"/>
          <w:szCs w:val="28"/>
          <w:lang w:val="kk-KZ"/>
        </w:rPr>
        <w:t xml:space="preserve"> – </w:t>
      </w:r>
      <w:r w:rsidR="002C7D75" w:rsidRPr="00163D7E">
        <w:rPr>
          <w:rFonts w:ascii="Times New Roman" w:hAnsi="Times New Roman" w:cs="Times New Roman"/>
          <w:sz w:val="28"/>
          <w:szCs w:val="28"/>
          <w:lang w:val="kk-KZ"/>
        </w:rPr>
        <w:t>құс етін өндіру бағыттары және ерекшеліктерімен танысу және еттің сапаларын сараптау әдістемесін меңгеру</w:t>
      </w:r>
    </w:p>
    <w:p w:rsidR="005A5AEB" w:rsidRPr="00163D7E" w:rsidRDefault="005A5AEB" w:rsidP="00163D7E">
      <w:pPr>
        <w:spacing w:after="0" w:line="240" w:lineRule="auto"/>
        <w:ind w:firstLine="709"/>
        <w:jc w:val="both"/>
        <w:rPr>
          <w:rFonts w:ascii="Times New Roman" w:hAnsi="Times New Roman" w:cs="Times New Roman"/>
          <w:noProof/>
          <w:color w:val="000000"/>
          <w:sz w:val="28"/>
          <w:szCs w:val="28"/>
          <w:lang w:val="kk-KZ"/>
        </w:rPr>
      </w:pPr>
      <w:r w:rsidRPr="00163D7E">
        <w:rPr>
          <w:rFonts w:ascii="Times New Roman" w:hAnsi="Times New Roman" w:cs="Times New Roman"/>
          <w:b/>
          <w:sz w:val="28"/>
          <w:szCs w:val="28"/>
          <w:lang w:val="kk-KZ"/>
        </w:rPr>
        <w:t>Көрнекі құралдар:</w:t>
      </w:r>
      <w:r w:rsidRPr="00163D7E">
        <w:rPr>
          <w:rFonts w:ascii="Times New Roman" w:hAnsi="Times New Roman" w:cs="Times New Roman"/>
          <w:noProof/>
          <w:color w:val="000000"/>
          <w:sz w:val="28"/>
          <w:szCs w:val="28"/>
          <w:lang w:val="kk-KZ"/>
        </w:rPr>
        <w:t xml:space="preserve"> Плакаттар, әдістемелік нұсқау, әдебиеттер, оқу құралдары.</w:t>
      </w:r>
    </w:p>
    <w:p w:rsidR="005A5AEB" w:rsidRPr="00DD2B44" w:rsidRDefault="005A5AEB" w:rsidP="00163D7E">
      <w:pPr>
        <w:spacing w:after="0" w:line="240" w:lineRule="auto"/>
        <w:ind w:firstLine="709"/>
        <w:jc w:val="both"/>
        <w:rPr>
          <w:rFonts w:ascii="Times New Roman" w:hAnsi="Times New Roman" w:cs="Times New Roman"/>
          <w:noProof/>
          <w:color w:val="000000"/>
          <w:sz w:val="28"/>
          <w:szCs w:val="28"/>
          <w:lang w:val="kk-KZ"/>
        </w:rPr>
      </w:pPr>
      <w:r w:rsidRPr="00163D7E">
        <w:rPr>
          <w:rFonts w:ascii="Times New Roman" w:hAnsi="Times New Roman" w:cs="Times New Roman"/>
          <w:b/>
          <w:sz w:val="28"/>
          <w:szCs w:val="28"/>
          <w:lang w:val="kk-KZ"/>
        </w:rPr>
        <w:t>Сабақтың мазмұны мен әдістемелері</w:t>
      </w:r>
      <w:r w:rsidRPr="00DD2B44">
        <w:rPr>
          <w:rFonts w:ascii="Times New Roman" w:hAnsi="Times New Roman" w:cs="Times New Roman"/>
          <w:b/>
          <w:sz w:val="28"/>
          <w:szCs w:val="28"/>
          <w:lang w:val="kk-KZ"/>
        </w:rPr>
        <w:t xml:space="preserve"> </w:t>
      </w:r>
    </w:p>
    <w:p w:rsidR="002C7D75" w:rsidRDefault="00DD2B44" w:rsidP="00163D7E">
      <w:pPr>
        <w:spacing w:after="0" w:line="240" w:lineRule="auto"/>
        <w:ind w:firstLine="708"/>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Құс еті туралы мәлімет Диетолог ғалымдардың есебі бойынша адамдардың асқа деген талабының қырық пайызы жануарлардан алатын өнімдерден тұруы тиіс. Халықтың ахуалы жақсарған сайын, ет өніміне сұранысы арта түседі. Оған дәлел дүние жүзінің дамыған мемлекеттеріндегі ет өнімдерінің қолданысы. Мысалы, адам басына шаққанда бір жылда  АҚШ, Испания 120 кг, Австралия, Дания 100 кг және Европа одағында 87 кг ет өнімдері қолданылады ( Бұл көрсеткіш Қазақстанда 42 кг тең). Дәрігерлердің  талабы бойынша әр бір ересек адам бір жылда сексен килокрамм ет өнімдерін қолдануы тиіс. Оның 30-40 пайызы құс еті болғаны абзал. Бүгінгі таңда құс етін өндіру дүние жүзінде екінші орында тұр. Болжам бойынша осы ғасырдың жиырмасыншы жылы бірінші орынға шығады. Яғни құс етін өндірудің болашағы зор. Құс етін өндіруде бройлер (тауық) еті, күрке тауық еті, үйрек еті, қазы еті, мысыр тауығы еті, түйе құс еті, бөдене еті және дәстүрлі емес құс еттері ( қырғауыл, дуадақ, орман тауығы және басқалары ) өз үлестерін қосады. Құс еттерін өндіруде бірінші орында бройлер етін өндіру болып табылады. Дүние жүзінде еттің бұл түрін    АҚШ (15 млн т) да ең көп өндіріледі, ал адам басына шаққанда Сауд араб мемлекеті көп өндіреді (77 кг).</w:t>
      </w:r>
    </w:p>
    <w:p w:rsidR="00DD2B44" w:rsidRPr="00DD2B44" w:rsidRDefault="00DD2B44" w:rsidP="00163D7E">
      <w:pPr>
        <w:spacing w:after="0" w:line="240" w:lineRule="auto"/>
        <w:ind w:firstLine="708"/>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Құстың еті бүгін таңда жылдам дайындалатын, жеңіл қорытылатын және жұғымды еттердің бірі. Құс етін өндірудің өсуіне әсер ететін факторлар негізгілеріне өсірілудің бірлігіне шығындалатын азықтың аздығы, құстың өсімталдығы, құс етінің сапасының жоғары болуы және өндірістің жоғары деңгейде механикалануы болып табылады. Құс етінің сапалығын көрсететін көрсеткіштің бірі – құс етінің химиялық құрамы.</w:t>
      </w:r>
    </w:p>
    <w:p w:rsidR="00DD2B44" w:rsidRPr="00DD2B44" w:rsidRDefault="00DD2B44" w:rsidP="00163D7E">
      <w:pPr>
        <w:spacing w:after="0" w:line="240" w:lineRule="auto"/>
        <w:jc w:val="both"/>
        <w:rPr>
          <w:rFonts w:ascii="Times New Roman" w:eastAsia="Times New Roman" w:hAnsi="Times New Roman" w:cs="Times New Roman"/>
          <w:sz w:val="28"/>
          <w:szCs w:val="28"/>
          <w:lang w:val="kk-KZ"/>
        </w:rPr>
      </w:pPr>
    </w:p>
    <w:p w:rsidR="00DD2B44" w:rsidRPr="00DD2B44" w:rsidRDefault="002C7D75" w:rsidP="00163D7E">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w:t>
      </w:r>
      <w:r w:rsidR="00DD2B44" w:rsidRPr="00DD2B44">
        <w:rPr>
          <w:rFonts w:ascii="Times New Roman" w:eastAsia="Times New Roman" w:hAnsi="Times New Roman" w:cs="Times New Roman"/>
          <w:sz w:val="28"/>
          <w:szCs w:val="28"/>
          <w:lang w:val="kk-KZ"/>
        </w:rPr>
        <w:t>-кесте. Құс етінің химиялық құрамы</w:t>
      </w:r>
    </w:p>
    <w:tbl>
      <w:tblPr>
        <w:tblStyle w:val="af4"/>
        <w:tblW w:w="0" w:type="auto"/>
        <w:tblLook w:val="04A0" w:firstRow="1" w:lastRow="0" w:firstColumn="1" w:lastColumn="0" w:noHBand="0" w:noVBand="1"/>
      </w:tblPr>
      <w:tblGrid>
        <w:gridCol w:w="1808"/>
        <w:gridCol w:w="1475"/>
        <w:gridCol w:w="1642"/>
        <w:gridCol w:w="1643"/>
        <w:gridCol w:w="1477"/>
        <w:gridCol w:w="1809"/>
      </w:tblGrid>
      <w:tr w:rsidR="00DD2B44" w:rsidRPr="00DD2B44" w:rsidTr="005A5AEB">
        <w:tc>
          <w:tcPr>
            <w:tcW w:w="1808" w:type="dxa"/>
            <w:vMerge w:val="restart"/>
          </w:tcPr>
          <w:p w:rsidR="00DD2B44" w:rsidRPr="00DD2B44" w:rsidRDefault="00DD2B44" w:rsidP="00163D7E">
            <w:pPr>
              <w:jc w:val="both"/>
              <w:rPr>
                <w:sz w:val="28"/>
                <w:szCs w:val="28"/>
                <w:lang w:val="kk-KZ"/>
              </w:rPr>
            </w:pPr>
            <w:r w:rsidRPr="00DD2B44">
              <w:rPr>
                <w:sz w:val="28"/>
                <w:szCs w:val="28"/>
                <w:lang w:val="kk-KZ"/>
              </w:rPr>
              <w:t>Құстың түрі</w:t>
            </w:r>
          </w:p>
        </w:tc>
        <w:tc>
          <w:tcPr>
            <w:tcW w:w="6237" w:type="dxa"/>
            <w:gridSpan w:val="4"/>
          </w:tcPr>
          <w:p w:rsidR="00DD2B44" w:rsidRPr="00DD2B44" w:rsidRDefault="00DD2B44" w:rsidP="00163D7E">
            <w:pPr>
              <w:jc w:val="both"/>
              <w:rPr>
                <w:sz w:val="28"/>
                <w:szCs w:val="28"/>
                <w:lang w:val="kk-KZ"/>
              </w:rPr>
            </w:pPr>
            <w:r w:rsidRPr="00DD2B44">
              <w:rPr>
                <w:sz w:val="28"/>
                <w:szCs w:val="28"/>
                <w:lang w:val="kk-KZ"/>
              </w:rPr>
              <w:t>Орташа құрамы, %</w:t>
            </w:r>
          </w:p>
        </w:tc>
        <w:tc>
          <w:tcPr>
            <w:tcW w:w="1809" w:type="dxa"/>
            <w:vMerge w:val="restart"/>
          </w:tcPr>
          <w:p w:rsidR="00DD2B44" w:rsidRPr="00DD2B44" w:rsidRDefault="00DD2B44" w:rsidP="00163D7E">
            <w:pPr>
              <w:jc w:val="both"/>
              <w:rPr>
                <w:sz w:val="28"/>
                <w:szCs w:val="28"/>
                <w:lang w:val="kk-KZ"/>
              </w:rPr>
            </w:pPr>
            <w:r w:rsidRPr="00DD2B44">
              <w:rPr>
                <w:sz w:val="28"/>
                <w:szCs w:val="28"/>
                <w:lang w:val="kk-KZ"/>
              </w:rPr>
              <w:t>100 г еттің</w:t>
            </w:r>
          </w:p>
          <w:p w:rsidR="00DD2B44" w:rsidRPr="00DD2B44" w:rsidRDefault="00DD2B44" w:rsidP="00163D7E">
            <w:pPr>
              <w:jc w:val="both"/>
              <w:rPr>
                <w:sz w:val="28"/>
                <w:szCs w:val="28"/>
                <w:lang w:val="kk-KZ"/>
              </w:rPr>
            </w:pPr>
            <w:r w:rsidRPr="00DD2B44">
              <w:rPr>
                <w:sz w:val="28"/>
                <w:szCs w:val="28"/>
                <w:lang w:val="kk-KZ"/>
              </w:rPr>
              <w:t>құндылығы, (кДж)</w:t>
            </w:r>
          </w:p>
        </w:tc>
      </w:tr>
      <w:tr w:rsidR="00DD2B44" w:rsidRPr="00DD2B44" w:rsidTr="005A5AEB">
        <w:tc>
          <w:tcPr>
            <w:tcW w:w="1808" w:type="dxa"/>
            <w:vMerge/>
          </w:tcPr>
          <w:p w:rsidR="00DD2B44" w:rsidRPr="00DD2B44" w:rsidRDefault="00DD2B44" w:rsidP="00163D7E">
            <w:pPr>
              <w:jc w:val="both"/>
              <w:rPr>
                <w:sz w:val="28"/>
                <w:szCs w:val="28"/>
                <w:lang w:val="kk-KZ"/>
              </w:rPr>
            </w:pPr>
          </w:p>
        </w:tc>
        <w:tc>
          <w:tcPr>
            <w:tcW w:w="1475" w:type="dxa"/>
          </w:tcPr>
          <w:p w:rsidR="00DD2B44" w:rsidRPr="00DD2B44" w:rsidRDefault="00DD2B44" w:rsidP="00163D7E">
            <w:pPr>
              <w:jc w:val="both"/>
              <w:rPr>
                <w:sz w:val="28"/>
                <w:szCs w:val="28"/>
                <w:lang w:val="kk-KZ"/>
              </w:rPr>
            </w:pPr>
            <w:r w:rsidRPr="00DD2B44">
              <w:rPr>
                <w:sz w:val="28"/>
                <w:szCs w:val="28"/>
                <w:lang w:val="kk-KZ"/>
              </w:rPr>
              <w:t>Су</w:t>
            </w:r>
          </w:p>
        </w:tc>
        <w:tc>
          <w:tcPr>
            <w:tcW w:w="1642" w:type="dxa"/>
          </w:tcPr>
          <w:p w:rsidR="00DD2B44" w:rsidRPr="00DD2B44" w:rsidRDefault="00DD2B44" w:rsidP="00163D7E">
            <w:pPr>
              <w:jc w:val="both"/>
              <w:rPr>
                <w:sz w:val="28"/>
                <w:szCs w:val="28"/>
                <w:lang w:val="kk-KZ"/>
              </w:rPr>
            </w:pPr>
            <w:r w:rsidRPr="00DD2B44">
              <w:rPr>
                <w:sz w:val="28"/>
                <w:szCs w:val="28"/>
                <w:lang w:val="kk-KZ"/>
              </w:rPr>
              <w:t>Протеин</w:t>
            </w:r>
          </w:p>
        </w:tc>
        <w:tc>
          <w:tcPr>
            <w:tcW w:w="1643" w:type="dxa"/>
          </w:tcPr>
          <w:p w:rsidR="00DD2B44" w:rsidRPr="00DD2B44" w:rsidRDefault="00DD2B44" w:rsidP="00163D7E">
            <w:pPr>
              <w:jc w:val="both"/>
              <w:rPr>
                <w:sz w:val="28"/>
                <w:szCs w:val="28"/>
                <w:lang w:val="kk-KZ"/>
              </w:rPr>
            </w:pPr>
            <w:r w:rsidRPr="00DD2B44">
              <w:rPr>
                <w:sz w:val="28"/>
                <w:szCs w:val="28"/>
                <w:lang w:val="kk-KZ"/>
              </w:rPr>
              <w:t>Май</w:t>
            </w:r>
          </w:p>
        </w:tc>
        <w:tc>
          <w:tcPr>
            <w:tcW w:w="1477" w:type="dxa"/>
          </w:tcPr>
          <w:p w:rsidR="00DD2B44" w:rsidRPr="00DD2B44" w:rsidRDefault="00DD2B44" w:rsidP="00163D7E">
            <w:pPr>
              <w:jc w:val="both"/>
              <w:rPr>
                <w:sz w:val="28"/>
                <w:szCs w:val="28"/>
                <w:lang w:val="kk-KZ"/>
              </w:rPr>
            </w:pPr>
            <w:r w:rsidRPr="00DD2B44">
              <w:rPr>
                <w:sz w:val="28"/>
                <w:szCs w:val="28"/>
                <w:lang w:val="kk-KZ"/>
              </w:rPr>
              <w:t>Күл</w:t>
            </w:r>
          </w:p>
        </w:tc>
        <w:tc>
          <w:tcPr>
            <w:tcW w:w="1809" w:type="dxa"/>
            <w:vMerge/>
          </w:tcPr>
          <w:p w:rsidR="00DD2B44" w:rsidRPr="00DD2B44" w:rsidRDefault="00DD2B44" w:rsidP="00163D7E">
            <w:pPr>
              <w:jc w:val="both"/>
              <w:rPr>
                <w:sz w:val="28"/>
                <w:szCs w:val="28"/>
                <w:lang w:val="kk-KZ"/>
              </w:rPr>
            </w:pP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Балапандар</w:t>
            </w:r>
          </w:p>
        </w:tc>
        <w:tc>
          <w:tcPr>
            <w:tcW w:w="1475" w:type="dxa"/>
          </w:tcPr>
          <w:p w:rsidR="00DD2B44" w:rsidRPr="00DD2B44" w:rsidRDefault="00DD2B44" w:rsidP="00163D7E">
            <w:pPr>
              <w:jc w:val="both"/>
              <w:rPr>
                <w:sz w:val="28"/>
                <w:szCs w:val="28"/>
                <w:lang w:val="kk-KZ"/>
              </w:rPr>
            </w:pPr>
            <w:r w:rsidRPr="00DD2B44">
              <w:rPr>
                <w:sz w:val="28"/>
                <w:szCs w:val="28"/>
                <w:lang w:val="kk-KZ"/>
              </w:rPr>
              <w:t>71,4</w:t>
            </w:r>
          </w:p>
        </w:tc>
        <w:tc>
          <w:tcPr>
            <w:tcW w:w="1642" w:type="dxa"/>
          </w:tcPr>
          <w:p w:rsidR="00DD2B44" w:rsidRPr="00DD2B44" w:rsidRDefault="00DD2B44" w:rsidP="00163D7E">
            <w:pPr>
              <w:jc w:val="both"/>
              <w:rPr>
                <w:sz w:val="28"/>
                <w:szCs w:val="28"/>
                <w:lang w:val="kk-KZ"/>
              </w:rPr>
            </w:pPr>
            <w:r w:rsidRPr="00DD2B44">
              <w:rPr>
                <w:sz w:val="28"/>
                <w:szCs w:val="28"/>
                <w:lang w:val="kk-KZ"/>
              </w:rPr>
              <w:t>21,5</w:t>
            </w:r>
          </w:p>
        </w:tc>
        <w:tc>
          <w:tcPr>
            <w:tcW w:w="1643" w:type="dxa"/>
          </w:tcPr>
          <w:p w:rsidR="00DD2B44" w:rsidRPr="00DD2B44" w:rsidRDefault="00DD2B44" w:rsidP="00163D7E">
            <w:pPr>
              <w:jc w:val="both"/>
              <w:rPr>
                <w:sz w:val="28"/>
                <w:szCs w:val="28"/>
                <w:lang w:val="kk-KZ"/>
              </w:rPr>
            </w:pPr>
            <w:r w:rsidRPr="00DD2B44">
              <w:rPr>
                <w:sz w:val="28"/>
                <w:szCs w:val="28"/>
                <w:lang w:val="kk-KZ"/>
              </w:rPr>
              <w:t>6,8</w:t>
            </w:r>
          </w:p>
        </w:tc>
        <w:tc>
          <w:tcPr>
            <w:tcW w:w="1477" w:type="dxa"/>
          </w:tcPr>
          <w:p w:rsidR="00DD2B44" w:rsidRPr="00DD2B44" w:rsidRDefault="00DD2B44" w:rsidP="00163D7E">
            <w:pPr>
              <w:jc w:val="both"/>
              <w:rPr>
                <w:sz w:val="28"/>
                <w:szCs w:val="28"/>
                <w:lang w:val="kk-KZ"/>
              </w:rPr>
            </w:pPr>
            <w:r w:rsidRPr="00DD2B44">
              <w:rPr>
                <w:sz w:val="28"/>
                <w:szCs w:val="28"/>
                <w:lang w:val="kk-KZ"/>
              </w:rPr>
              <w:t>0,9</w:t>
            </w:r>
          </w:p>
        </w:tc>
        <w:tc>
          <w:tcPr>
            <w:tcW w:w="1809" w:type="dxa"/>
          </w:tcPr>
          <w:p w:rsidR="00DD2B44" w:rsidRPr="00DD2B44" w:rsidRDefault="00DD2B44" w:rsidP="00163D7E">
            <w:pPr>
              <w:jc w:val="both"/>
              <w:rPr>
                <w:sz w:val="28"/>
                <w:szCs w:val="28"/>
                <w:lang w:val="kk-KZ"/>
              </w:rPr>
            </w:pPr>
            <w:r w:rsidRPr="00DD2B44">
              <w:rPr>
                <w:sz w:val="28"/>
                <w:szCs w:val="28"/>
                <w:lang w:val="kk-KZ"/>
              </w:rPr>
              <w:t>152(638)</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 xml:space="preserve">Тауық </w:t>
            </w:r>
          </w:p>
        </w:tc>
        <w:tc>
          <w:tcPr>
            <w:tcW w:w="1475" w:type="dxa"/>
          </w:tcPr>
          <w:p w:rsidR="00DD2B44" w:rsidRPr="00DD2B44" w:rsidRDefault="00DD2B44" w:rsidP="00163D7E">
            <w:pPr>
              <w:jc w:val="both"/>
              <w:rPr>
                <w:sz w:val="28"/>
                <w:szCs w:val="28"/>
                <w:lang w:val="kk-KZ"/>
              </w:rPr>
            </w:pPr>
            <w:r w:rsidRPr="00DD2B44">
              <w:rPr>
                <w:sz w:val="28"/>
                <w:szCs w:val="28"/>
                <w:lang w:val="kk-KZ"/>
              </w:rPr>
              <w:t>67,1</w:t>
            </w:r>
          </w:p>
        </w:tc>
        <w:tc>
          <w:tcPr>
            <w:tcW w:w="1642" w:type="dxa"/>
          </w:tcPr>
          <w:p w:rsidR="00DD2B44" w:rsidRPr="00DD2B44" w:rsidRDefault="00DD2B44" w:rsidP="00163D7E">
            <w:pPr>
              <w:jc w:val="both"/>
              <w:rPr>
                <w:sz w:val="28"/>
                <w:szCs w:val="28"/>
                <w:lang w:val="kk-KZ"/>
              </w:rPr>
            </w:pPr>
            <w:r w:rsidRPr="00DD2B44">
              <w:rPr>
                <w:sz w:val="28"/>
                <w:szCs w:val="28"/>
                <w:lang w:val="kk-KZ"/>
              </w:rPr>
              <w:t>19</w:t>
            </w:r>
          </w:p>
        </w:tc>
        <w:tc>
          <w:tcPr>
            <w:tcW w:w="1643" w:type="dxa"/>
          </w:tcPr>
          <w:p w:rsidR="00DD2B44" w:rsidRPr="00DD2B44" w:rsidRDefault="00DD2B44" w:rsidP="00163D7E">
            <w:pPr>
              <w:jc w:val="both"/>
              <w:rPr>
                <w:sz w:val="28"/>
                <w:szCs w:val="28"/>
                <w:lang w:val="kk-KZ"/>
              </w:rPr>
            </w:pPr>
            <w:r w:rsidRPr="00DD2B44">
              <w:rPr>
                <w:sz w:val="28"/>
                <w:szCs w:val="28"/>
                <w:lang w:val="kk-KZ"/>
              </w:rPr>
              <w:t>13,1</w:t>
            </w:r>
          </w:p>
        </w:tc>
        <w:tc>
          <w:tcPr>
            <w:tcW w:w="1477" w:type="dxa"/>
          </w:tcPr>
          <w:p w:rsidR="00DD2B44" w:rsidRPr="00DD2B44" w:rsidRDefault="00DD2B44" w:rsidP="00163D7E">
            <w:pPr>
              <w:jc w:val="both"/>
              <w:rPr>
                <w:sz w:val="28"/>
                <w:szCs w:val="28"/>
                <w:lang w:val="kk-KZ"/>
              </w:rPr>
            </w:pPr>
            <w:r w:rsidRPr="00DD2B44">
              <w:rPr>
                <w:sz w:val="28"/>
                <w:szCs w:val="28"/>
                <w:lang w:val="kk-KZ"/>
              </w:rPr>
              <w:t>1,0</w:t>
            </w:r>
          </w:p>
        </w:tc>
        <w:tc>
          <w:tcPr>
            <w:tcW w:w="1809" w:type="dxa"/>
          </w:tcPr>
          <w:p w:rsidR="00DD2B44" w:rsidRPr="00DD2B44" w:rsidRDefault="00DD2B44" w:rsidP="00163D7E">
            <w:pPr>
              <w:jc w:val="both"/>
              <w:rPr>
                <w:sz w:val="28"/>
                <w:szCs w:val="28"/>
                <w:lang w:val="kk-KZ"/>
              </w:rPr>
            </w:pPr>
            <w:r w:rsidRPr="00DD2B44">
              <w:rPr>
                <w:sz w:val="28"/>
                <w:szCs w:val="28"/>
                <w:lang w:val="kk-KZ"/>
              </w:rPr>
              <w:t>200(840)</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Күрке тауық</w:t>
            </w:r>
          </w:p>
          <w:p w:rsidR="00DD2B44" w:rsidRPr="00DD2B44" w:rsidRDefault="00DD2B44" w:rsidP="00163D7E">
            <w:pPr>
              <w:jc w:val="both"/>
              <w:rPr>
                <w:sz w:val="28"/>
                <w:szCs w:val="28"/>
                <w:lang w:val="kk-KZ"/>
              </w:rPr>
            </w:pPr>
            <w:r w:rsidRPr="00DD2B44">
              <w:rPr>
                <w:sz w:val="28"/>
                <w:szCs w:val="28"/>
                <w:lang w:val="kk-KZ"/>
              </w:rPr>
              <w:t>балапандары</w:t>
            </w:r>
          </w:p>
        </w:tc>
        <w:tc>
          <w:tcPr>
            <w:tcW w:w="1475" w:type="dxa"/>
          </w:tcPr>
          <w:p w:rsidR="00DD2B44" w:rsidRPr="00DD2B44" w:rsidRDefault="00DD2B44" w:rsidP="00163D7E">
            <w:pPr>
              <w:jc w:val="both"/>
              <w:rPr>
                <w:sz w:val="28"/>
                <w:szCs w:val="28"/>
                <w:lang w:val="kk-KZ"/>
              </w:rPr>
            </w:pPr>
            <w:r w:rsidRPr="00DD2B44">
              <w:rPr>
                <w:sz w:val="28"/>
                <w:szCs w:val="28"/>
                <w:lang w:val="kk-KZ"/>
              </w:rPr>
              <w:t>68,4</w:t>
            </w:r>
          </w:p>
        </w:tc>
        <w:tc>
          <w:tcPr>
            <w:tcW w:w="1642" w:type="dxa"/>
          </w:tcPr>
          <w:p w:rsidR="00DD2B44" w:rsidRPr="00DD2B44" w:rsidRDefault="00DD2B44" w:rsidP="00163D7E">
            <w:pPr>
              <w:jc w:val="both"/>
              <w:rPr>
                <w:sz w:val="28"/>
                <w:szCs w:val="28"/>
                <w:lang w:val="kk-KZ"/>
              </w:rPr>
            </w:pPr>
            <w:r w:rsidRPr="00DD2B44">
              <w:rPr>
                <w:sz w:val="28"/>
                <w:szCs w:val="28"/>
                <w:lang w:val="kk-KZ"/>
              </w:rPr>
              <w:t>22,5</w:t>
            </w:r>
          </w:p>
        </w:tc>
        <w:tc>
          <w:tcPr>
            <w:tcW w:w="1643" w:type="dxa"/>
          </w:tcPr>
          <w:p w:rsidR="00DD2B44" w:rsidRPr="00DD2B44" w:rsidRDefault="00DD2B44" w:rsidP="00163D7E">
            <w:pPr>
              <w:jc w:val="both"/>
              <w:rPr>
                <w:sz w:val="28"/>
                <w:szCs w:val="28"/>
                <w:lang w:val="kk-KZ"/>
              </w:rPr>
            </w:pPr>
            <w:r w:rsidRPr="00DD2B44">
              <w:rPr>
                <w:sz w:val="28"/>
                <w:szCs w:val="28"/>
                <w:lang w:val="kk-KZ"/>
              </w:rPr>
              <w:t>8,2</w:t>
            </w:r>
          </w:p>
        </w:tc>
        <w:tc>
          <w:tcPr>
            <w:tcW w:w="1477" w:type="dxa"/>
          </w:tcPr>
          <w:p w:rsidR="00DD2B44" w:rsidRPr="00DD2B44" w:rsidRDefault="00DD2B44" w:rsidP="00163D7E">
            <w:pPr>
              <w:jc w:val="both"/>
              <w:rPr>
                <w:sz w:val="28"/>
                <w:szCs w:val="28"/>
                <w:lang w:val="kk-KZ"/>
              </w:rPr>
            </w:pPr>
            <w:r w:rsidRPr="00DD2B44">
              <w:rPr>
                <w:sz w:val="28"/>
                <w:szCs w:val="28"/>
                <w:lang w:val="kk-KZ"/>
              </w:rPr>
              <w:t>0,9</w:t>
            </w:r>
          </w:p>
        </w:tc>
        <w:tc>
          <w:tcPr>
            <w:tcW w:w="1809" w:type="dxa"/>
          </w:tcPr>
          <w:p w:rsidR="00DD2B44" w:rsidRPr="00DD2B44" w:rsidRDefault="00DD2B44" w:rsidP="00163D7E">
            <w:pPr>
              <w:jc w:val="both"/>
              <w:rPr>
                <w:sz w:val="28"/>
                <w:szCs w:val="28"/>
                <w:lang w:val="kk-KZ"/>
              </w:rPr>
            </w:pPr>
            <w:r w:rsidRPr="00DD2B44">
              <w:rPr>
                <w:sz w:val="28"/>
                <w:szCs w:val="28"/>
                <w:lang w:val="kk-KZ"/>
              </w:rPr>
              <w:t>176(739)</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Күрке тауық</w:t>
            </w:r>
          </w:p>
        </w:tc>
        <w:tc>
          <w:tcPr>
            <w:tcW w:w="1475" w:type="dxa"/>
          </w:tcPr>
          <w:p w:rsidR="00DD2B44" w:rsidRPr="00DD2B44" w:rsidRDefault="00DD2B44" w:rsidP="00163D7E">
            <w:pPr>
              <w:jc w:val="both"/>
              <w:rPr>
                <w:sz w:val="28"/>
                <w:szCs w:val="28"/>
                <w:lang w:val="kk-KZ"/>
              </w:rPr>
            </w:pPr>
            <w:r w:rsidRPr="00DD2B44">
              <w:rPr>
                <w:sz w:val="28"/>
                <w:szCs w:val="28"/>
                <w:lang w:val="kk-KZ"/>
              </w:rPr>
              <w:t>60,8</w:t>
            </w:r>
          </w:p>
        </w:tc>
        <w:tc>
          <w:tcPr>
            <w:tcW w:w="1642" w:type="dxa"/>
          </w:tcPr>
          <w:p w:rsidR="00DD2B44" w:rsidRPr="00DD2B44" w:rsidRDefault="00DD2B44" w:rsidP="00163D7E">
            <w:pPr>
              <w:jc w:val="both"/>
              <w:rPr>
                <w:sz w:val="28"/>
                <w:szCs w:val="28"/>
                <w:lang w:val="kk-KZ"/>
              </w:rPr>
            </w:pPr>
            <w:r w:rsidRPr="00DD2B44">
              <w:rPr>
                <w:sz w:val="28"/>
                <w:szCs w:val="28"/>
                <w:lang w:val="kk-KZ"/>
              </w:rPr>
              <w:t>19,9</w:t>
            </w:r>
          </w:p>
        </w:tc>
        <w:tc>
          <w:tcPr>
            <w:tcW w:w="1643" w:type="dxa"/>
          </w:tcPr>
          <w:p w:rsidR="00DD2B44" w:rsidRPr="00DD2B44" w:rsidRDefault="00DD2B44" w:rsidP="00163D7E">
            <w:pPr>
              <w:jc w:val="both"/>
              <w:rPr>
                <w:sz w:val="28"/>
                <w:szCs w:val="28"/>
                <w:lang w:val="kk-KZ"/>
              </w:rPr>
            </w:pPr>
            <w:r w:rsidRPr="00DD2B44">
              <w:rPr>
                <w:sz w:val="28"/>
                <w:szCs w:val="28"/>
                <w:lang w:val="kk-KZ"/>
              </w:rPr>
              <w:t>19,1</w:t>
            </w:r>
          </w:p>
        </w:tc>
        <w:tc>
          <w:tcPr>
            <w:tcW w:w="1477" w:type="dxa"/>
          </w:tcPr>
          <w:p w:rsidR="00DD2B44" w:rsidRPr="00DD2B44" w:rsidRDefault="00DD2B44" w:rsidP="00163D7E">
            <w:pPr>
              <w:jc w:val="both"/>
              <w:rPr>
                <w:sz w:val="28"/>
                <w:szCs w:val="28"/>
                <w:lang w:val="kk-KZ"/>
              </w:rPr>
            </w:pPr>
            <w:r w:rsidRPr="00DD2B44">
              <w:rPr>
                <w:sz w:val="28"/>
                <w:szCs w:val="28"/>
                <w:lang w:val="kk-KZ"/>
              </w:rPr>
              <w:t>1,0</w:t>
            </w:r>
          </w:p>
        </w:tc>
        <w:tc>
          <w:tcPr>
            <w:tcW w:w="1809" w:type="dxa"/>
          </w:tcPr>
          <w:p w:rsidR="00DD2B44" w:rsidRPr="00DD2B44" w:rsidRDefault="00DD2B44" w:rsidP="00163D7E">
            <w:pPr>
              <w:jc w:val="both"/>
              <w:rPr>
                <w:sz w:val="28"/>
                <w:szCs w:val="28"/>
                <w:lang w:val="kk-KZ"/>
              </w:rPr>
            </w:pPr>
            <w:r w:rsidRPr="00DD2B44">
              <w:rPr>
                <w:sz w:val="28"/>
                <w:szCs w:val="28"/>
                <w:lang w:val="kk-KZ"/>
              </w:rPr>
              <w:t>240(1008)</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Үйрек балапандары</w:t>
            </w:r>
          </w:p>
        </w:tc>
        <w:tc>
          <w:tcPr>
            <w:tcW w:w="1475" w:type="dxa"/>
          </w:tcPr>
          <w:p w:rsidR="00DD2B44" w:rsidRPr="00DD2B44" w:rsidRDefault="00DD2B44" w:rsidP="00163D7E">
            <w:pPr>
              <w:jc w:val="both"/>
              <w:rPr>
                <w:sz w:val="28"/>
                <w:szCs w:val="28"/>
                <w:lang w:val="kk-KZ"/>
              </w:rPr>
            </w:pPr>
            <w:r w:rsidRPr="00DD2B44">
              <w:rPr>
                <w:sz w:val="28"/>
                <w:szCs w:val="28"/>
                <w:lang w:val="kk-KZ"/>
              </w:rPr>
              <w:t>56,6</w:t>
            </w:r>
          </w:p>
        </w:tc>
        <w:tc>
          <w:tcPr>
            <w:tcW w:w="1642" w:type="dxa"/>
          </w:tcPr>
          <w:p w:rsidR="00DD2B44" w:rsidRPr="00DD2B44" w:rsidRDefault="00DD2B44" w:rsidP="00163D7E">
            <w:pPr>
              <w:jc w:val="both"/>
              <w:rPr>
                <w:sz w:val="28"/>
                <w:szCs w:val="28"/>
                <w:lang w:val="kk-KZ"/>
              </w:rPr>
            </w:pPr>
            <w:r w:rsidRPr="00DD2B44">
              <w:rPr>
                <w:sz w:val="28"/>
                <w:szCs w:val="28"/>
                <w:lang w:val="kk-KZ"/>
              </w:rPr>
              <w:t>15,8</w:t>
            </w:r>
          </w:p>
        </w:tc>
        <w:tc>
          <w:tcPr>
            <w:tcW w:w="1643" w:type="dxa"/>
          </w:tcPr>
          <w:p w:rsidR="00DD2B44" w:rsidRPr="00DD2B44" w:rsidRDefault="00DD2B44" w:rsidP="00163D7E">
            <w:pPr>
              <w:jc w:val="both"/>
              <w:rPr>
                <w:sz w:val="28"/>
                <w:szCs w:val="28"/>
                <w:lang w:val="kk-KZ"/>
              </w:rPr>
            </w:pPr>
            <w:r w:rsidRPr="00DD2B44">
              <w:rPr>
                <w:sz w:val="28"/>
                <w:szCs w:val="28"/>
                <w:lang w:val="kk-KZ"/>
              </w:rPr>
              <w:t>26,8</w:t>
            </w:r>
          </w:p>
        </w:tc>
        <w:tc>
          <w:tcPr>
            <w:tcW w:w="1477" w:type="dxa"/>
          </w:tcPr>
          <w:p w:rsidR="00DD2B44" w:rsidRPr="00DD2B44" w:rsidRDefault="00DD2B44" w:rsidP="00163D7E">
            <w:pPr>
              <w:jc w:val="both"/>
              <w:rPr>
                <w:sz w:val="28"/>
                <w:szCs w:val="28"/>
                <w:lang w:val="kk-KZ"/>
              </w:rPr>
            </w:pPr>
            <w:r w:rsidRPr="00DD2B44">
              <w:rPr>
                <w:sz w:val="28"/>
                <w:szCs w:val="28"/>
                <w:lang w:val="kk-KZ"/>
              </w:rPr>
              <w:t>0,8</w:t>
            </w:r>
          </w:p>
        </w:tc>
        <w:tc>
          <w:tcPr>
            <w:tcW w:w="1809" w:type="dxa"/>
          </w:tcPr>
          <w:p w:rsidR="00DD2B44" w:rsidRPr="00DD2B44" w:rsidRDefault="00DD2B44" w:rsidP="00163D7E">
            <w:pPr>
              <w:jc w:val="both"/>
              <w:rPr>
                <w:sz w:val="28"/>
                <w:szCs w:val="28"/>
                <w:lang w:val="kk-KZ"/>
              </w:rPr>
            </w:pPr>
            <w:r w:rsidRPr="00DD2B44">
              <w:rPr>
                <w:sz w:val="28"/>
                <w:szCs w:val="28"/>
                <w:lang w:val="kk-KZ"/>
              </w:rPr>
              <w:t>294(1235)</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Үйрек</w:t>
            </w:r>
          </w:p>
        </w:tc>
        <w:tc>
          <w:tcPr>
            <w:tcW w:w="1475" w:type="dxa"/>
          </w:tcPr>
          <w:p w:rsidR="00DD2B44" w:rsidRPr="00DD2B44" w:rsidRDefault="00DD2B44" w:rsidP="00163D7E">
            <w:pPr>
              <w:jc w:val="both"/>
              <w:rPr>
                <w:sz w:val="28"/>
                <w:szCs w:val="28"/>
                <w:lang w:val="kk-KZ"/>
              </w:rPr>
            </w:pPr>
            <w:r w:rsidRPr="00DD2B44">
              <w:rPr>
                <w:sz w:val="28"/>
                <w:szCs w:val="28"/>
                <w:lang w:val="kk-KZ"/>
              </w:rPr>
              <w:t>50,4</w:t>
            </w:r>
          </w:p>
        </w:tc>
        <w:tc>
          <w:tcPr>
            <w:tcW w:w="1642" w:type="dxa"/>
          </w:tcPr>
          <w:p w:rsidR="00DD2B44" w:rsidRPr="00DD2B44" w:rsidRDefault="00DD2B44" w:rsidP="00163D7E">
            <w:pPr>
              <w:jc w:val="both"/>
              <w:rPr>
                <w:sz w:val="28"/>
                <w:szCs w:val="28"/>
                <w:lang w:val="kk-KZ"/>
              </w:rPr>
            </w:pPr>
            <w:r w:rsidRPr="00DD2B44">
              <w:rPr>
                <w:sz w:val="28"/>
                <w:szCs w:val="28"/>
                <w:lang w:val="kk-KZ"/>
              </w:rPr>
              <w:t>13,0</w:t>
            </w:r>
          </w:p>
        </w:tc>
        <w:tc>
          <w:tcPr>
            <w:tcW w:w="1643" w:type="dxa"/>
          </w:tcPr>
          <w:p w:rsidR="00DD2B44" w:rsidRPr="00DD2B44" w:rsidRDefault="00DD2B44" w:rsidP="00163D7E">
            <w:pPr>
              <w:jc w:val="both"/>
              <w:rPr>
                <w:sz w:val="28"/>
                <w:szCs w:val="28"/>
                <w:lang w:val="kk-KZ"/>
              </w:rPr>
            </w:pPr>
            <w:r w:rsidRPr="00DD2B44">
              <w:rPr>
                <w:sz w:val="28"/>
                <w:szCs w:val="28"/>
                <w:lang w:val="kk-KZ"/>
              </w:rPr>
              <w:t>35,6</w:t>
            </w:r>
          </w:p>
        </w:tc>
        <w:tc>
          <w:tcPr>
            <w:tcW w:w="1477" w:type="dxa"/>
          </w:tcPr>
          <w:p w:rsidR="00DD2B44" w:rsidRPr="00DD2B44" w:rsidRDefault="00DD2B44" w:rsidP="00163D7E">
            <w:pPr>
              <w:jc w:val="both"/>
              <w:rPr>
                <w:sz w:val="28"/>
                <w:szCs w:val="28"/>
                <w:lang w:val="kk-KZ"/>
              </w:rPr>
            </w:pPr>
            <w:r w:rsidRPr="00DD2B44">
              <w:rPr>
                <w:sz w:val="28"/>
                <w:szCs w:val="28"/>
                <w:lang w:val="kk-KZ"/>
              </w:rPr>
              <w:t>0,8</w:t>
            </w:r>
          </w:p>
        </w:tc>
        <w:tc>
          <w:tcPr>
            <w:tcW w:w="1809" w:type="dxa"/>
          </w:tcPr>
          <w:p w:rsidR="00DD2B44" w:rsidRPr="00DD2B44" w:rsidRDefault="00DD2B44" w:rsidP="00163D7E">
            <w:pPr>
              <w:jc w:val="both"/>
              <w:rPr>
                <w:sz w:val="28"/>
                <w:szCs w:val="28"/>
                <w:lang w:val="kk-KZ"/>
              </w:rPr>
            </w:pPr>
            <w:r w:rsidRPr="00DD2B44">
              <w:rPr>
                <w:sz w:val="28"/>
                <w:szCs w:val="28"/>
                <w:lang w:val="kk-KZ"/>
              </w:rPr>
              <w:t>365(1533)</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lastRenderedPageBreak/>
              <w:t>Қазы балапандары</w:t>
            </w:r>
          </w:p>
        </w:tc>
        <w:tc>
          <w:tcPr>
            <w:tcW w:w="1475" w:type="dxa"/>
          </w:tcPr>
          <w:p w:rsidR="00DD2B44" w:rsidRPr="00DD2B44" w:rsidRDefault="00DD2B44" w:rsidP="00163D7E">
            <w:pPr>
              <w:jc w:val="both"/>
              <w:rPr>
                <w:sz w:val="28"/>
                <w:szCs w:val="28"/>
                <w:lang w:val="kk-KZ"/>
              </w:rPr>
            </w:pPr>
            <w:r w:rsidRPr="00DD2B44">
              <w:rPr>
                <w:sz w:val="28"/>
                <w:szCs w:val="28"/>
                <w:lang w:val="kk-KZ"/>
              </w:rPr>
              <w:t>52,9</w:t>
            </w:r>
          </w:p>
        </w:tc>
        <w:tc>
          <w:tcPr>
            <w:tcW w:w="1642" w:type="dxa"/>
          </w:tcPr>
          <w:p w:rsidR="00DD2B44" w:rsidRPr="00DD2B44" w:rsidRDefault="00DD2B44" w:rsidP="00163D7E">
            <w:pPr>
              <w:jc w:val="both"/>
              <w:rPr>
                <w:sz w:val="28"/>
                <w:szCs w:val="28"/>
                <w:lang w:val="kk-KZ"/>
              </w:rPr>
            </w:pPr>
            <w:r w:rsidRPr="00DD2B44">
              <w:rPr>
                <w:sz w:val="28"/>
                <w:szCs w:val="28"/>
                <w:lang w:val="kk-KZ"/>
              </w:rPr>
              <w:t>16,8</w:t>
            </w:r>
          </w:p>
        </w:tc>
        <w:tc>
          <w:tcPr>
            <w:tcW w:w="1643" w:type="dxa"/>
          </w:tcPr>
          <w:p w:rsidR="00DD2B44" w:rsidRPr="00DD2B44" w:rsidRDefault="00DD2B44" w:rsidP="00163D7E">
            <w:pPr>
              <w:jc w:val="both"/>
              <w:rPr>
                <w:sz w:val="28"/>
                <w:szCs w:val="28"/>
                <w:lang w:val="kk-KZ"/>
              </w:rPr>
            </w:pPr>
            <w:r w:rsidRPr="00DD2B44">
              <w:rPr>
                <w:sz w:val="28"/>
                <w:szCs w:val="28"/>
                <w:lang w:val="kk-KZ"/>
              </w:rPr>
              <w:t>29,8</w:t>
            </w:r>
          </w:p>
        </w:tc>
        <w:tc>
          <w:tcPr>
            <w:tcW w:w="1477" w:type="dxa"/>
          </w:tcPr>
          <w:p w:rsidR="00DD2B44" w:rsidRPr="00DD2B44" w:rsidRDefault="00DD2B44" w:rsidP="00163D7E">
            <w:pPr>
              <w:jc w:val="both"/>
              <w:rPr>
                <w:sz w:val="28"/>
                <w:szCs w:val="28"/>
                <w:lang w:val="kk-KZ"/>
              </w:rPr>
            </w:pPr>
            <w:r w:rsidRPr="00DD2B44">
              <w:rPr>
                <w:sz w:val="28"/>
                <w:szCs w:val="28"/>
                <w:lang w:val="kk-KZ"/>
              </w:rPr>
              <w:t>0,6</w:t>
            </w:r>
          </w:p>
        </w:tc>
        <w:tc>
          <w:tcPr>
            <w:tcW w:w="1809" w:type="dxa"/>
          </w:tcPr>
          <w:p w:rsidR="00DD2B44" w:rsidRPr="00DD2B44" w:rsidRDefault="00DD2B44" w:rsidP="00163D7E">
            <w:pPr>
              <w:jc w:val="both"/>
              <w:rPr>
                <w:sz w:val="28"/>
                <w:szCs w:val="28"/>
                <w:lang w:val="kk-KZ"/>
              </w:rPr>
            </w:pPr>
            <w:r w:rsidRPr="00DD2B44">
              <w:rPr>
                <w:sz w:val="28"/>
                <w:szCs w:val="28"/>
                <w:lang w:val="kk-KZ"/>
              </w:rPr>
              <w:t>323(1356)</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Қазы</w:t>
            </w:r>
          </w:p>
        </w:tc>
        <w:tc>
          <w:tcPr>
            <w:tcW w:w="1475" w:type="dxa"/>
          </w:tcPr>
          <w:p w:rsidR="00DD2B44" w:rsidRPr="00DD2B44" w:rsidRDefault="00DD2B44" w:rsidP="00163D7E">
            <w:pPr>
              <w:jc w:val="both"/>
              <w:rPr>
                <w:sz w:val="28"/>
                <w:szCs w:val="28"/>
                <w:lang w:val="kk-KZ"/>
              </w:rPr>
            </w:pPr>
            <w:r w:rsidRPr="00DD2B44">
              <w:rPr>
                <w:sz w:val="28"/>
                <w:szCs w:val="28"/>
                <w:lang w:val="kk-KZ"/>
              </w:rPr>
              <w:t>48,9</w:t>
            </w:r>
          </w:p>
        </w:tc>
        <w:tc>
          <w:tcPr>
            <w:tcW w:w="1642" w:type="dxa"/>
          </w:tcPr>
          <w:p w:rsidR="00DD2B44" w:rsidRPr="00DD2B44" w:rsidRDefault="00DD2B44" w:rsidP="00163D7E">
            <w:pPr>
              <w:jc w:val="both"/>
              <w:rPr>
                <w:sz w:val="28"/>
                <w:szCs w:val="28"/>
                <w:lang w:val="kk-KZ"/>
              </w:rPr>
            </w:pPr>
            <w:r w:rsidRPr="00DD2B44">
              <w:rPr>
                <w:sz w:val="28"/>
                <w:szCs w:val="28"/>
                <w:lang w:val="kk-KZ"/>
              </w:rPr>
              <w:t>12,2</w:t>
            </w:r>
          </w:p>
        </w:tc>
        <w:tc>
          <w:tcPr>
            <w:tcW w:w="1643" w:type="dxa"/>
          </w:tcPr>
          <w:p w:rsidR="00DD2B44" w:rsidRPr="00DD2B44" w:rsidRDefault="00DD2B44" w:rsidP="00163D7E">
            <w:pPr>
              <w:jc w:val="both"/>
              <w:rPr>
                <w:sz w:val="28"/>
                <w:szCs w:val="28"/>
                <w:lang w:val="kk-KZ"/>
              </w:rPr>
            </w:pPr>
            <w:r w:rsidRPr="00DD2B44">
              <w:rPr>
                <w:sz w:val="28"/>
                <w:szCs w:val="28"/>
                <w:lang w:val="kk-KZ"/>
              </w:rPr>
              <w:t>38,1</w:t>
            </w:r>
          </w:p>
        </w:tc>
        <w:tc>
          <w:tcPr>
            <w:tcW w:w="1477" w:type="dxa"/>
          </w:tcPr>
          <w:p w:rsidR="00DD2B44" w:rsidRPr="00DD2B44" w:rsidRDefault="00DD2B44" w:rsidP="00163D7E">
            <w:pPr>
              <w:jc w:val="both"/>
              <w:rPr>
                <w:sz w:val="28"/>
                <w:szCs w:val="28"/>
                <w:lang w:val="kk-KZ"/>
              </w:rPr>
            </w:pPr>
            <w:r w:rsidRPr="00DD2B44">
              <w:rPr>
                <w:sz w:val="28"/>
                <w:szCs w:val="28"/>
                <w:lang w:val="kk-KZ"/>
              </w:rPr>
              <w:t>0,8</w:t>
            </w:r>
          </w:p>
        </w:tc>
        <w:tc>
          <w:tcPr>
            <w:tcW w:w="1809" w:type="dxa"/>
          </w:tcPr>
          <w:p w:rsidR="00DD2B44" w:rsidRPr="00DD2B44" w:rsidRDefault="00DD2B44" w:rsidP="00163D7E">
            <w:pPr>
              <w:jc w:val="both"/>
              <w:rPr>
                <w:sz w:val="28"/>
                <w:szCs w:val="28"/>
                <w:lang w:val="kk-KZ"/>
              </w:rPr>
            </w:pPr>
            <w:r w:rsidRPr="00DD2B44">
              <w:rPr>
                <w:sz w:val="28"/>
                <w:szCs w:val="28"/>
                <w:lang w:val="kk-KZ"/>
              </w:rPr>
              <w:t>369(1549)</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Мысыр тауығы</w:t>
            </w:r>
          </w:p>
        </w:tc>
        <w:tc>
          <w:tcPr>
            <w:tcW w:w="1475" w:type="dxa"/>
          </w:tcPr>
          <w:p w:rsidR="00DD2B44" w:rsidRPr="00DD2B44" w:rsidRDefault="00DD2B44" w:rsidP="00163D7E">
            <w:pPr>
              <w:jc w:val="both"/>
              <w:rPr>
                <w:sz w:val="28"/>
                <w:szCs w:val="28"/>
                <w:lang w:val="kk-KZ"/>
              </w:rPr>
            </w:pPr>
            <w:r w:rsidRPr="00DD2B44">
              <w:rPr>
                <w:sz w:val="28"/>
                <w:szCs w:val="28"/>
                <w:lang w:val="kk-KZ"/>
              </w:rPr>
              <w:t>68,0</w:t>
            </w:r>
          </w:p>
        </w:tc>
        <w:tc>
          <w:tcPr>
            <w:tcW w:w="1642" w:type="dxa"/>
          </w:tcPr>
          <w:p w:rsidR="00DD2B44" w:rsidRPr="00DD2B44" w:rsidRDefault="00DD2B44" w:rsidP="00163D7E">
            <w:pPr>
              <w:jc w:val="both"/>
              <w:rPr>
                <w:sz w:val="28"/>
                <w:szCs w:val="28"/>
                <w:lang w:val="kk-KZ"/>
              </w:rPr>
            </w:pPr>
            <w:r w:rsidRPr="00DD2B44">
              <w:rPr>
                <w:sz w:val="28"/>
                <w:szCs w:val="28"/>
                <w:lang w:val="kk-KZ"/>
              </w:rPr>
              <w:t>19,2</w:t>
            </w:r>
          </w:p>
        </w:tc>
        <w:tc>
          <w:tcPr>
            <w:tcW w:w="1643" w:type="dxa"/>
          </w:tcPr>
          <w:p w:rsidR="00DD2B44" w:rsidRPr="00DD2B44" w:rsidRDefault="00DD2B44" w:rsidP="00163D7E">
            <w:pPr>
              <w:jc w:val="both"/>
              <w:rPr>
                <w:sz w:val="28"/>
                <w:szCs w:val="28"/>
                <w:lang w:val="kk-KZ"/>
              </w:rPr>
            </w:pPr>
            <w:r w:rsidRPr="00DD2B44">
              <w:rPr>
                <w:sz w:val="28"/>
                <w:szCs w:val="28"/>
                <w:lang w:val="kk-KZ"/>
              </w:rPr>
              <w:t>11,7</w:t>
            </w:r>
          </w:p>
        </w:tc>
        <w:tc>
          <w:tcPr>
            <w:tcW w:w="1477" w:type="dxa"/>
          </w:tcPr>
          <w:p w:rsidR="00DD2B44" w:rsidRPr="00DD2B44" w:rsidRDefault="00DD2B44" w:rsidP="00163D7E">
            <w:pPr>
              <w:jc w:val="both"/>
              <w:rPr>
                <w:sz w:val="28"/>
                <w:szCs w:val="28"/>
                <w:lang w:val="kk-KZ"/>
              </w:rPr>
            </w:pPr>
            <w:r w:rsidRPr="00DD2B44">
              <w:rPr>
                <w:sz w:val="28"/>
                <w:szCs w:val="28"/>
                <w:lang w:val="kk-KZ"/>
              </w:rPr>
              <w:t>1,1</w:t>
            </w:r>
          </w:p>
        </w:tc>
        <w:tc>
          <w:tcPr>
            <w:tcW w:w="1809" w:type="dxa"/>
          </w:tcPr>
          <w:p w:rsidR="00DD2B44" w:rsidRPr="00DD2B44" w:rsidRDefault="00DD2B44" w:rsidP="00163D7E">
            <w:pPr>
              <w:jc w:val="both"/>
              <w:rPr>
                <w:sz w:val="28"/>
                <w:szCs w:val="28"/>
                <w:lang w:val="kk-KZ"/>
              </w:rPr>
            </w:pPr>
            <w:r w:rsidRPr="00DD2B44">
              <w:rPr>
                <w:sz w:val="28"/>
                <w:szCs w:val="28"/>
                <w:lang w:val="kk-KZ"/>
              </w:rPr>
              <w:t>187(785)</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Бөдене</w:t>
            </w:r>
          </w:p>
        </w:tc>
        <w:tc>
          <w:tcPr>
            <w:tcW w:w="1475" w:type="dxa"/>
          </w:tcPr>
          <w:p w:rsidR="00DD2B44" w:rsidRPr="00DD2B44" w:rsidRDefault="00DD2B44" w:rsidP="00163D7E">
            <w:pPr>
              <w:jc w:val="both"/>
              <w:rPr>
                <w:sz w:val="28"/>
                <w:szCs w:val="28"/>
                <w:lang w:val="kk-KZ"/>
              </w:rPr>
            </w:pPr>
            <w:r w:rsidRPr="00DD2B44">
              <w:rPr>
                <w:sz w:val="28"/>
                <w:szCs w:val="28"/>
                <w:lang w:val="kk-KZ"/>
              </w:rPr>
              <w:t>72,5</w:t>
            </w:r>
          </w:p>
        </w:tc>
        <w:tc>
          <w:tcPr>
            <w:tcW w:w="1642" w:type="dxa"/>
          </w:tcPr>
          <w:p w:rsidR="00DD2B44" w:rsidRPr="00DD2B44" w:rsidRDefault="00DD2B44" w:rsidP="00163D7E">
            <w:pPr>
              <w:jc w:val="both"/>
              <w:rPr>
                <w:sz w:val="28"/>
                <w:szCs w:val="28"/>
                <w:lang w:val="kk-KZ"/>
              </w:rPr>
            </w:pPr>
            <w:r w:rsidRPr="00DD2B44">
              <w:rPr>
                <w:sz w:val="28"/>
                <w:szCs w:val="28"/>
                <w:lang w:val="kk-KZ"/>
              </w:rPr>
              <w:t>21,2</w:t>
            </w:r>
          </w:p>
        </w:tc>
        <w:tc>
          <w:tcPr>
            <w:tcW w:w="1643" w:type="dxa"/>
          </w:tcPr>
          <w:p w:rsidR="00DD2B44" w:rsidRPr="00DD2B44" w:rsidRDefault="00DD2B44" w:rsidP="00163D7E">
            <w:pPr>
              <w:jc w:val="both"/>
              <w:rPr>
                <w:sz w:val="28"/>
                <w:szCs w:val="28"/>
                <w:lang w:val="kk-KZ"/>
              </w:rPr>
            </w:pPr>
            <w:r w:rsidRPr="00DD2B44">
              <w:rPr>
                <w:sz w:val="28"/>
                <w:szCs w:val="28"/>
                <w:lang w:val="kk-KZ"/>
              </w:rPr>
              <w:t>3,6</w:t>
            </w:r>
          </w:p>
        </w:tc>
        <w:tc>
          <w:tcPr>
            <w:tcW w:w="1477" w:type="dxa"/>
          </w:tcPr>
          <w:p w:rsidR="00DD2B44" w:rsidRPr="00DD2B44" w:rsidRDefault="00DD2B44" w:rsidP="00163D7E">
            <w:pPr>
              <w:jc w:val="both"/>
              <w:rPr>
                <w:sz w:val="28"/>
                <w:szCs w:val="28"/>
                <w:lang w:val="kk-KZ"/>
              </w:rPr>
            </w:pPr>
            <w:r w:rsidRPr="00DD2B44">
              <w:rPr>
                <w:sz w:val="28"/>
                <w:szCs w:val="28"/>
                <w:lang w:val="kk-KZ"/>
              </w:rPr>
              <w:t>1,2</w:t>
            </w:r>
          </w:p>
        </w:tc>
        <w:tc>
          <w:tcPr>
            <w:tcW w:w="1809" w:type="dxa"/>
          </w:tcPr>
          <w:p w:rsidR="00DD2B44" w:rsidRPr="00DD2B44" w:rsidRDefault="00DD2B44" w:rsidP="00163D7E">
            <w:pPr>
              <w:jc w:val="both"/>
              <w:rPr>
                <w:sz w:val="28"/>
                <w:szCs w:val="28"/>
                <w:lang w:val="kk-KZ"/>
              </w:rPr>
            </w:pPr>
            <w:r w:rsidRPr="00DD2B44">
              <w:rPr>
                <w:sz w:val="28"/>
                <w:szCs w:val="28"/>
                <w:lang w:val="kk-KZ"/>
              </w:rPr>
              <w:t>125(525)</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Қырғауыл</w:t>
            </w:r>
          </w:p>
        </w:tc>
        <w:tc>
          <w:tcPr>
            <w:tcW w:w="1475" w:type="dxa"/>
          </w:tcPr>
          <w:p w:rsidR="00DD2B44" w:rsidRPr="00DD2B44" w:rsidRDefault="00DD2B44" w:rsidP="00163D7E">
            <w:pPr>
              <w:jc w:val="both"/>
              <w:rPr>
                <w:sz w:val="28"/>
                <w:szCs w:val="28"/>
                <w:lang w:val="kk-KZ"/>
              </w:rPr>
            </w:pPr>
            <w:r w:rsidRPr="00DD2B44">
              <w:rPr>
                <w:sz w:val="28"/>
                <w:szCs w:val="28"/>
                <w:lang w:val="kk-KZ"/>
              </w:rPr>
              <w:t>68,5</w:t>
            </w:r>
          </w:p>
        </w:tc>
        <w:tc>
          <w:tcPr>
            <w:tcW w:w="1642" w:type="dxa"/>
          </w:tcPr>
          <w:p w:rsidR="00DD2B44" w:rsidRPr="00DD2B44" w:rsidRDefault="00DD2B44" w:rsidP="00163D7E">
            <w:pPr>
              <w:jc w:val="both"/>
              <w:rPr>
                <w:sz w:val="28"/>
                <w:szCs w:val="28"/>
                <w:lang w:val="kk-KZ"/>
              </w:rPr>
            </w:pPr>
            <w:r w:rsidRPr="00DD2B44">
              <w:rPr>
                <w:sz w:val="28"/>
                <w:szCs w:val="28"/>
                <w:lang w:val="kk-KZ"/>
              </w:rPr>
              <w:t>28,5</w:t>
            </w:r>
          </w:p>
        </w:tc>
        <w:tc>
          <w:tcPr>
            <w:tcW w:w="1643" w:type="dxa"/>
          </w:tcPr>
          <w:p w:rsidR="00DD2B44" w:rsidRPr="00DD2B44" w:rsidRDefault="00DD2B44" w:rsidP="00163D7E">
            <w:pPr>
              <w:jc w:val="both"/>
              <w:rPr>
                <w:sz w:val="28"/>
                <w:szCs w:val="28"/>
                <w:lang w:val="kk-KZ"/>
              </w:rPr>
            </w:pPr>
            <w:r w:rsidRPr="00DD2B44">
              <w:rPr>
                <w:sz w:val="28"/>
                <w:szCs w:val="28"/>
                <w:lang w:val="kk-KZ"/>
              </w:rPr>
              <w:t>1,0</w:t>
            </w:r>
          </w:p>
        </w:tc>
        <w:tc>
          <w:tcPr>
            <w:tcW w:w="1477" w:type="dxa"/>
          </w:tcPr>
          <w:p w:rsidR="00DD2B44" w:rsidRPr="00DD2B44" w:rsidRDefault="00DD2B44" w:rsidP="00163D7E">
            <w:pPr>
              <w:jc w:val="both"/>
              <w:rPr>
                <w:sz w:val="28"/>
                <w:szCs w:val="28"/>
                <w:lang w:val="kk-KZ"/>
              </w:rPr>
            </w:pPr>
            <w:r w:rsidRPr="00DD2B44">
              <w:rPr>
                <w:sz w:val="28"/>
                <w:szCs w:val="28"/>
                <w:lang w:val="kk-KZ"/>
              </w:rPr>
              <w:t>1,3</w:t>
            </w:r>
          </w:p>
        </w:tc>
        <w:tc>
          <w:tcPr>
            <w:tcW w:w="1809" w:type="dxa"/>
          </w:tcPr>
          <w:p w:rsidR="00DD2B44" w:rsidRPr="00DD2B44" w:rsidRDefault="00DD2B44" w:rsidP="00163D7E">
            <w:pPr>
              <w:jc w:val="both"/>
              <w:rPr>
                <w:sz w:val="28"/>
                <w:szCs w:val="28"/>
                <w:lang w:val="kk-KZ"/>
              </w:rPr>
            </w:pPr>
            <w:r w:rsidRPr="00DD2B44">
              <w:rPr>
                <w:sz w:val="28"/>
                <w:szCs w:val="28"/>
                <w:lang w:val="kk-KZ"/>
              </w:rPr>
              <w:t>120(504)</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Етті кептар</w:t>
            </w:r>
          </w:p>
        </w:tc>
        <w:tc>
          <w:tcPr>
            <w:tcW w:w="1475" w:type="dxa"/>
          </w:tcPr>
          <w:p w:rsidR="00DD2B44" w:rsidRPr="00DD2B44" w:rsidRDefault="00DD2B44" w:rsidP="00163D7E">
            <w:pPr>
              <w:jc w:val="both"/>
              <w:rPr>
                <w:sz w:val="28"/>
                <w:szCs w:val="28"/>
                <w:lang w:val="kk-KZ"/>
              </w:rPr>
            </w:pPr>
            <w:r w:rsidRPr="00DD2B44">
              <w:rPr>
                <w:sz w:val="28"/>
                <w:szCs w:val="28"/>
                <w:lang w:val="kk-KZ"/>
              </w:rPr>
              <w:t>75,5</w:t>
            </w:r>
          </w:p>
        </w:tc>
        <w:tc>
          <w:tcPr>
            <w:tcW w:w="1642" w:type="dxa"/>
          </w:tcPr>
          <w:p w:rsidR="00DD2B44" w:rsidRPr="00DD2B44" w:rsidRDefault="00DD2B44" w:rsidP="00163D7E">
            <w:pPr>
              <w:jc w:val="both"/>
              <w:rPr>
                <w:sz w:val="28"/>
                <w:szCs w:val="28"/>
                <w:lang w:val="kk-KZ"/>
              </w:rPr>
            </w:pPr>
            <w:r w:rsidRPr="00DD2B44">
              <w:rPr>
                <w:sz w:val="28"/>
                <w:szCs w:val="28"/>
                <w:lang w:val="kk-KZ"/>
              </w:rPr>
              <w:t>21,0</w:t>
            </w:r>
          </w:p>
        </w:tc>
        <w:tc>
          <w:tcPr>
            <w:tcW w:w="1643" w:type="dxa"/>
          </w:tcPr>
          <w:p w:rsidR="00DD2B44" w:rsidRPr="00DD2B44" w:rsidRDefault="00DD2B44" w:rsidP="00163D7E">
            <w:pPr>
              <w:jc w:val="both"/>
              <w:rPr>
                <w:sz w:val="28"/>
                <w:szCs w:val="28"/>
                <w:lang w:val="kk-KZ"/>
              </w:rPr>
            </w:pPr>
            <w:r w:rsidRPr="00DD2B44">
              <w:rPr>
                <w:sz w:val="28"/>
                <w:szCs w:val="28"/>
                <w:lang w:val="kk-KZ"/>
              </w:rPr>
              <w:t>1,4</w:t>
            </w:r>
          </w:p>
        </w:tc>
        <w:tc>
          <w:tcPr>
            <w:tcW w:w="1477" w:type="dxa"/>
          </w:tcPr>
          <w:p w:rsidR="00DD2B44" w:rsidRPr="00DD2B44" w:rsidRDefault="00DD2B44" w:rsidP="00163D7E">
            <w:pPr>
              <w:jc w:val="both"/>
              <w:rPr>
                <w:sz w:val="28"/>
                <w:szCs w:val="28"/>
                <w:lang w:val="kk-KZ"/>
              </w:rPr>
            </w:pPr>
            <w:r w:rsidRPr="00DD2B44">
              <w:rPr>
                <w:sz w:val="28"/>
                <w:szCs w:val="28"/>
                <w:lang w:val="kk-KZ"/>
              </w:rPr>
              <w:t>1,5</w:t>
            </w:r>
          </w:p>
        </w:tc>
        <w:tc>
          <w:tcPr>
            <w:tcW w:w="1809" w:type="dxa"/>
          </w:tcPr>
          <w:p w:rsidR="00DD2B44" w:rsidRPr="00DD2B44" w:rsidRDefault="00DD2B44" w:rsidP="00163D7E">
            <w:pPr>
              <w:jc w:val="both"/>
              <w:rPr>
                <w:sz w:val="28"/>
                <w:szCs w:val="28"/>
                <w:lang w:val="kk-KZ"/>
              </w:rPr>
            </w:pPr>
            <w:r w:rsidRPr="00DD2B44">
              <w:rPr>
                <w:sz w:val="28"/>
                <w:szCs w:val="28"/>
                <w:lang w:val="kk-KZ"/>
              </w:rPr>
              <w:t>110(462)</w:t>
            </w:r>
          </w:p>
        </w:tc>
      </w:tr>
      <w:tr w:rsidR="00DD2B44" w:rsidRPr="00DD2B44" w:rsidTr="005A5AEB">
        <w:tc>
          <w:tcPr>
            <w:tcW w:w="1808" w:type="dxa"/>
          </w:tcPr>
          <w:p w:rsidR="00DD2B44" w:rsidRPr="00DD2B44" w:rsidRDefault="00DD2B44" w:rsidP="00163D7E">
            <w:pPr>
              <w:jc w:val="both"/>
              <w:rPr>
                <w:sz w:val="28"/>
                <w:szCs w:val="28"/>
                <w:lang w:val="kk-KZ"/>
              </w:rPr>
            </w:pPr>
            <w:r w:rsidRPr="00DD2B44">
              <w:rPr>
                <w:sz w:val="28"/>
                <w:szCs w:val="28"/>
                <w:lang w:val="kk-KZ"/>
              </w:rPr>
              <w:t>Орман тауығы</w:t>
            </w:r>
          </w:p>
        </w:tc>
        <w:tc>
          <w:tcPr>
            <w:tcW w:w="1475" w:type="dxa"/>
          </w:tcPr>
          <w:p w:rsidR="00DD2B44" w:rsidRPr="00DD2B44" w:rsidRDefault="00DD2B44" w:rsidP="00163D7E">
            <w:pPr>
              <w:jc w:val="both"/>
              <w:rPr>
                <w:sz w:val="28"/>
                <w:szCs w:val="28"/>
                <w:lang w:val="kk-KZ"/>
              </w:rPr>
            </w:pPr>
            <w:r w:rsidRPr="00DD2B44">
              <w:rPr>
                <w:sz w:val="28"/>
                <w:szCs w:val="28"/>
                <w:lang w:val="kk-KZ"/>
              </w:rPr>
              <w:t>72,0</w:t>
            </w:r>
          </w:p>
        </w:tc>
        <w:tc>
          <w:tcPr>
            <w:tcW w:w="1642" w:type="dxa"/>
          </w:tcPr>
          <w:p w:rsidR="00DD2B44" w:rsidRPr="00DD2B44" w:rsidRDefault="00DD2B44" w:rsidP="00163D7E">
            <w:pPr>
              <w:jc w:val="both"/>
              <w:rPr>
                <w:sz w:val="28"/>
                <w:szCs w:val="28"/>
                <w:lang w:val="kk-KZ"/>
              </w:rPr>
            </w:pPr>
            <w:r w:rsidRPr="00DD2B44">
              <w:rPr>
                <w:sz w:val="28"/>
                <w:szCs w:val="28"/>
                <w:lang w:val="kk-KZ"/>
              </w:rPr>
              <w:t>23,5</w:t>
            </w:r>
          </w:p>
        </w:tc>
        <w:tc>
          <w:tcPr>
            <w:tcW w:w="1643" w:type="dxa"/>
          </w:tcPr>
          <w:p w:rsidR="00DD2B44" w:rsidRPr="00DD2B44" w:rsidRDefault="00DD2B44" w:rsidP="00163D7E">
            <w:pPr>
              <w:jc w:val="both"/>
              <w:rPr>
                <w:sz w:val="28"/>
                <w:szCs w:val="28"/>
                <w:lang w:val="kk-KZ"/>
              </w:rPr>
            </w:pPr>
            <w:r w:rsidRPr="00DD2B44">
              <w:rPr>
                <w:sz w:val="28"/>
                <w:szCs w:val="28"/>
                <w:lang w:val="kk-KZ"/>
              </w:rPr>
              <w:t>2,0</w:t>
            </w:r>
          </w:p>
        </w:tc>
        <w:tc>
          <w:tcPr>
            <w:tcW w:w="1477" w:type="dxa"/>
          </w:tcPr>
          <w:p w:rsidR="00DD2B44" w:rsidRPr="00DD2B44" w:rsidRDefault="00DD2B44" w:rsidP="00163D7E">
            <w:pPr>
              <w:jc w:val="both"/>
              <w:rPr>
                <w:sz w:val="28"/>
                <w:szCs w:val="28"/>
                <w:lang w:val="kk-KZ"/>
              </w:rPr>
            </w:pPr>
            <w:r w:rsidRPr="00DD2B44">
              <w:rPr>
                <w:sz w:val="28"/>
                <w:szCs w:val="28"/>
                <w:lang w:val="kk-KZ"/>
              </w:rPr>
              <w:t>1,0</w:t>
            </w:r>
          </w:p>
        </w:tc>
        <w:tc>
          <w:tcPr>
            <w:tcW w:w="1809" w:type="dxa"/>
          </w:tcPr>
          <w:p w:rsidR="00DD2B44" w:rsidRPr="00DD2B44" w:rsidRDefault="00DD2B44" w:rsidP="00163D7E">
            <w:pPr>
              <w:jc w:val="both"/>
              <w:rPr>
                <w:sz w:val="28"/>
                <w:szCs w:val="28"/>
                <w:lang w:val="kk-KZ"/>
              </w:rPr>
            </w:pPr>
            <w:r w:rsidRPr="00DD2B44">
              <w:rPr>
                <w:sz w:val="28"/>
                <w:szCs w:val="28"/>
                <w:lang w:val="kk-KZ"/>
              </w:rPr>
              <w:t>117(461)</w:t>
            </w:r>
          </w:p>
        </w:tc>
      </w:tr>
    </w:tbl>
    <w:p w:rsidR="00DD2B44" w:rsidRPr="00DD2B44" w:rsidRDefault="00DD2B44" w:rsidP="00163D7E">
      <w:pPr>
        <w:spacing w:after="0" w:line="240" w:lineRule="auto"/>
        <w:jc w:val="both"/>
        <w:rPr>
          <w:rFonts w:ascii="Times New Roman" w:eastAsia="Times New Roman" w:hAnsi="Times New Roman" w:cs="Times New Roman"/>
          <w:sz w:val="28"/>
          <w:szCs w:val="28"/>
          <w:lang w:val="kk-KZ"/>
        </w:rPr>
      </w:pPr>
    </w:p>
    <w:p w:rsidR="00DD2B44" w:rsidRPr="00DD2B44" w:rsidRDefault="00DD2B44" w:rsidP="00163D7E">
      <w:pPr>
        <w:spacing w:after="0" w:line="240" w:lineRule="auto"/>
        <w:jc w:val="both"/>
        <w:rPr>
          <w:rFonts w:ascii="Times New Roman" w:hAnsi="Times New Roman" w:cs="Times New Roman"/>
          <w:b/>
          <w:sz w:val="28"/>
          <w:szCs w:val="28"/>
          <w:lang w:val="kk-KZ"/>
        </w:rPr>
      </w:pPr>
      <w:r w:rsidRPr="00DD2B44">
        <w:rPr>
          <w:rFonts w:ascii="Times New Roman" w:eastAsia="Times New Roman" w:hAnsi="Times New Roman" w:cs="Times New Roman"/>
          <w:sz w:val="28"/>
          <w:szCs w:val="28"/>
          <w:lang w:val="kk-KZ"/>
        </w:rPr>
        <w:t>Бұл кестеден байқайтынымыз құстың етінде протеи</w:t>
      </w:r>
      <w:r w:rsidR="002C7D75">
        <w:rPr>
          <w:rFonts w:ascii="Times New Roman" w:eastAsia="Times New Roman" w:hAnsi="Times New Roman" w:cs="Times New Roman"/>
          <w:sz w:val="28"/>
          <w:szCs w:val="28"/>
          <w:lang w:val="kk-KZ"/>
        </w:rPr>
        <w:t>ннің мөлшері көбінесе 19- 22 %.</w:t>
      </w:r>
      <w:r w:rsidRPr="00DD2B44">
        <w:rPr>
          <w:rFonts w:ascii="Times New Roman" w:eastAsia="Times New Roman" w:hAnsi="Times New Roman" w:cs="Times New Roman"/>
          <w:sz w:val="28"/>
          <w:szCs w:val="28"/>
          <w:lang w:val="kk-KZ"/>
        </w:rPr>
        <w:t xml:space="preserve"> Құс етінің протеинінің құрамындағы амин қышқылдары да құнды болып келеді. Суда жүзетін құстарының етінің құрамында май көбірек болады. Құс майының құрамында қанықпаған май қышқылдарының үлесі 22 % болады, бұл көрсеткіш сиыр мен қой майының құрамында 2-4%, ал шошқа майында - 9% болады. Құс өскен сайын, оның құрамындағы қанықпаған май қышқылдары көбееді. Сондықтан жас балапан еті, ересек құс етіне қарағанда дәмдірек және құндырақ.</w:t>
      </w:r>
    </w:p>
    <w:p w:rsidR="00163D7E" w:rsidRDefault="00163D7E" w:rsidP="00163D7E">
      <w:pPr>
        <w:spacing w:after="0" w:line="240" w:lineRule="auto"/>
        <w:ind w:firstLine="709"/>
        <w:jc w:val="both"/>
        <w:rPr>
          <w:rFonts w:ascii="Times New Roman" w:hAnsi="Times New Roman" w:cs="Times New Roman"/>
          <w:b/>
          <w:sz w:val="28"/>
          <w:szCs w:val="28"/>
          <w:lang w:val="kk-KZ"/>
        </w:rPr>
      </w:pPr>
    </w:p>
    <w:p w:rsidR="00163D7E" w:rsidRDefault="00163D7E"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163D7E" w:rsidRPr="00163D7E" w:rsidRDefault="00163D7E" w:rsidP="00255E9B">
      <w:pPr>
        <w:pStyle w:val="a3"/>
        <w:numPr>
          <w:ilvl w:val="0"/>
          <w:numId w:val="7"/>
        </w:numPr>
        <w:spacing w:after="0" w:line="240" w:lineRule="auto"/>
        <w:jc w:val="both"/>
        <w:rPr>
          <w:rFonts w:ascii="Times New Roman" w:hAnsi="Times New Roman" w:cs="Times New Roman"/>
          <w:sz w:val="28"/>
          <w:szCs w:val="28"/>
          <w:lang w:val="kk-KZ"/>
        </w:rPr>
      </w:pPr>
      <w:r w:rsidRPr="00163D7E">
        <w:rPr>
          <w:rFonts w:ascii="Times New Roman" w:hAnsi="Times New Roman" w:cs="Times New Roman"/>
          <w:sz w:val="28"/>
          <w:szCs w:val="28"/>
          <w:lang w:val="kk-KZ"/>
        </w:rPr>
        <w:t>Құс етін өндіру бағыттары?</w:t>
      </w:r>
    </w:p>
    <w:p w:rsidR="00163D7E" w:rsidRDefault="00163D7E" w:rsidP="00255E9B">
      <w:pPr>
        <w:pStyle w:val="a3"/>
        <w:numPr>
          <w:ilvl w:val="0"/>
          <w:numId w:val="7"/>
        </w:numPr>
        <w:spacing w:after="0" w:line="240" w:lineRule="auto"/>
        <w:jc w:val="both"/>
        <w:rPr>
          <w:rFonts w:ascii="Times New Roman" w:hAnsi="Times New Roman" w:cs="Times New Roman"/>
          <w:sz w:val="28"/>
          <w:szCs w:val="28"/>
          <w:lang w:val="kk-KZ"/>
        </w:rPr>
      </w:pPr>
      <w:r w:rsidRPr="00163D7E">
        <w:rPr>
          <w:rFonts w:ascii="Times New Roman" w:hAnsi="Times New Roman" w:cs="Times New Roman"/>
          <w:sz w:val="28"/>
          <w:szCs w:val="28"/>
          <w:lang w:val="kk-KZ"/>
        </w:rPr>
        <w:t xml:space="preserve"> </w:t>
      </w:r>
      <w:r>
        <w:rPr>
          <w:rFonts w:ascii="Times New Roman" w:hAnsi="Times New Roman" w:cs="Times New Roman"/>
          <w:sz w:val="28"/>
          <w:szCs w:val="28"/>
          <w:lang w:val="kk-KZ"/>
        </w:rPr>
        <w:t>Еттің сапасын сараптау әдістемесі?</w:t>
      </w:r>
    </w:p>
    <w:p w:rsidR="00163D7E" w:rsidRPr="00163D7E" w:rsidRDefault="00163D7E" w:rsidP="00255E9B">
      <w:pPr>
        <w:pStyle w:val="a3"/>
        <w:numPr>
          <w:ilvl w:val="0"/>
          <w:numId w:val="7"/>
        </w:numPr>
        <w:spacing w:after="0" w:line="240" w:lineRule="auto"/>
        <w:jc w:val="both"/>
        <w:rPr>
          <w:rFonts w:ascii="Times New Roman" w:hAnsi="Times New Roman" w:cs="Times New Roman"/>
          <w:sz w:val="28"/>
          <w:szCs w:val="28"/>
          <w:lang w:val="kk-KZ"/>
        </w:rPr>
      </w:pPr>
      <w:r w:rsidRPr="00DD2B44">
        <w:rPr>
          <w:rFonts w:ascii="Times New Roman" w:eastAsia="Times New Roman" w:hAnsi="Times New Roman" w:cs="Times New Roman"/>
          <w:sz w:val="28"/>
          <w:szCs w:val="28"/>
          <w:lang w:val="kk-KZ"/>
        </w:rPr>
        <w:t>. Құс етінің химиялық құрамы</w:t>
      </w:r>
      <w:r>
        <w:rPr>
          <w:rFonts w:ascii="Times New Roman" w:eastAsia="Times New Roman" w:hAnsi="Times New Roman" w:cs="Times New Roman"/>
          <w:sz w:val="28"/>
          <w:szCs w:val="28"/>
          <w:lang w:val="kk-KZ"/>
        </w:rPr>
        <w:t>?</w:t>
      </w:r>
    </w:p>
    <w:p w:rsidR="00163D7E" w:rsidRDefault="00163D7E" w:rsidP="00163D7E">
      <w:pPr>
        <w:spacing w:after="0" w:line="240" w:lineRule="auto"/>
        <w:ind w:firstLine="709"/>
        <w:jc w:val="both"/>
        <w:rPr>
          <w:rFonts w:ascii="Times New Roman" w:hAnsi="Times New Roman" w:cs="Times New Roman"/>
          <w:b/>
          <w:sz w:val="28"/>
          <w:szCs w:val="28"/>
          <w:lang w:val="kk-KZ"/>
        </w:rPr>
      </w:pPr>
    </w:p>
    <w:p w:rsidR="00163D7E" w:rsidRDefault="00163D7E"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B62B8C" w:rsidRPr="00316BC8" w:rsidRDefault="00163D7E" w:rsidP="00B62B8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Pr="00316BC8">
        <w:rPr>
          <w:rFonts w:ascii="Times New Roman" w:hAnsi="Times New Roman"/>
          <w:sz w:val="28"/>
          <w:szCs w:val="28"/>
          <w:lang w:val="kk-KZ"/>
        </w:rPr>
        <w:t>.</w:t>
      </w:r>
      <w:r w:rsidR="00B62B8C" w:rsidRPr="00B62B8C">
        <w:rPr>
          <w:rFonts w:ascii="Times New Roman" w:hAnsi="Times New Roman"/>
          <w:sz w:val="28"/>
          <w:szCs w:val="28"/>
          <w:lang w:val="kk-KZ"/>
        </w:rPr>
        <w:t xml:space="preserve"> </w:t>
      </w:r>
      <w:r w:rsidR="00B62B8C" w:rsidRPr="00316BC8">
        <w:rPr>
          <w:rFonts w:ascii="Times New Roman" w:hAnsi="Times New Roman"/>
          <w:sz w:val="28"/>
          <w:szCs w:val="28"/>
          <w:lang w:val="kk-KZ"/>
        </w:rPr>
        <w:t>Лимаренко А.А.и др. Болезни сельскохозяйственных птиц.-СПб.-2005.-448б.</w:t>
      </w:r>
    </w:p>
    <w:p w:rsidR="00163D7E" w:rsidRPr="00316BC8" w:rsidRDefault="00163D7E"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w:t>
      </w:r>
      <w:r w:rsidRPr="00316BC8">
        <w:rPr>
          <w:rFonts w:ascii="Times New Roman" w:hAnsi="Times New Roman"/>
          <w:sz w:val="28"/>
          <w:szCs w:val="28"/>
          <w:lang w:val="kk-KZ"/>
        </w:rPr>
        <w:t>Кочиш И.И.и др. Птицеводство.-Учебник.- М.-КолосС.-2007.-414б</w:t>
      </w:r>
    </w:p>
    <w:p w:rsidR="00163D7E" w:rsidRPr="00316BC8" w:rsidRDefault="00163D7E"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w:t>
      </w:r>
      <w:r w:rsidRPr="00316BC8">
        <w:rPr>
          <w:rFonts w:ascii="Times New Roman" w:hAnsi="Times New Roman"/>
          <w:sz w:val="28"/>
          <w:szCs w:val="28"/>
          <w:lang w:val="kk-KZ"/>
        </w:rPr>
        <w:t>Кочиш И.И.и др.Фермерское птицеводство.-Учебное пособие.-М.: КолосС,2007.-103с</w:t>
      </w:r>
    </w:p>
    <w:p w:rsidR="00163D7E" w:rsidRPr="00DD2B44" w:rsidRDefault="00163D7E" w:rsidP="00163D7E">
      <w:pPr>
        <w:spacing w:after="0" w:line="240" w:lineRule="auto"/>
        <w:ind w:firstLine="709"/>
        <w:jc w:val="both"/>
        <w:rPr>
          <w:rFonts w:ascii="Times New Roman" w:hAnsi="Times New Roman" w:cs="Times New Roman"/>
          <w:b/>
          <w:sz w:val="28"/>
          <w:szCs w:val="28"/>
          <w:lang w:val="kk-KZ"/>
        </w:rPr>
      </w:pPr>
    </w:p>
    <w:p w:rsidR="00DD2B44" w:rsidRDefault="00DD2B44" w:rsidP="00163D7E">
      <w:pPr>
        <w:spacing w:after="0" w:line="240" w:lineRule="auto"/>
        <w:jc w:val="both"/>
        <w:rPr>
          <w:rFonts w:ascii="Times New Roman" w:hAnsi="Times New Roman" w:cs="Times New Roman"/>
          <w:sz w:val="28"/>
          <w:szCs w:val="28"/>
          <w:lang w:val="kk-KZ"/>
        </w:rPr>
      </w:pPr>
    </w:p>
    <w:p w:rsidR="002C7D75" w:rsidRPr="00DD2B44" w:rsidRDefault="002C7D75" w:rsidP="00163D7E">
      <w:pPr>
        <w:spacing w:after="0" w:line="240" w:lineRule="auto"/>
        <w:jc w:val="both"/>
        <w:rPr>
          <w:rFonts w:ascii="Times New Roman" w:hAnsi="Times New Roman" w:cs="Times New Roman"/>
          <w:sz w:val="28"/>
          <w:szCs w:val="28"/>
          <w:lang w:val="kk-KZ"/>
        </w:rPr>
      </w:pPr>
    </w:p>
    <w:p w:rsidR="002C7D75" w:rsidRDefault="002C7D75"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№8</w:t>
      </w:r>
      <w:r w:rsidRPr="00DD2B44">
        <w:rPr>
          <w:rFonts w:ascii="Times New Roman" w:hAnsi="Times New Roman" w:cs="Times New Roman"/>
          <w:b/>
          <w:sz w:val="28"/>
          <w:szCs w:val="28"/>
          <w:lang w:val="kk-KZ"/>
        </w:rPr>
        <w:t xml:space="preserve"> Тәжірибелік сабақ</w:t>
      </w:r>
    </w:p>
    <w:p w:rsidR="002C7D75" w:rsidRPr="00DD2B44" w:rsidRDefault="002C7D75" w:rsidP="00163D7E">
      <w:pPr>
        <w:spacing w:after="0" w:line="240" w:lineRule="auto"/>
        <w:jc w:val="both"/>
        <w:rPr>
          <w:rFonts w:ascii="Times New Roman" w:hAnsi="Times New Roman" w:cs="Times New Roman"/>
          <w:b/>
          <w:sz w:val="28"/>
          <w:szCs w:val="28"/>
          <w:lang w:val="kk-KZ"/>
        </w:rPr>
      </w:pPr>
    </w:p>
    <w:p w:rsidR="002C7D75" w:rsidRPr="00DD2B44" w:rsidRDefault="002C7D75" w:rsidP="00163D7E">
      <w:pPr>
        <w:pStyle w:val="2"/>
        <w:spacing w:before="0" w:beforeAutospacing="0" w:after="0" w:afterAutospacing="0"/>
        <w:ind w:firstLine="709"/>
        <w:jc w:val="both"/>
        <w:rPr>
          <w:sz w:val="28"/>
          <w:szCs w:val="28"/>
          <w:lang w:val="kk-KZ"/>
        </w:rPr>
      </w:pPr>
      <w:r w:rsidRPr="00DD2B44">
        <w:rPr>
          <w:sz w:val="28"/>
          <w:szCs w:val="28"/>
          <w:lang w:val="kk-KZ"/>
        </w:rPr>
        <w:t>Тақырыбы:</w:t>
      </w:r>
      <w:r w:rsidRPr="00DD2B44">
        <w:rPr>
          <w:b w:val="0"/>
          <w:sz w:val="28"/>
          <w:szCs w:val="28"/>
          <w:lang w:val="kk-KZ"/>
        </w:rPr>
        <w:t xml:space="preserve"> </w:t>
      </w:r>
      <w:r w:rsidRPr="00DD2B44">
        <w:rPr>
          <w:sz w:val="28"/>
          <w:szCs w:val="28"/>
          <w:lang w:val="kk-KZ"/>
        </w:rPr>
        <w:t>Құс еттілігіне әсер ететін факторлар</w:t>
      </w:r>
    </w:p>
    <w:p w:rsidR="002C7D75" w:rsidRDefault="002C7D75"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құс етті</w:t>
      </w:r>
      <w:r w:rsidR="00B62B8C">
        <w:rPr>
          <w:rFonts w:ascii="Times New Roman" w:hAnsi="Times New Roman" w:cs="Times New Roman"/>
          <w:sz w:val="28"/>
          <w:szCs w:val="28"/>
          <w:lang w:val="kk-KZ"/>
        </w:rPr>
        <w:t>лігіне әсер ететін факторлармен</w:t>
      </w:r>
      <w:r w:rsidRPr="00DD2B44">
        <w:rPr>
          <w:rFonts w:ascii="Times New Roman" w:hAnsi="Times New Roman" w:cs="Times New Roman"/>
          <w:sz w:val="28"/>
          <w:szCs w:val="28"/>
          <w:lang w:val="kk-KZ"/>
        </w:rPr>
        <w:t xml:space="preserve"> танысу, оның  сапаларын сараптау әдістемесін меңгеру</w:t>
      </w:r>
    </w:p>
    <w:p w:rsidR="002C7D75" w:rsidRDefault="002C7D75"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әдістемелік нұсқау, 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2C7D75" w:rsidRPr="00DD2B44" w:rsidRDefault="002C7D75" w:rsidP="00163D7E">
      <w:pPr>
        <w:spacing w:after="0" w:line="240" w:lineRule="auto"/>
        <w:ind w:firstLine="709"/>
        <w:jc w:val="both"/>
        <w:rPr>
          <w:rFonts w:ascii="Times New Roman" w:hAnsi="Times New Roman" w:cs="Times New Roman"/>
          <w:noProof/>
          <w:color w:val="000000"/>
          <w:sz w:val="28"/>
          <w:szCs w:val="28"/>
          <w:lang w:val="kk-KZ"/>
        </w:rPr>
      </w:pPr>
      <w:r w:rsidRPr="00DD2B44">
        <w:rPr>
          <w:rFonts w:ascii="Times New Roman" w:hAnsi="Times New Roman" w:cs="Times New Roman"/>
          <w:b/>
          <w:sz w:val="28"/>
          <w:szCs w:val="28"/>
          <w:lang w:val="kk-KZ"/>
        </w:rPr>
        <w:t xml:space="preserve">Сабақтың мазмұны мен әдістемелері </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lastRenderedPageBreak/>
        <w:t>Бройлер өндірісінде етті балапандарды өсіруде негізінен үш технологиялық жүйені қолданады. Оған бройлер</w:t>
      </w:r>
      <w:r w:rsidR="00B62B8C">
        <w:rPr>
          <w:rFonts w:ascii="Times New Roman" w:eastAsia="Times New Roman" w:hAnsi="Times New Roman" w:cs="Times New Roman"/>
          <w:sz w:val="28"/>
          <w:szCs w:val="28"/>
          <w:lang w:val="kk-KZ"/>
        </w:rPr>
        <w:t>лерді еденде, клеткалы батареяда</w:t>
      </w:r>
      <w:r w:rsidRPr="00DD2B44">
        <w:rPr>
          <w:rFonts w:ascii="Times New Roman" w:eastAsia="Times New Roman" w:hAnsi="Times New Roman" w:cs="Times New Roman"/>
          <w:sz w:val="28"/>
          <w:szCs w:val="28"/>
          <w:lang w:val="kk-KZ"/>
        </w:rPr>
        <w:t xml:space="preserve">, торша еденде өсіру жатады. </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Бройлер шаруашылықтарында бройлер етті балапандарын бір күндігінен бастап сойғанға дейін үлкен көлемдегі құс қораларында орналастырады. Азықтандыруды, суаруды, саңғырық жинауды механикаландыру бройлер өндірісінде жетістікке жеткізуге мүмкіндік туғызады . </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Қазіргі уақытта біздің елімізде және дүние жүзілік бройлер етін өндіру өндірісінде бройлерлерді еденде өсіру технологиясы кең ауқымда таралған. Соңғы жылдары бройлерлерді жоғары тығыздықпен отығызу жүйесі де қаралып жатыр. </w:t>
      </w:r>
    </w:p>
    <w:p w:rsidR="002C7D75"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Алайда бройлер ет өндірісінде еденде өмірілетін бройлердерден ет алуды алдағы уақытта жоғарылату мүмкіндігі шектеулі. Бройлерлерді торша еденде және клеткалы батаре</w:t>
      </w:r>
      <w:r w:rsidR="002C7D75">
        <w:rPr>
          <w:rFonts w:ascii="Times New Roman" w:eastAsia="Times New Roman" w:hAnsi="Times New Roman" w:cs="Times New Roman"/>
          <w:sz w:val="28"/>
          <w:szCs w:val="28"/>
          <w:lang w:val="kk-KZ"/>
        </w:rPr>
        <w:t>яда өсіру тиімді болып келеді .</w:t>
      </w:r>
    </w:p>
    <w:p w:rsidR="002C7D75"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Бройлерлерді торша еденде өсіру еденде өсіруге қарағанда өзіндік артықшылықтарға ие. Ол: отырғығу тығыздығын жоғарылату, өсу қарқынын жоғарылату, азық шығымын қысқарту, еденде от</w:t>
      </w:r>
      <w:r w:rsidR="002C7D75">
        <w:rPr>
          <w:rFonts w:ascii="Times New Roman" w:eastAsia="Times New Roman" w:hAnsi="Times New Roman" w:cs="Times New Roman"/>
          <w:sz w:val="28"/>
          <w:szCs w:val="28"/>
          <w:lang w:val="kk-KZ"/>
        </w:rPr>
        <w:t>ырғандағы қажеттілігін жоқтығы.</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Балапандарды құс қорадан сою пунктіне жөнелтуге арнайы ленталы транспортер пайдаланылады. Ол клетка мен еденде өсіру кезіндегі жұмасалатын еңбек шығымын қысқартады .</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Торша еденде өсіру клеткалы батареяда өсіруге қарағанда металл шығымын қысқартуға мүмкіндік береді .</w:t>
      </w:r>
    </w:p>
    <w:p w:rsidR="002C7D75"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Алайда зоотехникалық және экономикалық көрсеткіштер бойынша бұл әдіс клеткада өсіру әдісінен өндірістік күшті қолд</w:t>
      </w:r>
      <w:r w:rsidR="002C7D75">
        <w:rPr>
          <w:rFonts w:ascii="Times New Roman" w:eastAsia="Times New Roman" w:hAnsi="Times New Roman" w:cs="Times New Roman"/>
          <w:sz w:val="28"/>
          <w:szCs w:val="28"/>
          <w:lang w:val="kk-KZ"/>
        </w:rPr>
        <w:t>ану төмендігімен ерекшеленеді .</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Клеткада өсіру кезіндегі жұмсалатын эренгия шығымының төмен және өсу қарқынының жоғары болуына байланысты азықтандыру мерзімі қысқарады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Клеткада өсіру әдісі зоогигиеналық жағдайды жақсартуға, аурудың таралуын төмендетуге, механизациялық деңгейін жоғарылатуға, еде</w:t>
      </w:r>
      <w:r w:rsidRPr="00DD2B44">
        <w:rPr>
          <w:rFonts w:ascii="Times New Roman" w:hAnsi="Times New Roman" w:cs="Times New Roman"/>
          <w:sz w:val="28"/>
          <w:szCs w:val="28"/>
          <w:lang w:val="kk-KZ"/>
        </w:rPr>
        <w:t>нге жұмсалатын шығымды азайтуға</w:t>
      </w:r>
      <w:r w:rsidRPr="00DD2B44">
        <w:rPr>
          <w:rFonts w:ascii="Times New Roman" w:eastAsia="Times New Roman" w:hAnsi="Times New Roman" w:cs="Times New Roman"/>
          <w:sz w:val="28"/>
          <w:szCs w:val="28"/>
          <w:lang w:val="kk-KZ"/>
        </w:rPr>
        <w:t>, сонымен қатар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ауданнан 2,2-2,5 кг ет алуға мүмкіндік береді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Бройлерді клеткада өсіру әдісіндегі негізгі кемшілік ұшаның көкірек қуысындағы кемшіліктің болуына оның тауарлық сапасының төмен болуы. Балапан өсіру мерзімі кезінде аяқ асты торшасын және полиэтиленнен жасалған кілемшені қолдану шығым санын төмендетеді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Бройлер етті балапандарын өсіру кезінде жоғарыда аталып өткен технологиялық нормативтер, отырғызу тығыздығы, азықтандыру, суару өрісі балапандардың өсу циклі аяқталуына дейін өзгермей тұрады. Бұл жағдайда тек өнірістік ауданмен ғимаратты жылытуға жұмсалатын энергия шығымы үнемделінбейді. Себебі бройлер балапандарының алғашқы 4-5 апталығында тірі салмағы аз болады .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Бройлер өндірісінде соңғы жылдары бройлерлерді жоғары тығыздықпен қоршауда отырғызып, кейін қоршаулар алынып, балапандарды қораның бүкіл алаңына жайып жіберу технологиясы қолдануда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lastRenderedPageBreak/>
        <w:t>Венгер зерттеушілерінің мәліметтері бойынша бройлер балапандарын үш апталығына дейін құс қораның қоршауланған бөлігінде өсіру жылу беру жүйесін 50 пайызғ</w:t>
      </w:r>
      <w:r w:rsidRPr="00DD2B44">
        <w:rPr>
          <w:rFonts w:ascii="Times New Roman" w:hAnsi="Times New Roman" w:cs="Times New Roman"/>
          <w:sz w:val="28"/>
          <w:szCs w:val="28"/>
          <w:lang w:val="kk-KZ"/>
        </w:rPr>
        <w:t xml:space="preserve">а үнемдеуге мүмкіндік береді </w:t>
      </w:r>
      <w:r w:rsidRPr="00DD2B44">
        <w:rPr>
          <w:rFonts w:ascii="Times New Roman" w:eastAsia="Times New Roman" w:hAnsi="Times New Roman" w:cs="Times New Roman"/>
          <w:sz w:val="28"/>
          <w:szCs w:val="28"/>
          <w:lang w:val="kk-KZ"/>
        </w:rPr>
        <w:t>.</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ВНИТИП-та бройлерді жоғары тығыздықпен отырғызудың түрлі өсіру әдісіне зерттеулер жүргізілген. Ең жоғары көрсеткішке бройлерлерге құс қораның ½ ауданына балапандарды, ал үш патығына дейін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алаңға 40 бас балапан жүйесі ие болады.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Дж. Лудас және т.б. (J. Ludas)  зерттеулері бойынша үш апталық бройлер балапандарын құс қораның жылу жүйесімен қамтылған жарты бөлігінде өсіреді де, ал қалған қораның жарты бөлігі 21 күндік балапандарды отырғызу үшін жылытылады. Нәтижесінде өсірудің соңында 16 мың бастың тірі салмағы: қораздар – 1960 г, тауықтар – 1673 г, өсімнің 1 кг салмағына 2,28-2,35 кг жем жұмсалады. Жылу беру жүйесіндегі шығым 50 пайызға қысқарды. Ағылшын зерттеушілері бройлер балапандарын өсіру кезеңінің алғашқы төрт апталығында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алаңға 43 бас балапан отырғызып, қалған аптасында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алаңға 18-22 бастан отығызуды ұсынады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Ағылшын зерттеушілері сұйық отынды үнемдеу үшін бройлер балапандарын өсіру кезеңінің алғашқы 18 күндігінде қораның тек 1/3 бөлігін кейінгі 17 күндігінде қораның 2/3 бөлігін, сосын қораны толық пайдалануды ұсынады. Бұл сұйық отынды толықтай 35-40 пайызға үнемдейді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Өзге де мәліметтер бойынша қораны үш бөлікке бөліп қолдануға болады. Бір бөлігінде балапандарды 2,5-3 апталығына дейін өсіреді, сосын балапанды қораның екінші бөлігінде 24</w:t>
      </w:r>
      <w:r w:rsidRPr="00DD2B44">
        <w:rPr>
          <w:rFonts w:ascii="Times New Roman" w:eastAsia="Times New Roman" w:hAnsi="Times New Roman" w:cs="Times New Roman"/>
          <w:sz w:val="28"/>
          <w:szCs w:val="28"/>
          <w:vertAlign w:val="superscript"/>
          <w:lang w:val="kk-KZ"/>
        </w:rPr>
        <w:t>0</w:t>
      </w:r>
      <w:r w:rsidRPr="00DD2B44">
        <w:rPr>
          <w:rFonts w:ascii="Times New Roman" w:eastAsia="Times New Roman" w:hAnsi="Times New Roman" w:cs="Times New Roman"/>
          <w:sz w:val="28"/>
          <w:szCs w:val="28"/>
          <w:lang w:val="kk-KZ"/>
        </w:rPr>
        <w:t>С температурада бес апталығына дейін ұстайды. Срңынан қораны толықтай пайдаланады. Нәтижесінде жарық жүйесі 60 пайызға үнемделеніп, жем барынша аз қолданылады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А. Болоцков жүргізген көптеген зерттеулерінің нәтижесінде мынадай қорытындыға келеді. Бройлер балапандарын өсіру кезінде энергияны барынша үнемдеу үшін балапандарды бір апталығына дейін қоршауланған қораның 1/3 бөлігінде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алаңға 57 бас балапан отығызып, 2-3 апталығында қораның ½ бөлігіне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алаңға 38 бас балапан, төртінші апталығында 2/3 бөлігінде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алаңға 29 бас балапан, бесінші апталығында құс қораның бүкіл алаңынақабылданған технология бойынша отырғызу керектігін айтады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С.В.Корниловтың және т.б. мәлімдемесі бойынша бройлер балапандарын өсіру кезіндегі отырғызу жүйесі арқылы ет өндірісін жоғарылатуға болады дейді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О.Н.Осепиянның ойынша клеткада өсіру технологиясы кезінде бройлерлерді қорада екіге бөлінген қабырға қоршауында ұстайды. Онда КБУ-3 клеткалық батареясы орнатылады. Қораның бөліктеріне жылу ТГ 2,5 генераторларымен беріледі [56].</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Балапандарды бір қора бөлігінен екінші қора бөлігіне апару үшін үстіне клетка орнатылған арнайы арбамен апарады. Бройлер балапандарын бүкіл қорада өзгермей тек қораның жарты бөлігінде ғана өсіру электр жүйесін, жылу беру, азық  таратуды үнемдейді. Нәтижесінде 4105 кг ошақ отыны және 5790 квт сағ жарық жүйесі үнемделінеді. Өзгеде зерттеулер нәтижесінде бройлер балапандарынның бірдей жастыларын еденде бөлек отырғызу барысында </w:t>
      </w:r>
      <w:r w:rsidRPr="00DD2B44">
        <w:rPr>
          <w:rFonts w:ascii="Times New Roman" w:eastAsia="Times New Roman" w:hAnsi="Times New Roman" w:cs="Times New Roman"/>
          <w:sz w:val="28"/>
          <w:szCs w:val="28"/>
          <w:lang w:val="kk-KZ"/>
        </w:rPr>
        <w:lastRenderedPageBreak/>
        <w:t xml:space="preserve">бройлерлердің 8 апталығындағы салмағы 1,5 пайызға белгіленген көрсеткіштен жоғары болып шықты.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Бройлер балапандарын өсіру кезеңінің алғашқы үш апталығында клетка еденінің 1м</w:t>
      </w:r>
      <w:r w:rsidRPr="00DD2B44">
        <w:rPr>
          <w:rFonts w:ascii="Times New Roman" w:eastAsia="Times New Roman" w:hAnsi="Times New Roman" w:cs="Times New Roman"/>
          <w:sz w:val="28"/>
          <w:szCs w:val="28"/>
          <w:vertAlign w:val="superscript"/>
          <w:lang w:val="kk-KZ"/>
        </w:rPr>
        <w:t xml:space="preserve">2 </w:t>
      </w:r>
      <w:r w:rsidRPr="00DD2B44">
        <w:rPr>
          <w:rFonts w:ascii="Times New Roman" w:eastAsia="Times New Roman" w:hAnsi="Times New Roman" w:cs="Times New Roman"/>
          <w:sz w:val="28"/>
          <w:szCs w:val="28"/>
          <w:lang w:val="kk-KZ"/>
        </w:rPr>
        <w:t>алаңына 90 ұрғашы балапан, 70 әтеш балапан отырғызылады. Ал кейінірек еденнің 1м</w:t>
      </w:r>
      <w:r w:rsidRPr="00DD2B44">
        <w:rPr>
          <w:rFonts w:ascii="Times New Roman" w:eastAsia="Times New Roman" w:hAnsi="Times New Roman" w:cs="Times New Roman"/>
          <w:sz w:val="28"/>
          <w:szCs w:val="28"/>
          <w:vertAlign w:val="superscript"/>
          <w:lang w:val="kk-KZ"/>
        </w:rPr>
        <w:t xml:space="preserve">2 </w:t>
      </w:r>
      <w:r w:rsidRPr="00DD2B44">
        <w:rPr>
          <w:rFonts w:ascii="Times New Roman" w:eastAsia="Times New Roman" w:hAnsi="Times New Roman" w:cs="Times New Roman"/>
          <w:sz w:val="28"/>
          <w:szCs w:val="28"/>
          <w:lang w:val="kk-KZ"/>
        </w:rPr>
        <w:t xml:space="preserve">алаңына 41 ұрғашы балапан және 28 әтеш балапан отырғызылады. Бройлерлер өсірудің технологиялық басқаша түрін Рязан құс фабрикасында қолданады. Бройлерлерде 10 күндігіне дейін еденде өсіріп, кейін КБУ-з клеткалық батареясына ауыстырады .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Бұл жылына 2000 гкал жылу 1 млн квт/сағ электр энергиясын үнемдеуге мүмкіндік береді [8].</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Сонымен қатар бұл технологияны қолдану үнемсіздеу, себебі балапандардың қанаттары орын ауыстыру кезінде зақымдалуы мүмкін. Өзбек зерттеушілерінің пікірінше жыл мезгілдері жылы аймақтарда бройлерлерді өсіруге арналған қораларда бастырма қолдануға болады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Сонымен қатат бройлерлерді 23 күндігіне дейін отырғызу тығыздығы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алаңына 56-63 бас, клетка еденінің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алаңына 27-36 бас болатын балапан орналастырылады. Зерттеу жұмыстары балапандарды өсіруге арналған ғимараттарда бройлер балапандарын 1-21 күндігіне дейін өсіру жылу беру жүйесін 2,2 есеге қысқартатынын көрсетеді. Бройлер балапандары 56 күндігіне дейін «құс қора + бастырма» жүйесінде өсіру еденнің 1 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 алаңына 20,7-29,6 пайыз артық салмақ алады. Бройлер балапандарын жылы аймақтарды ұзақ уақыт бір қорада ұстау барысында қора жиі дезинфекцияланып тұрады. Бұл ветеринариялық санитариялық тұрғыдан қолайлы болып келеді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Басқа да мәліметтер бойынша бройлер балапандарын клеткада өсіру кезінде орын ауыстыру технологиясы мен жыл мезгілдері жылы аймақтарда бастырмада өсіру клетка еденінің 1м</w:t>
      </w:r>
      <w:r w:rsidRPr="00DD2B44">
        <w:rPr>
          <w:rFonts w:ascii="Times New Roman" w:eastAsia="Times New Roman" w:hAnsi="Times New Roman" w:cs="Times New Roman"/>
          <w:sz w:val="28"/>
          <w:szCs w:val="28"/>
          <w:vertAlign w:val="superscript"/>
          <w:lang w:val="kk-KZ"/>
        </w:rPr>
        <w:t>2</w:t>
      </w:r>
      <w:r w:rsidRPr="00DD2B44">
        <w:rPr>
          <w:rFonts w:ascii="Times New Roman" w:eastAsia="Times New Roman" w:hAnsi="Times New Roman" w:cs="Times New Roman"/>
          <w:sz w:val="28"/>
          <w:szCs w:val="28"/>
          <w:lang w:val="kk-KZ"/>
        </w:rPr>
        <w:t xml:space="preserve">ауданына 16,6 пайыз артық ет алуға мүмкіндік береді . </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Өзгеде мәліметтерге сәйкес бройлерлерді жасына қарап отырғызу технологиялық тұрғыдан дұрыс болып келеді.Ол 1-кестеде көрсетілген. Қорыта келе авторлар мынаны атап өтеді. Бройлер балапандарын жасына қарап орын ауыстыруды өсіру кезінде қолдану, жылу жүйесін үнемдеуге және өсіру кезеңінің алғашқы уақытында қораны ұтымды пайдалануға мүмкіндік береді дейді. </w:t>
      </w:r>
    </w:p>
    <w:p w:rsidR="00DD2B44" w:rsidRDefault="00DD2B44" w:rsidP="00163D7E">
      <w:pPr>
        <w:spacing w:after="0" w:line="240" w:lineRule="auto"/>
        <w:ind w:firstLine="425"/>
        <w:jc w:val="both"/>
        <w:rPr>
          <w:rFonts w:ascii="Times New Roman" w:eastAsia="Times New Roman" w:hAnsi="Times New Roman" w:cs="Times New Roman"/>
          <w:sz w:val="28"/>
          <w:szCs w:val="28"/>
          <w:lang w:val="kk-KZ"/>
        </w:rPr>
      </w:pPr>
    </w:p>
    <w:p w:rsidR="00B62B8C" w:rsidRDefault="00B62B8C" w:rsidP="00B62B8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B62B8C" w:rsidRPr="00163D7E" w:rsidRDefault="00B62B8C" w:rsidP="00255E9B">
      <w:pPr>
        <w:pStyle w:val="a3"/>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DD2B44">
        <w:rPr>
          <w:rFonts w:ascii="Times New Roman" w:hAnsi="Times New Roman" w:cs="Times New Roman"/>
          <w:sz w:val="28"/>
          <w:szCs w:val="28"/>
          <w:lang w:val="kk-KZ"/>
        </w:rPr>
        <w:t>ұс ет</w:t>
      </w:r>
      <w:r>
        <w:rPr>
          <w:rFonts w:ascii="Times New Roman" w:hAnsi="Times New Roman" w:cs="Times New Roman"/>
          <w:sz w:val="28"/>
          <w:szCs w:val="28"/>
          <w:lang w:val="kk-KZ"/>
        </w:rPr>
        <w:t>тілігіне әсер ететін факторлар</w:t>
      </w:r>
      <w:r w:rsidRPr="00163D7E">
        <w:rPr>
          <w:rFonts w:ascii="Times New Roman" w:hAnsi="Times New Roman" w:cs="Times New Roman"/>
          <w:sz w:val="28"/>
          <w:szCs w:val="28"/>
          <w:lang w:val="kk-KZ"/>
        </w:rPr>
        <w:t>?</w:t>
      </w:r>
    </w:p>
    <w:p w:rsidR="00B62B8C" w:rsidRDefault="00B62B8C" w:rsidP="00255E9B">
      <w:pPr>
        <w:pStyle w:val="a3"/>
        <w:numPr>
          <w:ilvl w:val="0"/>
          <w:numId w:val="7"/>
        </w:numPr>
        <w:spacing w:after="0" w:line="240" w:lineRule="auto"/>
        <w:jc w:val="both"/>
        <w:rPr>
          <w:rFonts w:ascii="Times New Roman" w:hAnsi="Times New Roman" w:cs="Times New Roman"/>
          <w:sz w:val="28"/>
          <w:szCs w:val="28"/>
          <w:lang w:val="kk-KZ"/>
        </w:rPr>
      </w:pPr>
      <w:r w:rsidRPr="00DD2B44">
        <w:rPr>
          <w:rFonts w:ascii="Times New Roman" w:eastAsia="Times New Roman" w:hAnsi="Times New Roman" w:cs="Times New Roman"/>
          <w:sz w:val="28"/>
          <w:szCs w:val="28"/>
          <w:lang w:val="kk-KZ"/>
        </w:rPr>
        <w:t>Брой</w:t>
      </w:r>
      <w:r>
        <w:rPr>
          <w:rFonts w:ascii="Times New Roman" w:eastAsia="Times New Roman" w:hAnsi="Times New Roman" w:cs="Times New Roman"/>
          <w:sz w:val="28"/>
          <w:szCs w:val="28"/>
          <w:lang w:val="kk-KZ"/>
        </w:rPr>
        <w:t>лер балапандарын өсіру кезеңдері</w:t>
      </w:r>
      <w:r>
        <w:rPr>
          <w:rFonts w:ascii="Times New Roman" w:hAnsi="Times New Roman" w:cs="Times New Roman"/>
          <w:sz w:val="28"/>
          <w:szCs w:val="28"/>
          <w:lang w:val="kk-KZ"/>
        </w:rPr>
        <w:t>?</w:t>
      </w:r>
    </w:p>
    <w:p w:rsidR="00B62B8C" w:rsidRPr="00163D7E" w:rsidRDefault="00B62B8C" w:rsidP="00255E9B">
      <w:pPr>
        <w:pStyle w:val="a3"/>
        <w:numPr>
          <w:ilvl w:val="0"/>
          <w:numId w:val="7"/>
        </w:num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Pr="00DD2B44">
        <w:rPr>
          <w:rFonts w:ascii="Times New Roman" w:eastAsia="Times New Roman" w:hAnsi="Times New Roman" w:cs="Times New Roman"/>
          <w:sz w:val="28"/>
          <w:szCs w:val="28"/>
          <w:lang w:val="kk-KZ"/>
        </w:rPr>
        <w:t>Балапандарды құ</w:t>
      </w:r>
      <w:r>
        <w:rPr>
          <w:rFonts w:ascii="Times New Roman" w:eastAsia="Times New Roman" w:hAnsi="Times New Roman" w:cs="Times New Roman"/>
          <w:sz w:val="28"/>
          <w:szCs w:val="28"/>
          <w:lang w:val="kk-KZ"/>
        </w:rPr>
        <w:t>с қорадан сою пунктіне жөнелту әдістері?</w:t>
      </w:r>
    </w:p>
    <w:p w:rsidR="00B62B8C" w:rsidRDefault="00B62B8C" w:rsidP="00B62B8C">
      <w:pPr>
        <w:spacing w:after="0" w:line="240" w:lineRule="auto"/>
        <w:ind w:firstLine="709"/>
        <w:jc w:val="both"/>
        <w:rPr>
          <w:rFonts w:ascii="Times New Roman" w:hAnsi="Times New Roman" w:cs="Times New Roman"/>
          <w:b/>
          <w:sz w:val="28"/>
          <w:szCs w:val="28"/>
          <w:lang w:val="kk-KZ"/>
        </w:rPr>
      </w:pPr>
    </w:p>
    <w:p w:rsidR="00B62B8C" w:rsidRDefault="00B62B8C" w:rsidP="00B62B8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B62B8C" w:rsidRPr="00316BC8" w:rsidRDefault="00B62B8C" w:rsidP="00B62B8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Pr="00316BC8">
        <w:rPr>
          <w:rFonts w:ascii="Times New Roman" w:hAnsi="Times New Roman"/>
          <w:sz w:val="28"/>
          <w:szCs w:val="28"/>
          <w:lang w:val="kk-KZ"/>
        </w:rPr>
        <w:t>.</w:t>
      </w:r>
      <w:r w:rsidRPr="00B62B8C">
        <w:rPr>
          <w:rFonts w:ascii="Times New Roman" w:hAnsi="Times New Roman"/>
          <w:sz w:val="28"/>
          <w:szCs w:val="28"/>
          <w:lang w:val="kk-KZ"/>
        </w:rPr>
        <w:t xml:space="preserve"> </w:t>
      </w:r>
      <w:r w:rsidRPr="00316BC8">
        <w:rPr>
          <w:rFonts w:ascii="Times New Roman" w:hAnsi="Times New Roman"/>
          <w:sz w:val="28"/>
          <w:szCs w:val="28"/>
          <w:lang w:val="kk-KZ"/>
        </w:rPr>
        <w:t xml:space="preserve">Құс шаруашылығы. Учебник. – А., 2004-312 б  А.Б. Танатаров және т.б. </w:t>
      </w:r>
    </w:p>
    <w:p w:rsidR="00B62B8C" w:rsidRPr="00316BC8" w:rsidRDefault="00B62B8C" w:rsidP="00B62B8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w:t>
      </w:r>
      <w:r w:rsidRPr="00316BC8">
        <w:rPr>
          <w:rFonts w:ascii="Times New Roman" w:hAnsi="Times New Roman"/>
          <w:sz w:val="28"/>
          <w:szCs w:val="28"/>
          <w:lang w:val="kk-KZ"/>
        </w:rPr>
        <w:t>Кочиш И.И.и др. Птицеводство.-Учебник.- М.-КолосС.-2007.-414б</w:t>
      </w:r>
    </w:p>
    <w:p w:rsidR="00B62B8C" w:rsidRPr="00316BC8" w:rsidRDefault="00B62B8C" w:rsidP="00B62B8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w:t>
      </w:r>
      <w:r w:rsidRPr="00316BC8">
        <w:rPr>
          <w:rFonts w:ascii="Times New Roman" w:hAnsi="Times New Roman"/>
          <w:sz w:val="28"/>
          <w:szCs w:val="28"/>
          <w:lang w:val="kk-KZ"/>
        </w:rPr>
        <w:t>Кочиш И.И.и др.Фермерское птицеводство.-Учебное пособие.-М.: КолосС,2007.-103с</w:t>
      </w:r>
    </w:p>
    <w:p w:rsidR="002C7D75" w:rsidRDefault="002C7D75" w:rsidP="00163D7E">
      <w:pPr>
        <w:spacing w:after="0" w:line="240" w:lineRule="auto"/>
        <w:ind w:firstLine="425"/>
        <w:jc w:val="both"/>
        <w:rPr>
          <w:rFonts w:ascii="Times New Roman" w:eastAsia="Times New Roman" w:hAnsi="Times New Roman" w:cs="Times New Roman"/>
          <w:sz w:val="28"/>
          <w:szCs w:val="28"/>
          <w:lang w:val="kk-KZ"/>
        </w:rPr>
      </w:pPr>
    </w:p>
    <w:p w:rsidR="00B62B8C" w:rsidRDefault="00B62B8C" w:rsidP="00163D7E">
      <w:pPr>
        <w:spacing w:after="0" w:line="240" w:lineRule="auto"/>
        <w:ind w:firstLine="425"/>
        <w:jc w:val="both"/>
        <w:rPr>
          <w:rFonts w:ascii="Times New Roman" w:eastAsia="Times New Roman" w:hAnsi="Times New Roman" w:cs="Times New Roman"/>
          <w:sz w:val="28"/>
          <w:szCs w:val="28"/>
          <w:lang w:val="kk-KZ"/>
        </w:rPr>
      </w:pPr>
    </w:p>
    <w:p w:rsidR="002C7D75" w:rsidRDefault="002C7D75"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№9</w:t>
      </w:r>
      <w:r w:rsidRPr="00DD2B44">
        <w:rPr>
          <w:rFonts w:ascii="Times New Roman" w:hAnsi="Times New Roman" w:cs="Times New Roman"/>
          <w:b/>
          <w:sz w:val="28"/>
          <w:szCs w:val="28"/>
          <w:lang w:val="kk-KZ"/>
        </w:rPr>
        <w:t xml:space="preserve"> Тәжірибелік сабақ</w:t>
      </w:r>
    </w:p>
    <w:p w:rsidR="002C7D75" w:rsidRPr="00DD2B44" w:rsidRDefault="002C7D75" w:rsidP="00163D7E">
      <w:pPr>
        <w:spacing w:after="0" w:line="240" w:lineRule="auto"/>
        <w:jc w:val="both"/>
        <w:rPr>
          <w:rFonts w:ascii="Times New Roman" w:hAnsi="Times New Roman" w:cs="Times New Roman"/>
          <w:b/>
          <w:sz w:val="28"/>
          <w:szCs w:val="28"/>
          <w:lang w:val="kk-KZ"/>
        </w:rPr>
      </w:pPr>
    </w:p>
    <w:p w:rsidR="002C7D75" w:rsidRPr="00DD2B44" w:rsidRDefault="002C7D75" w:rsidP="00163D7E">
      <w:pPr>
        <w:pStyle w:val="2"/>
        <w:spacing w:before="0" w:beforeAutospacing="0" w:after="0" w:afterAutospacing="0"/>
        <w:ind w:firstLine="709"/>
        <w:jc w:val="both"/>
        <w:rPr>
          <w:sz w:val="28"/>
          <w:szCs w:val="28"/>
          <w:lang w:val="kk-KZ"/>
        </w:rPr>
      </w:pPr>
      <w:r w:rsidRPr="00DD2B44">
        <w:rPr>
          <w:sz w:val="28"/>
          <w:szCs w:val="28"/>
          <w:lang w:val="kk-KZ"/>
        </w:rPr>
        <w:t>Тақырыбы:</w:t>
      </w:r>
      <w:r w:rsidRPr="00DD2B44">
        <w:rPr>
          <w:b w:val="0"/>
          <w:sz w:val="28"/>
          <w:szCs w:val="28"/>
          <w:lang w:val="kk-KZ"/>
        </w:rPr>
        <w:t xml:space="preserve"> </w:t>
      </w:r>
      <w:r w:rsidRPr="00DD2B44">
        <w:rPr>
          <w:sz w:val="28"/>
          <w:szCs w:val="28"/>
          <w:lang w:val="kk-KZ"/>
        </w:rPr>
        <w:t>Арнайы қасиеттері бар құс өнімдерін өндіру</w:t>
      </w:r>
    </w:p>
    <w:p w:rsidR="002C7D75" w:rsidRDefault="002C7D75"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арнайы қасиеттері құс өнімдерін өндірумен танысу, оның  сапаларын сараптау әдістемесін меңгеру</w:t>
      </w:r>
    </w:p>
    <w:p w:rsidR="002C7D75" w:rsidRDefault="002C7D75"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әдістемелік нұсқау, 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2C7D75" w:rsidRPr="00DD2B44" w:rsidRDefault="002C7D75" w:rsidP="00163D7E">
      <w:pPr>
        <w:spacing w:after="0" w:line="240" w:lineRule="auto"/>
        <w:ind w:firstLine="709"/>
        <w:jc w:val="both"/>
        <w:rPr>
          <w:rFonts w:ascii="Times New Roman" w:hAnsi="Times New Roman" w:cs="Times New Roman"/>
          <w:noProof/>
          <w:color w:val="000000"/>
          <w:sz w:val="28"/>
          <w:szCs w:val="28"/>
          <w:lang w:val="kk-KZ"/>
        </w:rPr>
      </w:pPr>
      <w:r w:rsidRPr="00DD2B44">
        <w:rPr>
          <w:rFonts w:ascii="Times New Roman" w:hAnsi="Times New Roman" w:cs="Times New Roman"/>
          <w:b/>
          <w:sz w:val="28"/>
          <w:szCs w:val="28"/>
          <w:lang w:val="kk-KZ"/>
        </w:rPr>
        <w:t xml:space="preserve">Сабақтың мазмұны мен әдістемелері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Тағамдық жұмыртқалардың май қышқылдық құрамын оңтайландыруды қамтамасыз етеді. Омега-3 және омега-6 көп қанықпаған май қышқылдарымен байытылған, тағамдық жұмыртқаларды жаппай өндірудің мүмкіндігін растайды. Омега-3 саудалық маркасы бар жұмыртқа алу үшін үш көп қанықпаған май қышқылдарының практикалық маңызы бар-α линолендік, эйкозапентаендіе (экп) және докозагексаендік (дкг) оның соңғы екеуі ұзын тізбекті май қышқылдары болып табылады. Зығыр май мен ұрығы α линолендік қышқылдардың, терең судағы балықтар мен балдырлардың майы экп және дкг-ның негізгі көзі болып табылады.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Құрама жемдерге соя, зығыр майларын немесе зығыр тұқымын, сол сияқты балық ұнын және балық майын пайдаланғанда омега-3 тағамдық жұмыртқа алынады. Бұл жағдай α линолендік қышқылдың (ДКГ-ның жол салушысы) деңгейі бір жұмыртқада 60 мг нормада жұмыртқаның сарыуызында 28 мгдан 350-550 мг-ға дейін артады. Тиісінше ең бір бағалы көп қанықпаған май қышқылы докозогексаендік қышқылдың мөлшері (200 мг-ға дейін) өседі.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Ресейде 2003 жылы Ленинград облысынң Роскар құс фабрикасында бірінші рет омега-3 байытылған жұмырқаларды ала бастады. Олар холестерин мөлшерінің төмендігі мен және қанықпаған май қышқылдарының көптігі мен ерекшеленеді. Жай жұмыртқамен салыстырғанда бір байытылған жұмыртқада 0мега-3 140 мг көп қанықпаған май қышқылдары мен бірнеше есе көп Е витамині жиналады. РФ медицина ғылым академиясының тамақ институтының деректері бойынша күніне Омега-3 актив бір жұмыртқасын тұтыну көп қанықпаған май қышқылдарына адмның тәуліктік қажеттілігінің шамамен 20 пайызын қамтамасыз етеді.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 </w:t>
      </w:r>
      <w:r w:rsidRPr="00DD2B44">
        <w:rPr>
          <w:rFonts w:ascii="Times New Roman" w:hAnsi="Times New Roman" w:cs="Times New Roman"/>
          <w:sz w:val="28"/>
          <w:szCs w:val="28"/>
          <w:lang w:val="kk-KZ"/>
        </w:rPr>
        <w:tab/>
        <w:t>Жұмыртқалайтын тауықтардың рационына мүмкін болатын қанықпаған май қышқылдарының линолдік, линоленнің үстемесінде Омега-6 тағамдық жұмыртқа алынады. Олардың көздері – күнбағыс, жүгері, соя майлары, рапстың тұқымы, жүгері экстрактысы (глютен). Линолдік қышқыл көбірек күнбағыс майында (59-60 пайыз) сол сияқты соя мен жүгеріде барлық май қышқылдарының көлемінің 50 пайыз деңгейінде.</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 xml:space="preserve">Тәжірибе жүзінде анықталғандай, рационда жүгері майының 60 пайыз мөлшерден болуы жұмыртқа массасының 1-2 г-ға артуына ықпал етеді, тауықтың ұрғашы жыныс гормондары эстрогендердің пайда болуына әсер етеді.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 xml:space="preserve">Қорытындысында атап өтуіміз керек, Омега-3 және Омега-6 тұқымдасының көп қанықпаған май қышқылдарымен байытылған тағамдық жұмыртқаларды жаппай өндіру – жұмыртқа бағытындағы құс шаруашылығы дамыған елдерде жаңа елеулі фактор болып отыр. Құнды липидтеге, лецитин мен қанықпаған май </w:t>
      </w:r>
      <w:r w:rsidRPr="00DD2B44">
        <w:rPr>
          <w:rFonts w:ascii="Times New Roman" w:hAnsi="Times New Roman" w:cs="Times New Roman"/>
          <w:sz w:val="28"/>
          <w:szCs w:val="28"/>
          <w:lang w:val="kk-KZ"/>
        </w:rPr>
        <w:lastRenderedPageBreak/>
        <w:t xml:space="preserve">қышқылдарына бай тауық жұмыртқалары, адамның денсаулығына қолайлы әсер тигізе алатын қабілеті бар күнделікті тағам болып отыр.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Құс жұмыртқасының құрамында болашақ ұрпаққа қажетті коректік заттардың барлығы болады (ақуыз, май, көмірсу, минералдық заттар және басқа да ағзаға қажетті биологиялық белсенді қосындылар бар). Бүгінгі таңда құс жұмыртқасынан отыз бестен аса элемент табылған. Жұмыртқаның химиялық құрамына ата тегінің ерекшеліктері, жемнің химиялық құрамы, жемдеу тәртібі мен ережесі және басқада  факторлар әсер етеді.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Жұмыртқаның ақуызы негізінен овоальбуминнен, овомукоидтен, овомуциннен, овокональбуминнен және овоглобулиннен тұрады. Овоглобулиннің құрамына батерицидтік қасиеті бар лизоцим кіреді.</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Жұмыртқаның сарыуызының протеині ововителлиннен, оволиветиннен және фосфовитинен құралады. Қауыз асты қабығының құрамында кератинмен муцин болады. Сарыуыздың құрамындағы май негізінен пальмитин қышқылы -50%, олеин - 27%, линол -11%, стеарин - 6%. Фосфолипидтің құрамында лицитин – 1,6 г, немесе 8,6 % бар, ол осы көлемде сарыуыздың салмағының үлесін алады және стерол  - холестерин 1,6 % немесе 0,3 г болады. Көмірсудың мөлшері 0,5 г. Оның жетпіс бес пайызы ақуыздың құрамында болады.</w:t>
      </w:r>
    </w:p>
    <w:p w:rsidR="007064DB" w:rsidRDefault="007064DB" w:rsidP="00B62B8C">
      <w:pPr>
        <w:spacing w:after="0" w:line="240" w:lineRule="auto"/>
        <w:ind w:firstLine="709"/>
        <w:jc w:val="both"/>
        <w:rPr>
          <w:rFonts w:ascii="Times New Roman" w:hAnsi="Times New Roman" w:cs="Times New Roman"/>
          <w:b/>
          <w:sz w:val="28"/>
          <w:szCs w:val="28"/>
          <w:lang w:val="kk-KZ"/>
        </w:rPr>
      </w:pPr>
    </w:p>
    <w:p w:rsidR="00B62B8C" w:rsidRDefault="00B62B8C" w:rsidP="00B62B8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B62B8C" w:rsidRPr="00B62B8C" w:rsidRDefault="00B62B8C" w:rsidP="00255E9B">
      <w:pPr>
        <w:pStyle w:val="a3"/>
        <w:numPr>
          <w:ilvl w:val="0"/>
          <w:numId w:val="8"/>
        </w:numPr>
        <w:spacing w:after="0" w:line="240" w:lineRule="auto"/>
        <w:jc w:val="both"/>
        <w:rPr>
          <w:rFonts w:ascii="Times New Roman" w:hAnsi="Times New Roman" w:cs="Times New Roman"/>
          <w:sz w:val="28"/>
          <w:szCs w:val="28"/>
          <w:lang w:val="kk-KZ"/>
        </w:rPr>
      </w:pPr>
      <w:r w:rsidRPr="00B62B8C">
        <w:rPr>
          <w:rFonts w:ascii="Times New Roman" w:hAnsi="Times New Roman" w:cs="Times New Roman"/>
          <w:sz w:val="28"/>
          <w:szCs w:val="28"/>
          <w:lang w:val="kk-KZ"/>
        </w:rPr>
        <w:t>Көп қанықпаған май қышқылдарымен байытылған, тағамдық жұмыртқаларды қалай атайды?</w:t>
      </w:r>
    </w:p>
    <w:p w:rsidR="00B62B8C" w:rsidRDefault="00B62B8C" w:rsidP="00255E9B">
      <w:pPr>
        <w:pStyle w:val="a3"/>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Pr="00DD2B44">
        <w:rPr>
          <w:rFonts w:ascii="Times New Roman" w:hAnsi="Times New Roman" w:cs="Times New Roman"/>
          <w:sz w:val="28"/>
          <w:szCs w:val="28"/>
          <w:lang w:val="kk-KZ"/>
        </w:rPr>
        <w:t>аудалық маркасы бар жұмыртқа алу үшін</w:t>
      </w:r>
      <w:r>
        <w:rPr>
          <w:rFonts w:ascii="Times New Roman" w:hAnsi="Times New Roman" w:cs="Times New Roman"/>
          <w:sz w:val="28"/>
          <w:szCs w:val="28"/>
          <w:lang w:val="kk-KZ"/>
        </w:rPr>
        <w:t xml:space="preserve"> не істейді?</w:t>
      </w:r>
    </w:p>
    <w:p w:rsidR="00B62B8C" w:rsidRPr="00163D7E" w:rsidRDefault="00B62B8C" w:rsidP="00255E9B">
      <w:pPr>
        <w:pStyle w:val="a3"/>
        <w:numPr>
          <w:ilvl w:val="0"/>
          <w:numId w:val="8"/>
        </w:num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Pr="00B62B8C">
        <w:rPr>
          <w:rFonts w:ascii="Times New Roman" w:hAnsi="Times New Roman" w:cs="Times New Roman"/>
          <w:sz w:val="28"/>
          <w:szCs w:val="28"/>
          <w:lang w:val="kk-KZ"/>
        </w:rPr>
        <w:t xml:space="preserve"> </w:t>
      </w:r>
      <w:r w:rsidRPr="00DD2B44">
        <w:rPr>
          <w:rFonts w:ascii="Times New Roman" w:hAnsi="Times New Roman" w:cs="Times New Roman"/>
          <w:sz w:val="28"/>
          <w:szCs w:val="28"/>
          <w:lang w:val="kk-KZ"/>
        </w:rPr>
        <w:t>Жұмыртқаның сарыуызының протеині</w:t>
      </w:r>
      <w:r>
        <w:rPr>
          <w:rFonts w:ascii="Times New Roman" w:hAnsi="Times New Roman" w:cs="Times New Roman"/>
          <w:sz w:val="28"/>
          <w:szCs w:val="28"/>
          <w:lang w:val="kk-KZ"/>
        </w:rPr>
        <w:t xml:space="preserve"> неден құралған</w:t>
      </w:r>
      <w:r>
        <w:rPr>
          <w:rFonts w:ascii="Times New Roman" w:eastAsia="Times New Roman" w:hAnsi="Times New Roman" w:cs="Times New Roman"/>
          <w:sz w:val="28"/>
          <w:szCs w:val="28"/>
          <w:lang w:val="kk-KZ"/>
        </w:rPr>
        <w:t>?</w:t>
      </w:r>
    </w:p>
    <w:p w:rsidR="00B62B8C" w:rsidRDefault="00B62B8C" w:rsidP="00B62B8C">
      <w:pPr>
        <w:spacing w:after="0" w:line="240" w:lineRule="auto"/>
        <w:ind w:firstLine="709"/>
        <w:jc w:val="both"/>
        <w:rPr>
          <w:rFonts w:ascii="Times New Roman" w:hAnsi="Times New Roman" w:cs="Times New Roman"/>
          <w:b/>
          <w:sz w:val="28"/>
          <w:szCs w:val="28"/>
          <w:lang w:val="kk-KZ"/>
        </w:rPr>
      </w:pPr>
    </w:p>
    <w:p w:rsidR="00B62B8C" w:rsidRDefault="00B62B8C" w:rsidP="00B62B8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B62B8C" w:rsidRPr="00316BC8" w:rsidRDefault="00B62B8C" w:rsidP="00B62B8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Pr="00316BC8">
        <w:rPr>
          <w:rFonts w:ascii="Times New Roman" w:hAnsi="Times New Roman"/>
          <w:sz w:val="28"/>
          <w:szCs w:val="28"/>
          <w:lang w:val="kk-KZ"/>
        </w:rPr>
        <w:t>.</w:t>
      </w:r>
      <w:r w:rsidRPr="00B62B8C">
        <w:rPr>
          <w:rFonts w:ascii="Times New Roman" w:hAnsi="Times New Roman"/>
          <w:sz w:val="28"/>
          <w:szCs w:val="28"/>
          <w:lang w:val="kk-KZ"/>
        </w:rPr>
        <w:t xml:space="preserve"> </w:t>
      </w:r>
      <w:r w:rsidRPr="00316BC8">
        <w:rPr>
          <w:rFonts w:ascii="Times New Roman" w:hAnsi="Times New Roman"/>
          <w:sz w:val="28"/>
          <w:szCs w:val="28"/>
          <w:lang w:val="kk-KZ"/>
        </w:rPr>
        <w:t xml:space="preserve">Құс шаруашылығы. Учебник. – А., 2004-312 б  А.Б. Танатаров және т.б. </w:t>
      </w:r>
    </w:p>
    <w:p w:rsidR="00B62B8C" w:rsidRPr="00316BC8" w:rsidRDefault="00B62B8C" w:rsidP="00B62B8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w:t>
      </w:r>
      <w:r w:rsidRPr="00316BC8">
        <w:rPr>
          <w:rFonts w:ascii="Times New Roman" w:hAnsi="Times New Roman"/>
          <w:sz w:val="28"/>
          <w:szCs w:val="28"/>
          <w:lang w:val="kk-KZ"/>
        </w:rPr>
        <w:t>Кочиш И.И.и др. Птицеводство.-Учебник.- М.-КолосС.-2007.-414б</w:t>
      </w:r>
    </w:p>
    <w:p w:rsidR="00B62B8C" w:rsidRPr="00316BC8" w:rsidRDefault="00B62B8C" w:rsidP="00B62B8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w:t>
      </w:r>
      <w:r w:rsidRPr="00316BC8">
        <w:rPr>
          <w:rFonts w:ascii="Times New Roman" w:hAnsi="Times New Roman"/>
          <w:sz w:val="28"/>
          <w:szCs w:val="28"/>
          <w:lang w:val="kk-KZ"/>
        </w:rPr>
        <w:t>Кочиш И.И.и др.Фермерское птицеводство.-Учебное пособие.-М.: КолосС,2007.-103с</w:t>
      </w:r>
    </w:p>
    <w:p w:rsidR="00DD2B44" w:rsidRDefault="00DD2B44" w:rsidP="00163D7E">
      <w:pPr>
        <w:spacing w:after="0" w:line="240" w:lineRule="auto"/>
        <w:jc w:val="both"/>
        <w:rPr>
          <w:rFonts w:ascii="Times New Roman" w:hAnsi="Times New Roman" w:cs="Times New Roman"/>
          <w:sz w:val="28"/>
          <w:szCs w:val="28"/>
          <w:lang w:val="kk-KZ"/>
        </w:rPr>
      </w:pPr>
    </w:p>
    <w:p w:rsidR="002C7D75" w:rsidRDefault="002C7D75" w:rsidP="00163D7E">
      <w:pPr>
        <w:spacing w:after="0" w:line="240" w:lineRule="auto"/>
        <w:jc w:val="both"/>
        <w:rPr>
          <w:rFonts w:ascii="Times New Roman" w:hAnsi="Times New Roman" w:cs="Times New Roman"/>
          <w:sz w:val="28"/>
          <w:szCs w:val="28"/>
          <w:lang w:val="kk-KZ"/>
        </w:rPr>
      </w:pPr>
    </w:p>
    <w:p w:rsidR="002C7D75" w:rsidRPr="00DD2B44" w:rsidRDefault="002C7D75" w:rsidP="00163D7E">
      <w:pPr>
        <w:spacing w:after="0" w:line="240" w:lineRule="auto"/>
        <w:jc w:val="both"/>
        <w:rPr>
          <w:rFonts w:ascii="Times New Roman" w:hAnsi="Times New Roman" w:cs="Times New Roman"/>
          <w:sz w:val="28"/>
          <w:szCs w:val="28"/>
          <w:lang w:val="kk-KZ"/>
        </w:rPr>
      </w:pPr>
    </w:p>
    <w:p w:rsidR="002C7D75" w:rsidRDefault="002C7D75"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№10</w:t>
      </w:r>
      <w:r w:rsidRPr="00DD2B44">
        <w:rPr>
          <w:rFonts w:ascii="Times New Roman" w:hAnsi="Times New Roman" w:cs="Times New Roman"/>
          <w:b/>
          <w:sz w:val="28"/>
          <w:szCs w:val="28"/>
          <w:lang w:val="kk-KZ"/>
        </w:rPr>
        <w:t xml:space="preserve"> Тәжірибелік сабақ</w:t>
      </w:r>
    </w:p>
    <w:p w:rsidR="002C7D75" w:rsidRPr="00DD2B44" w:rsidRDefault="002C7D75" w:rsidP="00163D7E">
      <w:pPr>
        <w:spacing w:after="0" w:line="240" w:lineRule="auto"/>
        <w:jc w:val="both"/>
        <w:rPr>
          <w:rFonts w:ascii="Times New Roman" w:hAnsi="Times New Roman" w:cs="Times New Roman"/>
          <w:b/>
          <w:sz w:val="28"/>
          <w:szCs w:val="28"/>
          <w:lang w:val="kk-KZ"/>
        </w:rPr>
      </w:pPr>
    </w:p>
    <w:p w:rsidR="002C7D75" w:rsidRPr="002C7D75" w:rsidRDefault="002C7D75" w:rsidP="00163D7E">
      <w:pPr>
        <w:pStyle w:val="2"/>
        <w:spacing w:before="0" w:beforeAutospacing="0" w:after="0" w:afterAutospacing="0"/>
        <w:ind w:firstLine="709"/>
        <w:jc w:val="both"/>
        <w:rPr>
          <w:b w:val="0"/>
          <w:sz w:val="28"/>
          <w:szCs w:val="28"/>
          <w:lang w:val="kk-KZ"/>
        </w:rPr>
      </w:pPr>
      <w:r w:rsidRPr="00DD2B44">
        <w:rPr>
          <w:sz w:val="28"/>
          <w:szCs w:val="28"/>
          <w:lang w:val="kk-KZ"/>
        </w:rPr>
        <w:t>Тақырыбы:</w:t>
      </w:r>
      <w:r w:rsidRPr="00DD2B44">
        <w:rPr>
          <w:b w:val="0"/>
          <w:sz w:val="28"/>
          <w:szCs w:val="28"/>
          <w:lang w:val="kk-KZ"/>
        </w:rPr>
        <w:t xml:space="preserve"> </w:t>
      </w:r>
      <w:r w:rsidRPr="002C7D75">
        <w:rPr>
          <w:b w:val="0"/>
          <w:sz w:val="28"/>
          <w:szCs w:val="28"/>
          <w:lang w:val="kk-KZ"/>
        </w:rPr>
        <w:t>Құс жұмыртқасын өңдеу технологияларын жетілдіру жолдары</w:t>
      </w:r>
    </w:p>
    <w:p w:rsidR="002C7D75" w:rsidRDefault="002C7D75"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тауық жұмыртқасын өңдеу технологияларымен танысу, оның  сапаларын сараптау әдістемесін меңгеру.</w:t>
      </w:r>
    </w:p>
    <w:p w:rsidR="002C7D75" w:rsidRDefault="002C7D75"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әдістемелік нұсқау, 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DD2B44" w:rsidRPr="00DD2B44" w:rsidRDefault="002C7D75" w:rsidP="00163D7E">
      <w:pPr>
        <w:pStyle w:val="2"/>
        <w:spacing w:before="0" w:beforeAutospacing="0" w:after="0" w:afterAutospacing="0"/>
        <w:ind w:firstLine="709"/>
        <w:jc w:val="both"/>
        <w:rPr>
          <w:sz w:val="28"/>
          <w:szCs w:val="28"/>
          <w:lang w:val="kk-KZ"/>
        </w:rPr>
      </w:pPr>
      <w:r w:rsidRPr="002C7D75">
        <w:rPr>
          <w:sz w:val="28"/>
          <w:szCs w:val="28"/>
          <w:lang w:val="kk-KZ"/>
        </w:rPr>
        <w:t>Сабақтың мазмұны мен әдістемелері</w:t>
      </w:r>
      <w:r w:rsidRPr="00DD2B44">
        <w:rPr>
          <w:sz w:val="28"/>
          <w:szCs w:val="28"/>
          <w:lang w:val="kk-KZ"/>
        </w:rPr>
        <w:t xml:space="preserve"> </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Отандық нарыққа қатысты тауық жұмыртқаларының категориялары мен оларды қолданатын тұтынушылар сапасы арасындағы байланыстар туралы ақпараттардың таралу талаптары көрсетілген. көрсетілген мәліметтер </w:t>
      </w:r>
      <w:r w:rsidRPr="00DD2B44">
        <w:rPr>
          <w:rFonts w:ascii="Times New Roman" w:eastAsia="Times New Roman" w:hAnsi="Times New Roman" w:cs="Times New Roman"/>
          <w:sz w:val="28"/>
          <w:szCs w:val="28"/>
          <w:lang w:val="kk-KZ"/>
        </w:rPr>
        <w:lastRenderedPageBreak/>
        <w:t>тұтынушыларға пайдалы болуы мүмкін, себебі тұтынушыға берілген тауарды сатып алу кезінде оған жақсы бағыт – бағдар көрсетеді, сонымен қатар әртүрлі категориядағы тауық жұмыртқаларының бағасын құрастыру кезінде өнімді шығарушыға да жақсы бағыт береді.</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Тауық жұмыртқалары жоғары сапалы адам өмірін қамтамассыз етуге қажет өнімдерді сатып алу тұрғысынан қарағанда өңдеу барысында аса перспективалық объект болып табылады.</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Тауық жұмыртқасының бір жақсы қасиеті оның жоғарғы деңгейде күрделілігі және жүйелік ұйымдасқандығында болып табылады, бұл нәтижесі тірі ағза – балапанның шығуы болатын, оның даму процессінің жүзеге асуына мүмкіндік береді (белгілі бір факторларды өзара әрекеті кезінде).</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Осылайша, жұмыртқа өзімен бірге өмір негізін қалайтын әртүрлі химиялық табиғаи байланыстарды көрсетеді.</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Жұмыртқада ерекше биологиялық белсенді компоненттер болады, бұл жұмыртның жақсы тамақтану өнім ретінде қолданылатындығы жайлы айтуға мүмкіндік береді. Әдетте жұмыртқа аминді – қышқылды құрам бойынша теңдестірілген нағыз ақуыз секілді компоненттермен байытылған болып табылады; картоноидтар; витаминдер (В</w:t>
      </w:r>
      <w:r w:rsidRPr="00DD2B44">
        <w:rPr>
          <w:rFonts w:ascii="Times New Roman" w:eastAsia="Times New Roman" w:hAnsi="Times New Roman" w:cs="Times New Roman"/>
          <w:sz w:val="28"/>
          <w:szCs w:val="28"/>
          <w:vertAlign w:val="subscript"/>
          <w:lang w:val="kk-KZ"/>
        </w:rPr>
        <w:t>12</w:t>
      </w:r>
      <w:r w:rsidRPr="00DD2B44">
        <w:rPr>
          <w:rFonts w:ascii="Times New Roman" w:eastAsia="Times New Roman" w:hAnsi="Times New Roman" w:cs="Times New Roman"/>
          <w:sz w:val="28"/>
          <w:szCs w:val="28"/>
          <w:lang w:val="kk-KZ"/>
        </w:rPr>
        <w:t>, А, Е); фосфолипидтер (лецитин және т.б); алмастыруға келмейтін жартылай қаныққан майлы қышқылдар (линоленді, арахидонды және басқа да майлы қышқылдар .</w:t>
      </w:r>
    </w:p>
    <w:p w:rsidR="00B62B8C"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Жұмыртқа протеині – адамның тамақтануына қолайлы жануар ақуызының ең жақсы үлгісі екендігін ескерген жөн. Оның құрамындағы амин қышқылдары оңтайлы түрде теңдестірілген. </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Осы себепте тауық жұмыртқасының ақуызы құрамында ағзаның физиологиялық қажеттіліктері айтарлықтай деңгейде болатын халықаралық ақуыз эталоны ретінде қабылданған.</w:t>
      </w:r>
    </w:p>
    <w:p w:rsidR="00DD2B44" w:rsidRPr="00DD2B44" w:rsidRDefault="00B62B8C" w:rsidP="00163D7E">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Кесте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2"/>
        <w:gridCol w:w="1073"/>
        <w:gridCol w:w="3891"/>
        <w:gridCol w:w="1763"/>
      </w:tblGrid>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Овальбумин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3,78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Фосфатидилхолин (лецитин)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2,47</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Кональбумин (овотрансферрин)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0,91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Фосфатидилэтаноламин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0,48 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Овомукоид</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0,77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Фосфатидилсерин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102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Глобулины С2 және С3</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0,64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Лизофосфатидилхолин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226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Лизоцим (глобулин С1)</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0,26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Сфингомилин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58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Овомуцин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0,203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Плазмалоген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34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Овофлавопротеин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60 мг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Лизофосфатидилэтаноламин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78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Овомакроглобулин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40 мг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Овоингибитор</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20 мг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Холестерин </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0,4 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Авидин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4 мг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Брассикастерол</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4,8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Цистатин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3 мг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Кампестерол</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0,8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Цистатин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3 мг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Кампестерол</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4,8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Стигмастерол </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0,8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Ововителлин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4,2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Бета-ситостерол</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0,8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Липовителлин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0,5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Гликолипидтер/цереброзидтер</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38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Ливетин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0,4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lastRenderedPageBreak/>
              <w:t>Төмен тығыздықтағы липопротеин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0,4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Каротины</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1-2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Оволиветин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0,3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Криптоксантин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0,2-0,6 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Фосвитин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30 мг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Лютеин, астаксантин, зеаксантин және басқа да ксантофилдер</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0,6-4,5 мг (азыққа байланысты)</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Вителлогенин</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10 мг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Таурин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5-8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Триглицеридтер</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7,3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Сульфорафан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1-4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Қаныққан майлы қышқыл</w:t>
            </w:r>
          </w:p>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Барлығы</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3,55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Люмифлавин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0,25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Көп қаныққан майлы қышқыл</w:t>
            </w:r>
          </w:p>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Барлығы</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4,55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Люмихром</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0,2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Жартылай қаныққан майлы қышқыл, барлығы</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1,31 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Сиалды қышқыл</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10 мг</w:t>
            </w:r>
          </w:p>
        </w:tc>
      </w:tr>
      <w:tr w:rsidR="00DD2B44" w:rsidRPr="00DD2B44" w:rsidTr="005A5AEB">
        <w:tc>
          <w:tcPr>
            <w:tcW w:w="3652"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Май ерігіш витаминдер</w:t>
            </w:r>
          </w:p>
        </w:tc>
        <w:tc>
          <w:tcPr>
            <w:tcW w:w="1134"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4 мг</w:t>
            </w:r>
          </w:p>
        </w:tc>
        <w:tc>
          <w:tcPr>
            <w:tcW w:w="3686"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Бетаин</w:t>
            </w:r>
          </w:p>
        </w:tc>
        <w:tc>
          <w:tcPr>
            <w:tcW w:w="1099" w:type="dxa"/>
          </w:tcPr>
          <w:p w:rsidR="00DD2B44" w:rsidRPr="00DD2B44" w:rsidRDefault="00DD2B44" w:rsidP="00163D7E">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90 мг</w:t>
            </w:r>
          </w:p>
        </w:tc>
      </w:tr>
    </w:tbl>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Көрсетілген бағалы азық құрамалардан басқа жұмыртқа құрамасында ерекше компоненттер кездеседі, олар азыққа жатпайды, бірақ оны тамақтанудың жақсы өнімі ретінде айтады .</w:t>
      </w:r>
    </w:p>
    <w:p w:rsidR="007064DB" w:rsidRDefault="007064DB" w:rsidP="00B62B8C">
      <w:pPr>
        <w:spacing w:after="0" w:line="240" w:lineRule="auto"/>
        <w:ind w:firstLine="709"/>
        <w:jc w:val="both"/>
        <w:rPr>
          <w:rFonts w:ascii="Times New Roman" w:hAnsi="Times New Roman" w:cs="Times New Roman"/>
          <w:b/>
          <w:sz w:val="28"/>
          <w:szCs w:val="28"/>
          <w:lang w:val="kk-KZ"/>
        </w:rPr>
      </w:pPr>
    </w:p>
    <w:p w:rsidR="00B62B8C" w:rsidRDefault="00B62B8C" w:rsidP="00B62B8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B62B8C" w:rsidRPr="00B62B8C" w:rsidRDefault="00B62B8C" w:rsidP="00B62B8C">
      <w:pPr>
        <w:spacing w:after="0" w:line="240" w:lineRule="auto"/>
        <w:ind w:left="600"/>
        <w:jc w:val="both"/>
        <w:rPr>
          <w:rFonts w:ascii="Times New Roman" w:hAnsi="Times New Roman" w:cs="Times New Roman"/>
          <w:sz w:val="28"/>
          <w:szCs w:val="28"/>
          <w:lang w:val="kk-KZ"/>
        </w:rPr>
      </w:pPr>
      <w:r>
        <w:rPr>
          <w:rFonts w:ascii="Times New Roman" w:hAnsi="Times New Roman" w:cs="Times New Roman"/>
          <w:sz w:val="28"/>
          <w:szCs w:val="28"/>
          <w:lang w:val="kk-KZ"/>
        </w:rPr>
        <w:t>1. Т</w:t>
      </w:r>
      <w:r w:rsidRPr="00DD2B44">
        <w:rPr>
          <w:rFonts w:ascii="Times New Roman" w:hAnsi="Times New Roman" w:cs="Times New Roman"/>
          <w:sz w:val="28"/>
          <w:szCs w:val="28"/>
          <w:lang w:val="kk-KZ"/>
        </w:rPr>
        <w:t>ауық жұм</w:t>
      </w:r>
      <w:r>
        <w:rPr>
          <w:rFonts w:ascii="Times New Roman" w:hAnsi="Times New Roman" w:cs="Times New Roman"/>
          <w:sz w:val="28"/>
          <w:szCs w:val="28"/>
          <w:lang w:val="kk-KZ"/>
        </w:rPr>
        <w:t>ыртқасын өңдеу технологиялары</w:t>
      </w:r>
      <w:r w:rsidRPr="00B62B8C">
        <w:rPr>
          <w:rFonts w:ascii="Times New Roman" w:hAnsi="Times New Roman" w:cs="Times New Roman"/>
          <w:sz w:val="28"/>
          <w:szCs w:val="28"/>
          <w:lang w:val="kk-KZ"/>
        </w:rPr>
        <w:t>?</w:t>
      </w:r>
    </w:p>
    <w:p w:rsidR="00B62B8C" w:rsidRDefault="00B62B8C" w:rsidP="00255E9B">
      <w:pPr>
        <w:pStyle w:val="a3"/>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Тауық жұмыртқасының </w:t>
      </w:r>
      <w:r w:rsidRPr="00DD2B44">
        <w:rPr>
          <w:rFonts w:ascii="Times New Roman" w:hAnsi="Times New Roman" w:cs="Times New Roman"/>
          <w:sz w:val="28"/>
          <w:szCs w:val="28"/>
          <w:lang w:val="kk-KZ"/>
        </w:rPr>
        <w:t>сапаларын сараптау әдістемесі</w:t>
      </w:r>
      <w:r>
        <w:rPr>
          <w:rFonts w:ascii="Times New Roman" w:hAnsi="Times New Roman" w:cs="Times New Roman"/>
          <w:sz w:val="28"/>
          <w:szCs w:val="28"/>
          <w:lang w:val="kk-KZ"/>
        </w:rPr>
        <w:t>?</w:t>
      </w:r>
    </w:p>
    <w:p w:rsidR="00B62B8C" w:rsidRPr="00163D7E" w:rsidRDefault="00B62B8C" w:rsidP="00255E9B">
      <w:pPr>
        <w:pStyle w:val="a3"/>
        <w:numPr>
          <w:ilvl w:val="0"/>
          <w:numId w:val="8"/>
        </w:num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Pr>
          <w:rFonts w:ascii="Times New Roman" w:hAnsi="Times New Roman" w:cs="Times New Roman"/>
          <w:sz w:val="28"/>
          <w:szCs w:val="28"/>
          <w:lang w:val="kk-KZ"/>
        </w:rPr>
        <w:t>Т</w:t>
      </w:r>
      <w:r w:rsidRPr="00DD2B44">
        <w:rPr>
          <w:rFonts w:ascii="Times New Roman" w:eastAsia="Times New Roman" w:hAnsi="Times New Roman" w:cs="Times New Roman"/>
          <w:sz w:val="28"/>
          <w:szCs w:val="28"/>
          <w:lang w:val="kk-KZ"/>
        </w:rPr>
        <w:t>ауы</w:t>
      </w:r>
      <w:r>
        <w:rPr>
          <w:rFonts w:ascii="Times New Roman" w:eastAsia="Times New Roman" w:hAnsi="Times New Roman" w:cs="Times New Roman"/>
          <w:sz w:val="28"/>
          <w:szCs w:val="28"/>
          <w:lang w:val="kk-KZ"/>
        </w:rPr>
        <w:t>қ жұмыртқасының ақуызы құрамын атаңыз?</w:t>
      </w:r>
    </w:p>
    <w:p w:rsidR="00B62B8C" w:rsidRDefault="00B62B8C" w:rsidP="00B62B8C">
      <w:pPr>
        <w:spacing w:after="0" w:line="240" w:lineRule="auto"/>
        <w:ind w:firstLine="709"/>
        <w:jc w:val="both"/>
        <w:rPr>
          <w:rFonts w:ascii="Times New Roman" w:hAnsi="Times New Roman" w:cs="Times New Roman"/>
          <w:b/>
          <w:sz w:val="28"/>
          <w:szCs w:val="28"/>
          <w:lang w:val="kk-KZ"/>
        </w:rPr>
      </w:pPr>
    </w:p>
    <w:p w:rsidR="00B62B8C" w:rsidRDefault="00B62B8C" w:rsidP="00B62B8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D52676" w:rsidRPr="00D52676" w:rsidRDefault="00B62B8C" w:rsidP="00255E9B">
      <w:pPr>
        <w:pStyle w:val="a3"/>
        <w:numPr>
          <w:ilvl w:val="0"/>
          <w:numId w:val="9"/>
        </w:numPr>
        <w:spacing w:after="0" w:line="240" w:lineRule="auto"/>
        <w:jc w:val="both"/>
        <w:rPr>
          <w:rFonts w:ascii="Times New Roman" w:hAnsi="Times New Roman"/>
          <w:sz w:val="28"/>
          <w:szCs w:val="28"/>
          <w:lang w:val="kk-KZ"/>
        </w:rPr>
      </w:pPr>
      <w:r w:rsidRPr="00D52676">
        <w:rPr>
          <w:rFonts w:ascii="Times New Roman" w:hAnsi="Times New Roman"/>
          <w:sz w:val="28"/>
          <w:szCs w:val="28"/>
          <w:lang w:val="kk-KZ"/>
        </w:rPr>
        <w:t>Құс шаруашылығы. Учебник. – А., 2004-3</w:t>
      </w:r>
      <w:r w:rsidR="00D52676" w:rsidRPr="00D52676">
        <w:rPr>
          <w:rFonts w:ascii="Times New Roman" w:hAnsi="Times New Roman"/>
          <w:sz w:val="28"/>
          <w:szCs w:val="28"/>
          <w:lang w:val="kk-KZ"/>
        </w:rPr>
        <w:t xml:space="preserve">12 б  А.Б. Танатаров және т.б. </w:t>
      </w:r>
    </w:p>
    <w:p w:rsidR="00D52676" w:rsidRDefault="00D52676" w:rsidP="00255E9B">
      <w:pPr>
        <w:pStyle w:val="a3"/>
        <w:numPr>
          <w:ilvl w:val="0"/>
          <w:numId w:val="9"/>
        </w:numPr>
        <w:spacing w:after="0" w:line="240" w:lineRule="auto"/>
        <w:jc w:val="both"/>
        <w:rPr>
          <w:rFonts w:ascii="Times New Roman" w:hAnsi="Times New Roman"/>
          <w:sz w:val="28"/>
          <w:szCs w:val="28"/>
          <w:lang w:val="kk-KZ"/>
        </w:rPr>
      </w:pPr>
      <w:r w:rsidRPr="00D52676">
        <w:rPr>
          <w:rFonts w:ascii="Times New Roman" w:hAnsi="Times New Roman"/>
          <w:sz w:val="28"/>
          <w:szCs w:val="28"/>
          <w:lang w:val="kk-KZ"/>
        </w:rPr>
        <w:t>Бессарабов Б.Ф. Инкубация яиц с основами эмбриологии сельскохозяйственной птицы. –Учебное пособие.- М.:КолосС.-2006.</w:t>
      </w:r>
    </w:p>
    <w:p w:rsidR="00D52676" w:rsidRPr="00D52676" w:rsidRDefault="00D52676" w:rsidP="00255E9B">
      <w:pPr>
        <w:pStyle w:val="a3"/>
        <w:numPr>
          <w:ilvl w:val="0"/>
          <w:numId w:val="9"/>
        </w:numPr>
        <w:spacing w:after="0" w:line="240" w:lineRule="auto"/>
        <w:jc w:val="both"/>
        <w:rPr>
          <w:rFonts w:ascii="Times New Roman" w:hAnsi="Times New Roman"/>
          <w:sz w:val="28"/>
          <w:szCs w:val="28"/>
          <w:lang w:val="kk-KZ"/>
        </w:rPr>
      </w:pPr>
      <w:r w:rsidRPr="00D52676">
        <w:rPr>
          <w:rFonts w:ascii="Times New Roman" w:hAnsi="Times New Roman"/>
          <w:sz w:val="28"/>
          <w:szCs w:val="28"/>
          <w:lang w:val="kk-KZ"/>
        </w:rPr>
        <w:t>Кочиш И.И.и др. Птицеводство.-Учебник.- М.-КолосС.-2007.-414б</w:t>
      </w:r>
    </w:p>
    <w:p w:rsidR="00DD2B44" w:rsidRPr="00DD2B44" w:rsidRDefault="00DD2B44" w:rsidP="00D52676">
      <w:pPr>
        <w:spacing w:after="0" w:line="240" w:lineRule="auto"/>
        <w:ind w:firstLine="567"/>
        <w:jc w:val="both"/>
        <w:rPr>
          <w:rFonts w:ascii="Times New Roman" w:hAnsi="Times New Roman" w:cs="Times New Roman"/>
          <w:sz w:val="28"/>
          <w:szCs w:val="28"/>
          <w:lang w:val="kk-KZ"/>
        </w:rPr>
      </w:pPr>
    </w:p>
    <w:p w:rsidR="00DD2B44" w:rsidRDefault="00DD2B44" w:rsidP="00163D7E">
      <w:pPr>
        <w:pStyle w:val="1"/>
        <w:spacing w:before="0" w:line="240" w:lineRule="auto"/>
        <w:ind w:firstLine="709"/>
        <w:jc w:val="both"/>
        <w:rPr>
          <w:rFonts w:ascii="Times New Roman" w:hAnsi="Times New Roman" w:cs="Times New Roman"/>
          <w:lang w:val="kk-KZ"/>
        </w:rPr>
      </w:pPr>
    </w:p>
    <w:p w:rsidR="002C7D75" w:rsidRPr="002C7D75" w:rsidRDefault="002C7D75" w:rsidP="00163D7E">
      <w:pPr>
        <w:spacing w:after="0" w:line="240" w:lineRule="auto"/>
        <w:rPr>
          <w:lang w:val="kk-KZ"/>
        </w:rPr>
      </w:pPr>
    </w:p>
    <w:p w:rsidR="002C7D75" w:rsidRDefault="002C7D75"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№11</w:t>
      </w:r>
      <w:r w:rsidRPr="00DD2B44">
        <w:rPr>
          <w:rFonts w:ascii="Times New Roman" w:hAnsi="Times New Roman" w:cs="Times New Roman"/>
          <w:b/>
          <w:sz w:val="28"/>
          <w:szCs w:val="28"/>
          <w:lang w:val="kk-KZ"/>
        </w:rPr>
        <w:t xml:space="preserve"> Тәжірибелік сабақ</w:t>
      </w:r>
    </w:p>
    <w:p w:rsidR="002C7D75" w:rsidRPr="00DD2B44" w:rsidRDefault="002C7D75" w:rsidP="00163D7E">
      <w:pPr>
        <w:spacing w:after="0" w:line="240" w:lineRule="auto"/>
        <w:jc w:val="both"/>
        <w:rPr>
          <w:rFonts w:ascii="Times New Roman" w:hAnsi="Times New Roman" w:cs="Times New Roman"/>
          <w:b/>
          <w:sz w:val="28"/>
          <w:szCs w:val="28"/>
          <w:lang w:val="kk-KZ"/>
        </w:rPr>
      </w:pPr>
    </w:p>
    <w:p w:rsidR="002C7D75" w:rsidRPr="00DD2B44" w:rsidRDefault="002C7D75" w:rsidP="00163D7E">
      <w:pPr>
        <w:pStyle w:val="2"/>
        <w:spacing w:before="0" w:beforeAutospacing="0" w:after="0" w:afterAutospacing="0"/>
        <w:ind w:firstLine="709"/>
        <w:jc w:val="both"/>
        <w:rPr>
          <w:sz w:val="28"/>
          <w:szCs w:val="28"/>
          <w:lang w:val="kk-KZ"/>
        </w:rPr>
      </w:pPr>
      <w:r w:rsidRPr="00DD2B44">
        <w:rPr>
          <w:sz w:val="28"/>
          <w:szCs w:val="28"/>
          <w:lang w:val="kk-KZ"/>
        </w:rPr>
        <w:t>Тақырыбы:</w:t>
      </w:r>
      <w:r w:rsidRPr="00DD2B44">
        <w:rPr>
          <w:b w:val="0"/>
          <w:sz w:val="28"/>
          <w:szCs w:val="28"/>
          <w:lang w:val="kk-KZ"/>
        </w:rPr>
        <w:t xml:space="preserve"> </w:t>
      </w:r>
      <w:r w:rsidRPr="002C7D75">
        <w:rPr>
          <w:b w:val="0"/>
          <w:sz w:val="28"/>
          <w:szCs w:val="28"/>
          <w:lang w:val="kk-KZ"/>
        </w:rPr>
        <w:t>Құс етін өңдеу технологиялары</w:t>
      </w:r>
    </w:p>
    <w:p w:rsidR="002C7D75" w:rsidRDefault="002C7D75"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құс етін өңдеу технологияларымен  танысу, оның  сапаларын сараптау әдістемесін меңгеру.</w:t>
      </w:r>
    </w:p>
    <w:p w:rsidR="002C7D75" w:rsidRDefault="002C7D75"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әдістемелік нұсқау, 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2C7D75" w:rsidRPr="00DD2B44" w:rsidRDefault="002C7D75" w:rsidP="00163D7E">
      <w:pPr>
        <w:pStyle w:val="2"/>
        <w:spacing w:before="0" w:beforeAutospacing="0" w:after="0" w:afterAutospacing="0"/>
        <w:ind w:firstLine="709"/>
        <w:jc w:val="both"/>
        <w:rPr>
          <w:sz w:val="28"/>
          <w:szCs w:val="28"/>
          <w:lang w:val="kk-KZ"/>
        </w:rPr>
      </w:pPr>
      <w:r w:rsidRPr="002C7D75">
        <w:rPr>
          <w:sz w:val="28"/>
          <w:szCs w:val="28"/>
          <w:lang w:val="kk-KZ"/>
        </w:rPr>
        <w:t>Сабақтың мазмұны мен әдістемелері</w:t>
      </w:r>
      <w:r w:rsidRPr="00DD2B44">
        <w:rPr>
          <w:sz w:val="28"/>
          <w:szCs w:val="28"/>
          <w:lang w:val="kk-KZ"/>
        </w:rPr>
        <w:t xml:space="preserve"> </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Құс фабрикалары мен құс комбинаттарында құсты сою мен өңдеу негізінен </w:t>
      </w:r>
      <w:r w:rsidRPr="00DD2B44">
        <w:rPr>
          <w:rFonts w:ascii="Times New Roman" w:hAnsi="Times New Roman" w:cs="Times New Roman"/>
          <w:sz w:val="28"/>
          <w:szCs w:val="28"/>
          <w:lang w:val="kk-KZ"/>
        </w:rPr>
        <w:lastRenderedPageBreak/>
        <w:t>механикаландырылған жүйелерде жүзеге асырылады, Қазіргі уақытта біздің елімізде құс фабрикалары мен құс комбинаттары үшін тауықтар мен балапандарды өңдеуге арналған бірыңғай жартылай автоматты жүйелер, бройлерлерді өңдейтін жүйелер, ішек-қарындарды жаруға және ұшаны салқындатуға арналған жабдықты қоса есептегенде құстың барлық түрін өңдеуге арналған универсалды жүйелер шығарылады. Бройлерлерді өңдеудің тасқынды-механикаландырылған жүйесі, союдан ұшаны тоңазытуға дейінгі бірегей толассыз технологаялық процесті қамтамасыз етеді.</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Сою жүйелері бір сменада 10–12 мың балапанды өңдеуге есептелген. Бройлерлерді сойысқа 10 мың балапан тұратын бройлер қорасын түгелдей босатуға немесе 20 мың құсқа арналғанды жартылай босатуға сәйкес келетіндей топпен дайындайды. 20 мың балапан сиятын құс қорасын кешкі уақытта бройлерлерді сояр алдында брезентпен ұзыннан шымылдықтап, қоршап қояды. Құстарды соя цехына жөнелтуден 5-6 сағат бұрын азықтандыратуды тоқтатады. Бройлерлер  союға жөнелткенге дейін су іше береді. Бройлерлер қорасының екінші жартысы келесі күні босатылады. Сөйтіп 20 мыңдық бройлер қорасы екі күнде тазартылады. Содан соң оны тазартып, дезинфекциялайды, балапандардың жаңа тобын қабылдауға әзірлейді. Балапандардың жаңа тобын құс қорасын босатқаннан кейін 14 күн өткен соң ғана қабылдайды – бұл санитарлық қажетті аралық.</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Балапандарды төсеніште өсірілген кезде құс қорасын арнайы кішігірім секцияларға бөліп, қоршайды да, оларды жеке бригада қолмен ұстайды.  Бройлерлер сою цехына арнаулы транспорт құралдарымен жеткізіледі.егер балапандар клеткаларда күтілсе онда оларды сою цехына ленталы транспортермен жөнелтеді, ал клеткалы – контейнерлерде өсірілсе онда солрдың өзімен жетк</w:t>
      </w:r>
      <w:r w:rsidR="00D13DD6">
        <w:rPr>
          <w:rFonts w:ascii="Times New Roman" w:hAnsi="Times New Roman" w:cs="Times New Roman"/>
          <w:sz w:val="28"/>
          <w:szCs w:val="28"/>
          <w:lang w:val="kk-KZ"/>
        </w:rPr>
        <w:t>ізеді. Балапандарды ұстаған кезд</w:t>
      </w:r>
      <w:r w:rsidRPr="00DD2B44">
        <w:rPr>
          <w:rFonts w:ascii="Times New Roman" w:hAnsi="Times New Roman" w:cs="Times New Roman"/>
          <w:sz w:val="28"/>
          <w:szCs w:val="28"/>
          <w:lang w:val="kk-KZ"/>
        </w:rPr>
        <w:t>е жарақаттап алмау келек, өйіткені қанаттарын, сирақтарын майыстыру, денесін жарақаттау ұшаның тауарлық түрін бұзып, сорттылығын төмендетеді.Ұстау мен тасымалдау құсқа кері әсер етпеуі үшін оны беймазалатпайтын дәрі-дәрмек – транквилизатормен қоректендіру қажет.</w:t>
      </w:r>
    </w:p>
    <w:p w:rsidR="00DD2B44" w:rsidRPr="00DD2B44" w:rsidRDefault="00DD2B44" w:rsidP="00163D7E">
      <w:pPr>
        <w:widowControl w:val="0"/>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 </w:t>
      </w:r>
      <w:r w:rsidRPr="00DD2B44">
        <w:rPr>
          <w:rFonts w:ascii="Times New Roman" w:hAnsi="Times New Roman" w:cs="Times New Roman"/>
          <w:sz w:val="28"/>
          <w:szCs w:val="28"/>
          <w:lang w:val="kk-KZ"/>
        </w:rPr>
        <w:tab/>
        <w:t>Бройлер балапаннын сояр алдында ас қорыту трактасын тазалау үшін ол сояр алдындағы төзімділіктен өткізіледі. Бұл кезде оған тек қана су мен әлсіреткіш зат – 2 пайыз глаубер тұзының ертіндісі беріледі. Соймастан бұрынғы ашықтыру етті неғүрлым ұзағырақ сақтауға ықпал етеді.</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Құстың толық ішін жарған кезде сояр алдындағы төзімділік азая түседі. Балапандарды сояр алдындағы ашықтыру ұзақтығы 8-12 сағат созылады. Сояр алдындағы ашықтыру кезінде бройлер балапандарын суаруға шек қойылмайды.</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Союға арналған бройлерлер қолмен ұсталынады, таңертең ерте, қораның жарығын сөндіріп тастап, немесе шам жарығымен түнде ұстаған жақсы. Еденде ұстаған да торлар пайдалынады. Бройлер балапандарын клеткаларда күткен кезде оларды клеткалардан суырып алып, транспортер лентасына отырғызады, содан соң жәшіктерге немесе құс тасымалдайтын контейнерлерге отырғызылады.</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Өлшемі 920 х 430 х 370 мм жәшікке: салқын кезде 20 бройлер, жылы кезде 15 бройлер отырғызылады. Контейнерлер әрқайсысында төрт-төрітен клеткалары </w:t>
      </w:r>
      <w:r w:rsidRPr="00DD2B44">
        <w:rPr>
          <w:rFonts w:ascii="Times New Roman" w:hAnsi="Times New Roman" w:cs="Times New Roman"/>
          <w:sz w:val="28"/>
          <w:szCs w:val="28"/>
          <w:lang w:val="kk-KZ"/>
        </w:rPr>
        <w:lastRenderedPageBreak/>
        <w:t>бар бес қабатты металл кострукциядан тұрады. Клетканың едені жылжытылады, сөйтіп бройлерлер ленталы транспортерге келіп, контейнерге асатын жерге жеткізіледі. Бройлерлер автокөлікпен және тіркемелі дөңгелекті трактормен тасымалданады.</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Бүкіл ресейлік құс шаруашылығы ғылыми-зерттеу және технология институтында тор көзді еденде күтілетін бройлерді түсіру үшін механикаландыру белгіленген құс қораға келденең ленталы транспортер орнатылады. Көтергіш қалқанның жәрдемімен бройлер қозғалмалы транспортерлерге қамалады да, ол бройлерді автомашинаға немесе трактор арбасына бағыттайда.</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Бройлерлерді тасымалдау кезінде дене салмағының бір бөлігі жойылады. Сондықтан оны 40-50 км қашықтыққа 5 сағаттай мерзімде транспорт клеткалармен тасымалдау ұсынылады. Өңдеуге жеткізілген құстар ыдыспен  қоса өлшенеді, ыдыстың салмағы - қабылдау кезінде келген құс болса оны транспорт ыдысымен бірге өлшеп, өлген құсты өңдеуші кәсіпорынның мал дәрігеріне тапсырады.</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D2B44">
        <w:rPr>
          <w:rFonts w:ascii="Times New Roman" w:hAnsi="Times New Roman" w:cs="Times New Roman"/>
          <w:sz w:val="28"/>
          <w:szCs w:val="28"/>
        </w:rPr>
        <w:t>Құсты конвейер ілгешегіне асып қояды. Содан соң конвейер бойынша құс жанын шығаратын аппаратқа (құсты анестезирацияға) береді. Құстың жанын шығару конвейер бойынша құс қозғалысы кезінде кернеуі күші мен жиілігі әр түрлі электр тогі арқылы жүзеге асырылады. Бройлер балапандарын жанын шығару үшін "РЗ -Ф30" аппараты пайдаланылады. Аппарат кернеуі 220 вольт айнымалы тоқтың тізбегіне қосылады. Байланысатын ортаның жұмыс кернеуі  балапандар үшін 90-110 вольт. Жанын шығару ұзақтығы үшін 3-6 секунд.  Электр тогімен құстың жанын шығарған кезде жүрек соғуы тоқталмайды, мұның өзі құстың қансырауын толық тоқтатып, ұшаның тауарлы түрін жақсарта түседі. Жанын шығарғаннан кейін сою мен қансырауы орнына жөнелтіледі.</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D2B44">
        <w:rPr>
          <w:rFonts w:ascii="Times New Roman" w:hAnsi="Times New Roman" w:cs="Times New Roman"/>
          <w:sz w:val="28"/>
          <w:szCs w:val="28"/>
        </w:rPr>
        <w:t>Құсты сою ішкі және сыртқы екі түрлі әдіспен жүргізіледі. Құсты іштен сою әдісі неғұрлым көбірек тараған. Оның мәні мынада: балапанның көзі мен құлағының екі ортасынан сол қолымен басынан ұстайды да, тұмсығын өзіне қарай  бұрады, ортаңғы және шынашақ саусақтармен аузын ашады, оң қолмен  қайшыны немесе пышақты ауыз қуысына тығып, тандайдың көмей жағындағы, күре тамыр мен көлденең тамырдың жалғасқан жеріндегі қан тамырларын кеседі, содан соң қайшының ұшымен таңдай қуысы арқылы мидың алдыңғы бөлігіне</w:t>
      </w:r>
      <w:r w:rsidRPr="00DD2B44">
        <w:rPr>
          <w:rFonts w:ascii="Times New Roman" w:hAnsi="Times New Roman" w:cs="Times New Roman"/>
          <w:b/>
          <w:bCs/>
          <w:sz w:val="28"/>
          <w:szCs w:val="28"/>
        </w:rPr>
        <w:t xml:space="preserve"> </w:t>
      </w:r>
      <w:r w:rsidRPr="00DD2B44">
        <w:rPr>
          <w:rFonts w:ascii="Times New Roman" w:hAnsi="Times New Roman" w:cs="Times New Roman"/>
          <w:sz w:val="28"/>
          <w:szCs w:val="28"/>
        </w:rPr>
        <w:t>укол жасайды. Сыртқы тәсілмен сойған кезде құстың айдары мен басынан ұстап, сол</w:t>
      </w:r>
      <w:r w:rsidRPr="00DD2B44">
        <w:rPr>
          <w:rFonts w:ascii="Times New Roman" w:hAnsi="Times New Roman" w:cs="Times New Roman"/>
          <w:b/>
          <w:bCs/>
          <w:sz w:val="28"/>
          <w:szCs w:val="28"/>
        </w:rPr>
        <w:t xml:space="preserve"> </w:t>
      </w:r>
      <w:r w:rsidRPr="00DD2B44">
        <w:rPr>
          <w:rFonts w:ascii="Times New Roman" w:hAnsi="Times New Roman" w:cs="Times New Roman"/>
          <w:sz w:val="28"/>
          <w:szCs w:val="28"/>
        </w:rPr>
        <w:t>қолдың бас бармағымен оның сол жақ құлағын бітеп тұрады. Балапан басын сол жағына бұрып, өзіне</w:t>
      </w:r>
      <w:r w:rsidRPr="00DD2B44">
        <w:rPr>
          <w:rFonts w:ascii="Times New Roman" w:hAnsi="Times New Roman" w:cs="Times New Roman"/>
          <w:b/>
          <w:bCs/>
          <w:sz w:val="28"/>
          <w:szCs w:val="28"/>
        </w:rPr>
        <w:t xml:space="preserve"> </w:t>
      </w:r>
      <w:r w:rsidRPr="00DD2B44">
        <w:rPr>
          <w:rFonts w:ascii="Times New Roman" w:hAnsi="Times New Roman" w:cs="Times New Roman"/>
          <w:sz w:val="28"/>
          <w:szCs w:val="28"/>
        </w:rPr>
        <w:t>қарай қыса түседі. Сөйті</w:t>
      </w:r>
      <w:proofErr w:type="gramStart"/>
      <w:r w:rsidRPr="00DD2B44">
        <w:rPr>
          <w:rFonts w:ascii="Times New Roman" w:hAnsi="Times New Roman" w:cs="Times New Roman"/>
          <w:sz w:val="28"/>
          <w:szCs w:val="28"/>
        </w:rPr>
        <w:t>п</w:t>
      </w:r>
      <w:proofErr w:type="gramEnd"/>
      <w:r w:rsidRPr="00DD2B44">
        <w:rPr>
          <w:rFonts w:ascii="Times New Roman" w:hAnsi="Times New Roman" w:cs="Times New Roman"/>
          <w:sz w:val="28"/>
          <w:szCs w:val="28"/>
        </w:rPr>
        <w:t xml:space="preserve"> құлақ тесігі тұсынан 15-20 мм теменірек пышақпен фасциясын,  күре тамырын, ұйқы тамырын және шінара мойын етін тіледі. Тілу ұзындығы бройлер балапандарында 10-15 мм.  Бройлерлерді союдың сыртқы әдісінің екінші түрі де колданылады. Бұл жағдайда сол қолмен басынан ұстап, құлақ сырғалығынан 10 мм төменірек теріге пышақты түйреп, оң жақ жөне сол жақ ұйқы тамырын, күре тамырдың бір жағын, содан соң оның екінші жағын тіледі, түйреу ұзындығы 15 мм -ден аспауы тиіс.</w:t>
      </w:r>
    </w:p>
    <w:p w:rsidR="00DD2B44" w:rsidRPr="00DD2B44" w:rsidRDefault="00DD2B44" w:rsidP="00163D7E">
      <w:pPr>
        <w:widowControl w:val="0"/>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Қауырсынды жұлу -кұсты өңдеу мен қайта ондеу кезіндегі маңызды да еңбекті керек ететін операциялардың бірі. Қауырсын мен мамық жүнді еңдеуден кейінгі құс етімен енімінің сапасы кеп ретте қауырсынды жұлу сапасына </w:t>
      </w:r>
      <w:r w:rsidRPr="00DD2B44">
        <w:rPr>
          <w:rFonts w:ascii="Times New Roman" w:hAnsi="Times New Roman" w:cs="Times New Roman"/>
          <w:sz w:val="28"/>
          <w:szCs w:val="28"/>
          <w:lang w:val="kk-KZ"/>
        </w:rPr>
        <w:lastRenderedPageBreak/>
        <w:t xml:space="preserve">байланысты болады. Қауырсын жұлуды жақсартып, тездету үшін құс ұшасын жылумен еңделеді. Осы мақсатқа орай құс ұшасын жылумен еңдеудің теменгі аппараттары: сағатына 3000 қүс еңдейтін "К7-Ф1ДІІ-6/5-0Г', сағатына 1500 құс еңдейтін "К7-ФЦЛ -6/5-02" пайдалынады. </w:t>
      </w:r>
    </w:p>
    <w:p w:rsidR="00DD2B44" w:rsidRPr="00DD2B44" w:rsidRDefault="00DD2B44" w:rsidP="00163D7E">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 </w:t>
      </w:r>
      <w:r w:rsidRPr="00DD2B44">
        <w:rPr>
          <w:rFonts w:ascii="Times New Roman" w:hAnsi="Times New Roman" w:cs="Times New Roman"/>
          <w:sz w:val="28"/>
          <w:szCs w:val="28"/>
          <w:lang w:val="kk-KZ"/>
        </w:rPr>
        <w:tab/>
        <w:t>Бройлер балапандардың  қанаттарын, бастары мен мойындарын өңдеу үшін жидіту жүргізіледі. Құсты жылумен өңдеу аппараттарындағы су температурасы автоматты түрде реттеледі.</w:t>
      </w:r>
    </w:p>
    <w:p w:rsidR="00DD2B44" w:rsidRPr="00DD2B44" w:rsidRDefault="00DD2B44" w:rsidP="00163D7E">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Жылумен оңделгеннен кейін ұшалар жүнін жұлу үшін "К7-ФЦЛ </w:t>
      </w:r>
      <w:r w:rsidRPr="00DD2B44">
        <w:rPr>
          <w:rFonts w:ascii="Times New Roman" w:hAnsi="Times New Roman" w:cs="Times New Roman"/>
          <w:sz w:val="28"/>
          <w:szCs w:val="28"/>
          <w:lang w:val="kk-KZ"/>
        </w:rPr>
        <w:br/>
        <w:t>машииасына жеткізіледі. Ұшаның жүнін резинкалы бұдырлы саусақтар</w:t>
      </w:r>
      <w:r w:rsidRPr="00DD2B44">
        <w:rPr>
          <w:rFonts w:ascii="Times New Roman" w:hAnsi="Times New Roman" w:cs="Times New Roman"/>
          <w:sz w:val="28"/>
          <w:szCs w:val="28"/>
          <w:lang w:val="kk-KZ"/>
        </w:rPr>
        <w:br/>
        <w:t>жұлады. Конвейер ілгешектеріне бекітілген ұшалар дискілердің жұмыс</w:t>
      </w:r>
      <w:r w:rsidRPr="00DD2B44">
        <w:rPr>
          <w:rFonts w:ascii="Times New Roman" w:hAnsi="Times New Roman" w:cs="Times New Roman"/>
          <w:sz w:val="28"/>
          <w:szCs w:val="28"/>
          <w:lang w:val="kk-KZ"/>
        </w:rPr>
        <w:br/>
        <w:t>қатарын бойлай ілгері қозғалады. Айналмалы саусақтар үшаның үстіңгі</w:t>
      </w:r>
      <w:r w:rsidRPr="00DD2B44">
        <w:rPr>
          <w:rFonts w:ascii="Times New Roman" w:hAnsi="Times New Roman" w:cs="Times New Roman"/>
          <w:sz w:val="28"/>
          <w:szCs w:val="28"/>
          <w:lang w:val="kk-KZ"/>
        </w:rPr>
        <w:br/>
        <w:t>бетіндегі жүннің бәрін сыдырып тастайды да, оған жылы су бүркіледі.</w:t>
      </w:r>
      <w:r w:rsidRPr="00DD2B44">
        <w:rPr>
          <w:rFonts w:ascii="Times New Roman" w:hAnsi="Times New Roman" w:cs="Times New Roman"/>
          <w:sz w:val="28"/>
          <w:szCs w:val="28"/>
          <w:lang w:val="kk-KZ"/>
        </w:rPr>
        <w:br/>
        <w:t xml:space="preserve">Жұлынған жүн су мен бірге гидралатауға келіп түседі. Қанаттарды, </w:t>
      </w:r>
      <w:r w:rsidRPr="00DD2B44">
        <w:rPr>
          <w:rFonts w:ascii="Times New Roman" w:hAnsi="Times New Roman" w:cs="Times New Roman"/>
          <w:sz w:val="28"/>
          <w:szCs w:val="28"/>
          <w:lang w:val="kk-KZ"/>
        </w:rPr>
        <w:br/>
        <w:t>бастарды, мойындарды жуған сәтте, оларды үйкеліс күшін күшейту</w:t>
      </w:r>
      <w:r w:rsidRPr="00DD2B44">
        <w:rPr>
          <w:rFonts w:ascii="Times New Roman" w:hAnsi="Times New Roman" w:cs="Times New Roman"/>
          <w:sz w:val="28"/>
          <w:szCs w:val="28"/>
          <w:lang w:val="kk-KZ"/>
        </w:rPr>
        <w:br/>
        <w:t>үшін жұмыс органдарын сығымдап, қыса түседі.</w:t>
      </w:r>
    </w:p>
    <w:p w:rsidR="00DD2B44" w:rsidRPr="00DD2B44" w:rsidRDefault="00DD2B44" w:rsidP="00163D7E">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Құс үшаларының ішін жару. Ұшалардың іші жартылай және</w:t>
      </w:r>
      <w:r w:rsidRPr="00DD2B44">
        <w:rPr>
          <w:rFonts w:ascii="Times New Roman" w:hAnsi="Times New Roman" w:cs="Times New Roman"/>
          <w:sz w:val="28"/>
          <w:szCs w:val="28"/>
          <w:lang w:val="kk-KZ"/>
        </w:rPr>
        <w:br/>
        <w:t>толығымаи жарылуы мүмкін. Ішін жарған сәтте</w:t>
      </w:r>
      <w:r w:rsidR="00D13DD6">
        <w:rPr>
          <w:rFonts w:ascii="Times New Roman" w:hAnsi="Times New Roman" w:cs="Times New Roman"/>
          <w:sz w:val="28"/>
          <w:szCs w:val="28"/>
          <w:lang w:val="kk-KZ"/>
        </w:rPr>
        <w:t xml:space="preserve"> ішек-қарыны бөлек</w:t>
      </w:r>
      <w:r w:rsidR="00D13DD6">
        <w:rPr>
          <w:rFonts w:ascii="Times New Roman" w:hAnsi="Times New Roman" w:cs="Times New Roman"/>
          <w:sz w:val="28"/>
          <w:szCs w:val="28"/>
          <w:lang w:val="kk-KZ"/>
        </w:rPr>
        <w:br/>
        <w:t xml:space="preserve">алынады, </w:t>
      </w:r>
      <w:r w:rsidRPr="00DD2B44">
        <w:rPr>
          <w:rFonts w:ascii="Times New Roman" w:hAnsi="Times New Roman" w:cs="Times New Roman"/>
          <w:sz w:val="28"/>
          <w:szCs w:val="28"/>
          <w:lang w:val="kk-KZ"/>
        </w:rPr>
        <w:t>ұшаны</w:t>
      </w:r>
      <w:r w:rsidR="00D13DD6">
        <w:rPr>
          <w:rFonts w:ascii="Times New Roman" w:hAnsi="Times New Roman" w:cs="Times New Roman"/>
          <w:sz w:val="28"/>
          <w:szCs w:val="28"/>
          <w:lang w:val="kk-KZ"/>
        </w:rPr>
        <w:tab/>
        <w:t>конвейерден түсірместен арнаулы</w:t>
      </w:r>
      <w:r w:rsidRPr="00DD2B44">
        <w:rPr>
          <w:rFonts w:ascii="Times New Roman" w:hAnsi="Times New Roman" w:cs="Times New Roman"/>
          <w:sz w:val="28"/>
          <w:szCs w:val="28"/>
          <w:lang w:val="kk-KZ"/>
        </w:rPr>
        <w:t xml:space="preserve"> столда қатпаршағынан кесіп алынады. Ішін толық жарған сәттер (операциялардың көпшілігі қолмен атқарылады) ішкі органдары, мойын омыртқа мен басы, табан буындары мен аяқтары, негізгі мойын алынады. Ең алдымен арнаулы аппаратпен аяқтары кесіледі. Содан соң ұша астауға келіп түседі де, ішек қарыны жарылатын жүйеге бағытталады. Табан буындарынан арқасы жұмысшыға қаратылады да ілінеді. Ішек қарынды жару, субөнімдер мен ішек- арын қалдықтарына арналған астауларды жүргізіледі. Су астаудың жақтауларын бойлай ағып, субөнімдерді жуып шаяды.</w:t>
      </w:r>
    </w:p>
    <w:p w:rsidR="00DD2B44" w:rsidRPr="00DD2B44" w:rsidRDefault="00DD2B44" w:rsidP="00163D7E">
      <w:pPr>
        <w:widowControl w:val="0"/>
        <w:shd w:val="clear" w:color="auto" w:fill="FFFFFF"/>
        <w:tabs>
          <w:tab w:val="left" w:pos="6422"/>
        </w:tabs>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           Әрбір келесі операция жүзі өткір арнайы пышақпен орындалады. Ұшалардың ішін жару мынандай ретпен жүргізідеді: әуелі қатпаршақтың</w:t>
      </w:r>
      <w:r w:rsidRPr="00DD2B44">
        <w:rPr>
          <w:rFonts w:ascii="Times New Roman" w:hAnsi="Times New Roman" w:cs="Times New Roman"/>
          <w:sz w:val="28"/>
          <w:szCs w:val="28"/>
          <w:vertAlign w:val="subscript"/>
          <w:lang w:val="kk-KZ"/>
        </w:rPr>
        <w:t xml:space="preserve"> </w:t>
      </w:r>
      <w:r w:rsidRPr="00DD2B44">
        <w:rPr>
          <w:rFonts w:ascii="Times New Roman" w:hAnsi="Times New Roman" w:cs="Times New Roman"/>
          <w:sz w:val="28"/>
          <w:szCs w:val="28"/>
          <w:lang w:val="kk-KZ"/>
        </w:rPr>
        <w:t xml:space="preserve">айналасын қоршай кеседі. Ұшаны сол қолдың бас бармағымен және ортаңғы саусағымен құйымшағынан қыса ұстап, пышақ пен теріні кұйымшақ тұсынан тіледі. Сол қолдың саусағымен көтеншектің үстінен басып тұрып, қатпаршақтың айналасын қоршай тілуді аяқтайды. Содан соң қатпаршақты котеншектің кесек етімен бірге ұшадан суырып алады. Тіліктің диаметрі 30 мм. Қайшымен немесе пышақпен (жүзін жоғары қарата) қарынды ішкі жағынан қатпаршақтан төс сүйекке дейін кесіп, тілікті сәл-пәл солға қарай ойыстырады. Ішкі органдарды сылып тастау үшін ұшаны сол қолмен ұстап, алақанмен жауырынды сығымдайды да, оны көлбей кеудесінен жоғары көтереді. Содан соң кескен жерден оң жақ қолын оңай сұғып, озінің оң жағына қарай жоғарырақ ішек-қарынды іштен суырып алады да, оны ілулі тұрған ұшаның сол жағына қалдырады. Сол қолымен ұшанын басын салпыншақтың қиылысқан жеріне іліп қояды. Содан соң ұша мал дәрігерлік - санитарлық сынақтың жұмыс орнына   келеді.   Сапасы жақсы   ұшалар контейнермен ішкі органдарды сылып  тастайтын   жұмыс орындарына   келіп түседі. Ең алдымен сол қолмен жүректі қалған органдардан бөлек алып, оны жүрек жанындағы қалтаудан босатады. Содан соң тағы сол қолымен    бауырды </w:t>
      </w:r>
      <w:r w:rsidRPr="00DD2B44">
        <w:rPr>
          <w:rFonts w:ascii="Times New Roman" w:hAnsi="Times New Roman" w:cs="Times New Roman"/>
          <w:sz w:val="28"/>
          <w:szCs w:val="28"/>
          <w:lang w:val="kk-KZ"/>
        </w:rPr>
        <w:lastRenderedPageBreak/>
        <w:t>еттен ажыратып, басқа органдардан да бөлек алады. Егер майы болса, оны ішектен сыдырып алып, арнаулы күбіге тастайды. Қалған ішкі органдарды сол қолымен қапсыра ұстап, асқазаннан бөлмей сәя-пәл соза туседі, содан соң оларды кесіп алып қалдықтарға арналған науаға лақтырын тастайды.</w:t>
      </w:r>
    </w:p>
    <w:p w:rsidR="00DD2B44" w:rsidRPr="00DD2B44" w:rsidRDefault="00DD2B44" w:rsidP="00163D7E">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Бұлшық етті  асқазанды пышақпен немесе машинамен кесіп, онын ішіндегілерін белек алады да, сумен жуады және кутикуласын алып тастайды.Содан кейін автоматпен немесе пышақпен баста екінші мойын омыртқадан кеседі. Содан соң жемсаумен кеңірдекті суырады. Ол үшін ұшаның арқасын өзіне қаратып мойын мен жауырынның жалғасқан жерінен шамамен 3-5 см жоғарырақ келденең кеседі. Одан өрі ваккумды құралмен ұшадан өкпе мен бауыр алынады. Содан соң дискі пышағымен  есе қолмен мойын ұшаның буынынан алынып, ұша сығып- жуу машинасына беріледі. Осы машинадан ұшалар  8-12°С  температурадағы құбыр суы мен – 1</w:t>
      </w:r>
      <w:r w:rsidRPr="00DD2B44">
        <w:rPr>
          <w:rFonts w:ascii="Times New Roman" w:hAnsi="Times New Roman" w:cs="Times New Roman"/>
          <w:sz w:val="28"/>
          <w:szCs w:val="28"/>
          <w:vertAlign w:val="superscript"/>
          <w:lang w:val="kk-KZ"/>
        </w:rPr>
        <w:t>0</w:t>
      </w:r>
      <w:r w:rsidRPr="00DD2B44">
        <w:rPr>
          <w:rFonts w:ascii="Times New Roman" w:hAnsi="Times New Roman" w:cs="Times New Roman"/>
          <w:sz w:val="28"/>
          <w:szCs w:val="28"/>
          <w:lang w:val="kk-KZ"/>
        </w:rPr>
        <w:t>с</w:t>
      </w:r>
      <w:r w:rsidRPr="00DD2B44">
        <w:rPr>
          <w:rFonts w:ascii="Times New Roman" w:hAnsi="Times New Roman" w:cs="Times New Roman"/>
          <w:i/>
          <w:iCs/>
          <w:sz w:val="28"/>
          <w:szCs w:val="28"/>
          <w:lang w:val="kk-KZ"/>
        </w:rPr>
        <w:t xml:space="preserve"> </w:t>
      </w:r>
      <w:r w:rsidRPr="00DD2B44">
        <w:rPr>
          <w:rFonts w:ascii="Times New Roman" w:hAnsi="Times New Roman" w:cs="Times New Roman"/>
          <w:sz w:val="28"/>
          <w:szCs w:val="28"/>
          <w:lang w:val="kk-KZ"/>
        </w:rPr>
        <w:t>мұзды суы  бар салқындату жүйесінесіне келіп түседі.</w:t>
      </w:r>
    </w:p>
    <w:p w:rsidR="00DD2B44" w:rsidRPr="00DD2B44" w:rsidRDefault="00DD2B44" w:rsidP="00163D7E">
      <w:pPr>
        <w:widowControl w:val="0"/>
        <w:shd w:val="clear" w:color="auto" w:fill="FFFFFF"/>
        <w:tabs>
          <w:tab w:val="left" w:pos="6422"/>
        </w:tabs>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Бройлер балапандарынның салқындатылған ұшасының салмағы - жартылай ішін жарғанда, кем дегенде 640 г, тұтастай жарғанда кем дегенде 500 г болады.</w:t>
      </w:r>
    </w:p>
    <w:p w:rsidR="00DD2B44" w:rsidRPr="00DD2B44" w:rsidRDefault="00DD2B44" w:rsidP="00163D7E">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Ұшалар жартылай жарылған және өкпе-бауыр, мойыны бар толық жарылған, сондай-ақ сұрыпталған (ұша етенің ішкі температурасы 25°С-ден төменірек), салқындатылған (0 - ден 4°С-ге дейін) және тоңазытылған (-8°С-ден төмен) сияқты түрлерге бөлінеді.</w:t>
      </w:r>
    </w:p>
    <w:p w:rsidR="00DD2B44" w:rsidRPr="00DD2B44" w:rsidRDefault="00DD2B44" w:rsidP="00163D7E">
      <w:pPr>
        <w:widowControl w:val="0"/>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Қоңдылығы және өңдеу сапасы, жөніне ұшаның барлық түрлері I жоне II категорияларға бөлінеді. Пакеттерге оралғаннан бір жақ</w:t>
      </w:r>
      <w:r w:rsidR="00D13DD6">
        <w:rPr>
          <w:rFonts w:ascii="Times New Roman" w:hAnsi="Times New Roman" w:cs="Times New Roman"/>
          <w:sz w:val="28"/>
          <w:szCs w:val="28"/>
          <w:lang w:val="kk-KZ"/>
        </w:rPr>
        <w:t xml:space="preserve"> санына электр таңба соғылады. </w:t>
      </w:r>
      <w:r w:rsidRPr="00DD2B44">
        <w:rPr>
          <w:rFonts w:ascii="Times New Roman" w:hAnsi="Times New Roman" w:cs="Times New Roman"/>
          <w:sz w:val="28"/>
          <w:szCs w:val="28"/>
          <w:lang w:val="kk-KZ"/>
        </w:rPr>
        <w:t>категориялы ұшаға қызыл түсті қағаз жапсырылса, II категориялы ұшаға іші жартылай жарылған ұшанын аяғына тілерсектен төмен, іші жарылған ұшаның тілерсегінен жоғарырақ жасыл түсті этикетка жапсырылады.</w:t>
      </w:r>
    </w:p>
    <w:p w:rsidR="00DD2B44" w:rsidRPr="00DD2B44" w:rsidRDefault="00D13DD6" w:rsidP="00163D7E">
      <w:pPr>
        <w:widowControl w:val="0"/>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Ұшалар </w:t>
      </w:r>
      <w:r w:rsidR="00DD2B44" w:rsidRPr="00DD2B44">
        <w:rPr>
          <w:rFonts w:ascii="Times New Roman" w:hAnsi="Times New Roman" w:cs="Times New Roman"/>
          <w:sz w:val="28"/>
          <w:szCs w:val="28"/>
          <w:lang w:val="kk-KZ"/>
        </w:rPr>
        <w:t>ағаш жөшіктерге, қыртысты картон кораптарға немесе тот</w:t>
      </w:r>
      <w:r w:rsidR="00DD2B44" w:rsidRPr="00DD2B44">
        <w:rPr>
          <w:rFonts w:ascii="Times New Roman" w:hAnsi="Times New Roman" w:cs="Times New Roman"/>
          <w:sz w:val="28"/>
          <w:szCs w:val="28"/>
          <w:lang w:val="kk-KZ"/>
        </w:rPr>
        <w:br/>
        <w:t>баспайтын қаңылтырдан,бройлерлерге арналған полимер материалдарынан жасалған ыдыстарға салынады.Ыдыс берік, құрғақ әрі таза, бөгде иістен аман болуы тиіс. Оның түбі мен қабырғаларына қағаз төселеді.</w:t>
      </w:r>
    </w:p>
    <w:p w:rsidR="00DD2B44" w:rsidRPr="00DD2B44" w:rsidRDefault="00DD2B44" w:rsidP="00163D7E">
      <w:pPr>
        <w:widowControl w:val="0"/>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Балапаңдардың іші жартылай жарылған ұшалары арқасы жоғары қайырылып екі қатардан бір қабатқа  жоғары қаратылып, бір қатарға салынады.</w:t>
      </w:r>
    </w:p>
    <w:p w:rsidR="00DD2B44" w:rsidRPr="00DD2B44" w:rsidRDefault="00DD2B44" w:rsidP="00163D7E">
      <w:pPr>
        <w:widowControl w:val="0"/>
        <w:shd w:val="clear" w:color="auto" w:fill="FFFFFF"/>
        <w:tabs>
          <w:tab w:val="left" w:pos="0"/>
        </w:tabs>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Жәшіктерге шартты белгілері бар этикеткалар жапсырылады: Б-балап</w:t>
      </w:r>
      <w:r w:rsidR="00D13DD6">
        <w:rPr>
          <w:rFonts w:ascii="Times New Roman" w:hAnsi="Times New Roman" w:cs="Times New Roman"/>
          <w:sz w:val="28"/>
          <w:szCs w:val="28"/>
          <w:lang w:val="kk-KZ"/>
        </w:rPr>
        <w:t xml:space="preserve">ан, ББ - балапан – бройлерлер, </w:t>
      </w:r>
      <w:r w:rsidRPr="00DD2B44">
        <w:rPr>
          <w:rFonts w:ascii="Times New Roman" w:hAnsi="Times New Roman" w:cs="Times New Roman"/>
          <w:sz w:val="28"/>
          <w:szCs w:val="28"/>
          <w:lang w:val="kk-KZ"/>
        </w:rPr>
        <w:t xml:space="preserve">Е - іші жартылай жарылғандар, ЕЕ іші жарылғандар, Р - өкпе- бауыры ішінде қалдырылып жарылғандар. Ұшалары пакетке оралған жәшіктерге шартты белгілерден кейін Е әрпі, өнеркәсіптік өңдеуден өткен еті бар жәшіктерге П әрпі қосымша жазылады. </w:t>
      </w:r>
    </w:p>
    <w:p w:rsidR="00DD2B44" w:rsidRPr="00DD2B44" w:rsidRDefault="00DD2B44" w:rsidP="00163D7E">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ab/>
        <w:t>Балапандардың ұшаларын жартылай сәйкес салмақтарымен жартылай және ширек ұшаларға бөледі. Әр үлес қанаты мойнының бір - екі қосымша салмағымен толықтырылады. Ет үлестері ағаш, металл немесе полиэтилен жәшіктеріне салынады. Жәшіктердің түптері мен кабырғаларына артықтау шығып тұрған жиектері өнімді жауып тұратындай етіп қағаз төселеді. Температура 6°С темендеу болған кезде оралған етті сақтау мен өткізу мерзімі дайылдалған сәтінен бастап 36 сағаттан аспауы керек. Сақтаудың кепілді мерзімі температура- 5° С-ден аспаған кезде 6 тәулік болуы тиіс.</w:t>
      </w:r>
    </w:p>
    <w:p w:rsidR="00D13DD6" w:rsidRDefault="00D13DD6" w:rsidP="00D13DD6">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Бақылау сұрақтары</w:t>
      </w:r>
    </w:p>
    <w:p w:rsidR="00D13DD6" w:rsidRPr="00D13DD6" w:rsidRDefault="00D13DD6" w:rsidP="00255E9B">
      <w:pPr>
        <w:pStyle w:val="a3"/>
        <w:numPr>
          <w:ilvl w:val="0"/>
          <w:numId w:val="10"/>
        </w:numPr>
        <w:spacing w:after="0" w:line="240" w:lineRule="auto"/>
        <w:jc w:val="both"/>
        <w:rPr>
          <w:rFonts w:ascii="Times New Roman" w:hAnsi="Times New Roman" w:cs="Times New Roman"/>
          <w:sz w:val="28"/>
          <w:szCs w:val="28"/>
          <w:lang w:val="kk-KZ"/>
        </w:rPr>
      </w:pPr>
      <w:r w:rsidRPr="00D13DD6">
        <w:rPr>
          <w:rFonts w:ascii="Times New Roman" w:hAnsi="Times New Roman" w:cs="Times New Roman"/>
          <w:sz w:val="28"/>
          <w:szCs w:val="28"/>
          <w:lang w:val="kk-KZ"/>
        </w:rPr>
        <w:t>Құстарды сою жүйелері?</w:t>
      </w:r>
    </w:p>
    <w:p w:rsidR="00D13DD6" w:rsidRPr="00D13DD6" w:rsidRDefault="00D13DD6" w:rsidP="00255E9B">
      <w:pPr>
        <w:pStyle w:val="a3"/>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Бройлер балапан</w:t>
      </w:r>
      <w:r w:rsidRPr="00D13DD6">
        <w:rPr>
          <w:rFonts w:ascii="Times New Roman" w:hAnsi="Times New Roman" w:cs="Times New Roman"/>
          <w:sz w:val="28"/>
          <w:szCs w:val="28"/>
          <w:lang w:val="kk-KZ"/>
        </w:rPr>
        <w:t>ын сояр алдында ас қорыту трактасын тазалау</w:t>
      </w:r>
      <w:r>
        <w:rPr>
          <w:rFonts w:ascii="Times New Roman" w:hAnsi="Times New Roman" w:cs="Times New Roman"/>
          <w:sz w:val="28"/>
          <w:szCs w:val="28"/>
          <w:lang w:val="kk-KZ"/>
        </w:rPr>
        <w:t xml:space="preserve"> әдісі</w:t>
      </w:r>
      <w:r w:rsidRPr="00D13DD6">
        <w:rPr>
          <w:rFonts w:ascii="Times New Roman" w:hAnsi="Times New Roman" w:cs="Times New Roman"/>
          <w:sz w:val="28"/>
          <w:szCs w:val="28"/>
          <w:lang w:val="kk-KZ"/>
        </w:rPr>
        <w:t>?</w:t>
      </w:r>
    </w:p>
    <w:p w:rsidR="00D13DD6" w:rsidRPr="00D13DD6" w:rsidRDefault="00D13DD6" w:rsidP="00255E9B">
      <w:pPr>
        <w:pStyle w:val="a3"/>
        <w:numPr>
          <w:ilvl w:val="0"/>
          <w:numId w:val="10"/>
        </w:numPr>
        <w:spacing w:after="0" w:line="240" w:lineRule="auto"/>
        <w:jc w:val="both"/>
        <w:rPr>
          <w:rFonts w:ascii="Times New Roman" w:hAnsi="Times New Roman" w:cs="Times New Roman"/>
          <w:sz w:val="28"/>
          <w:szCs w:val="28"/>
          <w:lang w:val="kk-KZ"/>
        </w:rPr>
      </w:pPr>
      <w:r w:rsidRPr="00D13DD6">
        <w:rPr>
          <w:rFonts w:ascii="Times New Roman" w:eastAsia="Times New Roman" w:hAnsi="Times New Roman" w:cs="Times New Roman"/>
          <w:sz w:val="28"/>
          <w:szCs w:val="28"/>
          <w:lang w:val="kk-KZ"/>
        </w:rPr>
        <w:t>.</w:t>
      </w:r>
      <w:r w:rsidRPr="00D13DD6">
        <w:rPr>
          <w:rFonts w:ascii="Times New Roman" w:hAnsi="Times New Roman" w:cs="Times New Roman"/>
          <w:sz w:val="28"/>
          <w:szCs w:val="28"/>
          <w:lang w:val="kk-KZ"/>
        </w:rPr>
        <w:t>Балапандардың ұшаларын</w:t>
      </w:r>
      <w:r>
        <w:rPr>
          <w:rFonts w:ascii="Times New Roman" w:hAnsi="Times New Roman" w:cs="Times New Roman"/>
          <w:sz w:val="28"/>
          <w:szCs w:val="28"/>
          <w:lang w:val="kk-KZ"/>
        </w:rPr>
        <w:t xml:space="preserve"> орналастыру</w:t>
      </w:r>
      <w:r w:rsidRPr="00D13DD6">
        <w:rPr>
          <w:rFonts w:ascii="Times New Roman" w:eastAsia="Times New Roman" w:hAnsi="Times New Roman" w:cs="Times New Roman"/>
          <w:sz w:val="28"/>
          <w:szCs w:val="28"/>
          <w:lang w:val="kk-KZ"/>
        </w:rPr>
        <w:t>?</w:t>
      </w:r>
    </w:p>
    <w:p w:rsidR="00D13DD6" w:rsidRDefault="00D13DD6" w:rsidP="00D13DD6">
      <w:pPr>
        <w:spacing w:after="0" w:line="240" w:lineRule="auto"/>
        <w:ind w:firstLine="709"/>
        <w:jc w:val="both"/>
        <w:rPr>
          <w:rFonts w:ascii="Times New Roman" w:hAnsi="Times New Roman" w:cs="Times New Roman"/>
          <w:b/>
          <w:sz w:val="28"/>
          <w:szCs w:val="28"/>
          <w:lang w:val="kk-KZ"/>
        </w:rPr>
      </w:pPr>
    </w:p>
    <w:p w:rsidR="00D13DD6" w:rsidRDefault="00D13DD6" w:rsidP="00D13DD6">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D13DD6" w:rsidRDefault="00D13DD6" w:rsidP="00255E9B">
      <w:pPr>
        <w:pStyle w:val="a3"/>
        <w:numPr>
          <w:ilvl w:val="0"/>
          <w:numId w:val="11"/>
        </w:numPr>
        <w:spacing w:after="0" w:line="240" w:lineRule="auto"/>
        <w:ind w:left="851" w:hanging="284"/>
        <w:jc w:val="both"/>
        <w:rPr>
          <w:rFonts w:ascii="Times New Roman" w:hAnsi="Times New Roman"/>
          <w:sz w:val="28"/>
          <w:szCs w:val="28"/>
          <w:lang w:val="kk-KZ"/>
        </w:rPr>
      </w:pPr>
      <w:r w:rsidRPr="00D52676">
        <w:rPr>
          <w:rFonts w:ascii="Times New Roman" w:hAnsi="Times New Roman"/>
          <w:sz w:val="28"/>
          <w:szCs w:val="28"/>
          <w:lang w:val="kk-KZ"/>
        </w:rPr>
        <w:t xml:space="preserve">Құс шаруашылығы. Учебник. – А., 2004-312 б  А.Б. Танатаров және т.б. </w:t>
      </w:r>
    </w:p>
    <w:p w:rsidR="00D13DD6" w:rsidRDefault="00D13DD6" w:rsidP="00255E9B">
      <w:pPr>
        <w:pStyle w:val="a3"/>
        <w:numPr>
          <w:ilvl w:val="0"/>
          <w:numId w:val="11"/>
        </w:numPr>
        <w:spacing w:after="0" w:line="240" w:lineRule="auto"/>
        <w:ind w:left="851" w:hanging="284"/>
        <w:jc w:val="both"/>
        <w:rPr>
          <w:rFonts w:ascii="Times New Roman" w:hAnsi="Times New Roman"/>
          <w:sz w:val="28"/>
          <w:szCs w:val="28"/>
          <w:lang w:val="kk-KZ"/>
        </w:rPr>
      </w:pPr>
      <w:r w:rsidRPr="00D13DD6">
        <w:rPr>
          <w:rFonts w:ascii="Times New Roman" w:hAnsi="Times New Roman"/>
          <w:sz w:val="28"/>
          <w:szCs w:val="28"/>
          <w:lang w:val="kk-KZ"/>
        </w:rPr>
        <w:t>Бессарабов Б.Ф. Инкубация яиц с основами эмбриологии сельскохозяйственной птицы. –Учебное пособие.- М.:КолосС.-2006.</w:t>
      </w:r>
    </w:p>
    <w:p w:rsidR="00D13DD6" w:rsidRPr="00D13DD6" w:rsidRDefault="00D13DD6" w:rsidP="00255E9B">
      <w:pPr>
        <w:pStyle w:val="a3"/>
        <w:numPr>
          <w:ilvl w:val="0"/>
          <w:numId w:val="11"/>
        </w:numPr>
        <w:spacing w:after="0" w:line="240" w:lineRule="auto"/>
        <w:ind w:left="851" w:hanging="284"/>
        <w:jc w:val="both"/>
        <w:rPr>
          <w:rFonts w:ascii="Times New Roman" w:hAnsi="Times New Roman"/>
          <w:sz w:val="28"/>
          <w:szCs w:val="28"/>
          <w:lang w:val="kk-KZ"/>
        </w:rPr>
      </w:pPr>
      <w:r w:rsidRPr="00D13DD6">
        <w:rPr>
          <w:rFonts w:ascii="Times New Roman" w:hAnsi="Times New Roman"/>
          <w:sz w:val="28"/>
          <w:szCs w:val="28"/>
          <w:lang w:val="kk-KZ"/>
        </w:rPr>
        <w:t>Кочиш И.И.и др. Птицеводство.-Учебник.- М.-КолосС.-2007.-414б</w:t>
      </w:r>
    </w:p>
    <w:p w:rsidR="00D13DD6" w:rsidRPr="00DD2B44" w:rsidRDefault="00D13DD6" w:rsidP="00D13DD6">
      <w:pPr>
        <w:spacing w:after="0" w:line="240" w:lineRule="auto"/>
        <w:ind w:firstLine="567"/>
        <w:jc w:val="both"/>
        <w:rPr>
          <w:rFonts w:ascii="Times New Roman" w:hAnsi="Times New Roman" w:cs="Times New Roman"/>
          <w:sz w:val="28"/>
          <w:szCs w:val="28"/>
          <w:lang w:val="kk-KZ"/>
        </w:rPr>
      </w:pPr>
    </w:p>
    <w:p w:rsidR="002C7D75" w:rsidRDefault="002C7D75" w:rsidP="00163D7E">
      <w:pPr>
        <w:pStyle w:val="1"/>
        <w:spacing w:before="0" w:line="240" w:lineRule="auto"/>
        <w:ind w:firstLine="709"/>
        <w:jc w:val="both"/>
        <w:rPr>
          <w:rFonts w:ascii="Times New Roman" w:hAnsi="Times New Roman" w:cs="Times New Roman"/>
          <w:lang w:val="kk-KZ"/>
        </w:rPr>
      </w:pPr>
    </w:p>
    <w:p w:rsidR="002C7D75" w:rsidRDefault="002C7D75" w:rsidP="00163D7E">
      <w:pPr>
        <w:pStyle w:val="1"/>
        <w:spacing w:before="0" w:line="240" w:lineRule="auto"/>
        <w:ind w:firstLine="709"/>
        <w:jc w:val="both"/>
        <w:rPr>
          <w:rFonts w:ascii="Times New Roman" w:hAnsi="Times New Roman" w:cs="Times New Roman"/>
          <w:lang w:val="kk-KZ"/>
        </w:rPr>
      </w:pPr>
    </w:p>
    <w:p w:rsidR="002C7D75" w:rsidRDefault="002C7D75" w:rsidP="00163D7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№12</w:t>
      </w:r>
      <w:r w:rsidRPr="00DD2B44">
        <w:rPr>
          <w:rFonts w:ascii="Times New Roman" w:hAnsi="Times New Roman" w:cs="Times New Roman"/>
          <w:b/>
          <w:sz w:val="28"/>
          <w:szCs w:val="28"/>
          <w:lang w:val="kk-KZ"/>
        </w:rPr>
        <w:t xml:space="preserve"> Тәжірибелік сабақ</w:t>
      </w:r>
    </w:p>
    <w:p w:rsidR="002C7D75" w:rsidRDefault="002C7D75" w:rsidP="00163D7E">
      <w:pPr>
        <w:pStyle w:val="2"/>
        <w:spacing w:before="0" w:beforeAutospacing="0" w:after="0" w:afterAutospacing="0"/>
        <w:ind w:firstLine="709"/>
        <w:jc w:val="both"/>
        <w:rPr>
          <w:sz w:val="28"/>
          <w:szCs w:val="28"/>
          <w:lang w:val="kk-KZ"/>
        </w:rPr>
      </w:pPr>
    </w:p>
    <w:p w:rsidR="002C7D75" w:rsidRPr="00DD2B44" w:rsidRDefault="002C7D75" w:rsidP="00163D7E">
      <w:pPr>
        <w:pStyle w:val="2"/>
        <w:spacing w:before="0" w:beforeAutospacing="0" w:after="0" w:afterAutospacing="0"/>
        <w:ind w:firstLine="709"/>
        <w:jc w:val="both"/>
        <w:rPr>
          <w:sz w:val="28"/>
          <w:szCs w:val="28"/>
          <w:lang w:val="kk-KZ"/>
        </w:rPr>
      </w:pPr>
      <w:r w:rsidRPr="00DD2B44">
        <w:rPr>
          <w:sz w:val="28"/>
          <w:szCs w:val="28"/>
          <w:lang w:val="kk-KZ"/>
        </w:rPr>
        <w:t>Тақырыбы:</w:t>
      </w:r>
      <w:r w:rsidRPr="00DD2B44">
        <w:rPr>
          <w:b w:val="0"/>
          <w:sz w:val="28"/>
          <w:szCs w:val="28"/>
          <w:lang w:val="kk-KZ"/>
        </w:rPr>
        <w:t xml:space="preserve"> </w:t>
      </w:r>
      <w:r>
        <w:rPr>
          <w:b w:val="0"/>
          <w:sz w:val="28"/>
          <w:szCs w:val="28"/>
          <w:lang w:val="kk-KZ"/>
        </w:rPr>
        <w:t xml:space="preserve">Құс етін өңдеудің жетілдіру </w:t>
      </w:r>
      <w:r w:rsidRPr="002C7D75">
        <w:rPr>
          <w:b w:val="0"/>
          <w:sz w:val="28"/>
          <w:szCs w:val="28"/>
          <w:lang w:val="kk-KZ"/>
        </w:rPr>
        <w:t>жолдары</w:t>
      </w:r>
    </w:p>
    <w:p w:rsidR="002C7D75" w:rsidRDefault="002C7D75"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құс етін өңдеудің жолдарымен танысу, оның  сапаларын сараптау әдістемесін меңгеру.</w:t>
      </w:r>
    </w:p>
    <w:p w:rsidR="002C7D75" w:rsidRDefault="002C7D75"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әдістемелік нұсқау, 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2C7D75" w:rsidRPr="00DD2B44" w:rsidRDefault="002C7D75" w:rsidP="00163D7E">
      <w:pPr>
        <w:pStyle w:val="2"/>
        <w:spacing w:before="0" w:beforeAutospacing="0" w:after="0" w:afterAutospacing="0"/>
        <w:ind w:firstLine="709"/>
        <w:jc w:val="both"/>
        <w:rPr>
          <w:sz w:val="28"/>
          <w:szCs w:val="28"/>
          <w:lang w:val="kk-KZ"/>
        </w:rPr>
      </w:pPr>
      <w:r w:rsidRPr="002C7D75">
        <w:rPr>
          <w:sz w:val="28"/>
          <w:szCs w:val="28"/>
          <w:lang w:val="kk-KZ"/>
        </w:rPr>
        <w:t>Сабақтың мазмұны мен әдістемелері</w:t>
      </w:r>
      <w:r w:rsidRPr="00DD2B44">
        <w:rPr>
          <w:sz w:val="28"/>
          <w:szCs w:val="28"/>
          <w:lang w:val="kk-KZ"/>
        </w:rPr>
        <w:t xml:space="preserve"> </w:t>
      </w:r>
    </w:p>
    <w:p w:rsidR="00DD2B44" w:rsidRPr="00DD2B44" w:rsidRDefault="00DD2B44" w:rsidP="00163D7E">
      <w:pPr>
        <w:widowControl w:val="0"/>
        <w:shd w:val="clear" w:color="auto" w:fill="FFFFFF"/>
        <w:tabs>
          <w:tab w:val="left" w:pos="6422"/>
        </w:tabs>
        <w:autoSpaceDE w:val="0"/>
        <w:autoSpaceDN w:val="0"/>
        <w:adjustRightInd w:val="0"/>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Құс етінен жасалған шұжық - кулинарлық бұйымдар, жартылай -фабрикаттар мен консервілер.Құс етінен мыналар дайындалады: қуырылған және буға пісірілген құс еті, дәмді балапан еті, қүс етінен дайындалған жиынтық, тауық етінен сорпаға арнайы дайындалған жиынтыққа, тауықтың жұмсартылған етінен дайындалған котлеттер және тауық етінен қуырылған котлеттер.</w:t>
      </w:r>
    </w:p>
    <w:p w:rsidR="00DD2B44" w:rsidRPr="00DD2B44" w:rsidRDefault="00DD2B44" w:rsidP="00163D7E">
      <w:pPr>
        <w:widowControl w:val="0"/>
        <w:shd w:val="clear" w:color="auto" w:fill="FFFFFF"/>
        <w:tabs>
          <w:tab w:val="left" w:pos="6422"/>
        </w:tabs>
        <w:autoSpaceDE w:val="0"/>
        <w:autoSpaceDN w:val="0"/>
        <w:adjustRightInd w:val="0"/>
        <w:spacing w:after="0" w:line="240" w:lineRule="auto"/>
        <w:ind w:firstLine="567"/>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Қалдықтарды қайтадан өңдеу кәсіпорындарында қайта өңдеу еңделетін еттің жалпы мөлшерінің 20-25 пайызын құрайды. Оларға қан, қауырсын, ішек-қарын, жұмыртқа жатыры, бастар, аяқ сүйектері, өңеш, асқазан, өкпе, бауыр және басқалар жатады, бұған сондай-ақ өлген немесе тағамдық мақсатқа жарамайтын құстың ұшалары, инкубация қалдықтары – қаншығаршақ үйгендер мен өлгендер, әлсіздер, мергіккендер, тәуліктік балапан әтештер, жұмыртқа қабыршақтары жатады. Қауырсын ұнтағы жаңа қауырсындардан немесе фабрикалардың қалдықтарынан дайындалады. Ет- қауырсын ұнтағы - қауырсындар мен ішкі органдардан дайындалады. Оған тиелген• шикізат салмағының 15 пайызына дейін ұшаларға қосуға болады. Ет - сүйек үгіндісі - ішкі органдардан, бастардан, ішін жарудын нәтижесінде алынған қалдықтардан, аяқ сүйектерінен дайындалады.</w:t>
      </w:r>
    </w:p>
    <w:p w:rsidR="00DD2B44" w:rsidRPr="00DD2B44" w:rsidRDefault="00DD2B44" w:rsidP="00163D7E">
      <w:pPr>
        <w:widowControl w:val="0"/>
        <w:shd w:val="clear" w:color="auto" w:fill="FFFFFF"/>
        <w:tabs>
          <w:tab w:val="left" w:pos="6422"/>
        </w:tabs>
        <w:autoSpaceDE w:val="0"/>
        <w:autoSpaceDN w:val="0"/>
        <w:adjustRightInd w:val="0"/>
        <w:spacing w:after="0" w:line="240" w:lineRule="auto"/>
        <w:ind w:firstLine="567"/>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Қауырсын, ет-қауырсын, ет және ет-сүйек үгіндісін әр түрлі пісіру қазандарында дайындайды. Қалдықтар транспортерлердің немесе үрлемелі бактердың жәрдемімен қазандарға тиеледі. Қауырсын үгіндісін дайындаған кезде кератинді гидролиздеу үшін дымқыл қауырсындарға су қосылады (қазан сиымдылығының 1/5 есебімен). Кератинді сіңімді белокқа айналдыру үшін жоғары қысымды су буымен гиролиз жүргізіледі. Ет және ет-сүйек үгіндісін дайындаған кезде шикізат алдын-ала 40-50 пайызға дейін кептіріледі.</w:t>
      </w:r>
    </w:p>
    <w:p w:rsidR="00DD2B44" w:rsidRDefault="00DD2B44" w:rsidP="00163D7E">
      <w:pPr>
        <w:widowControl w:val="0"/>
        <w:shd w:val="clear" w:color="auto" w:fill="FFFFFF"/>
        <w:tabs>
          <w:tab w:val="left" w:pos="6422"/>
        </w:tabs>
        <w:autoSpaceDE w:val="0"/>
        <w:autoSpaceDN w:val="0"/>
        <w:adjustRightInd w:val="0"/>
        <w:spacing w:after="0" w:line="240" w:lineRule="auto"/>
        <w:ind w:firstLine="567"/>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lastRenderedPageBreak/>
        <w:t>Шикізатты қайта өңдеудің жалпы ұзақтығы 4-5 сағат. Масса 6-8 сағатта салқындайды, содан соң оны елеп, магнитті сепараторларда тазалайды, сөйтіп орап, өлшейді де, қоймаларға жөнелтеді.</w:t>
      </w:r>
    </w:p>
    <w:p w:rsidR="002C7D75" w:rsidRPr="00DD2B44" w:rsidRDefault="002C7D75" w:rsidP="00163D7E">
      <w:pPr>
        <w:widowControl w:val="0"/>
        <w:shd w:val="clear" w:color="auto" w:fill="FFFFFF"/>
        <w:tabs>
          <w:tab w:val="left" w:pos="6422"/>
        </w:tabs>
        <w:autoSpaceDE w:val="0"/>
        <w:autoSpaceDN w:val="0"/>
        <w:adjustRightInd w:val="0"/>
        <w:spacing w:after="0" w:line="240" w:lineRule="auto"/>
        <w:ind w:firstLine="567"/>
        <w:jc w:val="both"/>
        <w:rPr>
          <w:rFonts w:ascii="Times New Roman" w:hAnsi="Times New Roman" w:cs="Times New Roman"/>
          <w:b/>
          <w:spacing w:val="26"/>
          <w:sz w:val="28"/>
          <w:szCs w:val="28"/>
          <w:lang w:val="kk-KZ"/>
        </w:rPr>
      </w:pPr>
    </w:p>
    <w:p w:rsidR="00DD2B44" w:rsidRPr="00DD2B44" w:rsidRDefault="00DD2B44" w:rsidP="00163D7E">
      <w:pPr>
        <w:spacing w:after="0" w:line="240" w:lineRule="auto"/>
        <w:jc w:val="both"/>
        <w:rPr>
          <w:rFonts w:ascii="Times New Roman" w:hAnsi="Times New Roman" w:cs="Times New Roman"/>
          <w:b/>
          <w:i/>
          <w:sz w:val="28"/>
          <w:szCs w:val="28"/>
          <w:lang w:val="kk-KZ"/>
        </w:rPr>
      </w:pPr>
      <w:r w:rsidRPr="00DD2B44">
        <w:rPr>
          <w:rFonts w:ascii="Times New Roman" w:hAnsi="Times New Roman" w:cs="Times New Roman"/>
          <w:sz w:val="28"/>
          <w:szCs w:val="28"/>
          <w:lang w:val="kk-KZ"/>
        </w:rPr>
        <w:t xml:space="preserve">                               </w:t>
      </w:r>
      <w:r w:rsidRPr="00DD2B44">
        <w:rPr>
          <w:rFonts w:ascii="Times New Roman" w:hAnsi="Times New Roman" w:cs="Times New Roman"/>
          <w:b/>
          <w:i/>
          <w:sz w:val="28"/>
          <w:szCs w:val="28"/>
          <w:lang w:val="kk-KZ"/>
        </w:rPr>
        <w:t>Құсты терең өңдеудің схемасы</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noProof/>
          <w:sz w:val="28"/>
          <w:szCs w:val="28"/>
          <w:lang w:eastAsia="ru-RU"/>
        </w:rPr>
        <w:drawing>
          <wp:inline distT="0" distB="0" distL="0" distR="0" wp14:anchorId="1FA9B263" wp14:editId="4C2D33E4">
            <wp:extent cx="5940425" cy="3019425"/>
            <wp:effectExtent l="19050" t="0" r="3175" b="0"/>
            <wp:docPr id="37" name="Рисунок 37" descr="http://www.camib.com/pfid/images/image/schema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camib.com/pfid/images/image/schema12.gif"/>
                    <pic:cNvPicPr>
                      <a:picLocks noChangeAspect="1" noChangeArrowheads="1"/>
                    </pic:cNvPicPr>
                  </pic:nvPicPr>
                  <pic:blipFill>
                    <a:blip r:embed="rId20"/>
                    <a:srcRect/>
                    <a:stretch>
                      <a:fillRect/>
                    </a:stretch>
                  </pic:blipFill>
                  <pic:spPr bwMode="auto">
                    <a:xfrm>
                      <a:off x="0" y="0"/>
                      <a:ext cx="5940425" cy="3019425"/>
                    </a:xfrm>
                    <a:prstGeom prst="rect">
                      <a:avLst/>
                    </a:prstGeom>
                    <a:noFill/>
                    <a:ln w="9525">
                      <a:noFill/>
                      <a:miter lim="800000"/>
                      <a:headEnd/>
                      <a:tailEnd/>
                    </a:ln>
                  </pic:spPr>
                </pic:pic>
              </a:graphicData>
            </a:graphic>
          </wp:inline>
        </w:drawing>
      </w:r>
    </w:p>
    <w:p w:rsidR="00DD2B44" w:rsidRDefault="00DD2B44" w:rsidP="00163D7E">
      <w:pPr>
        <w:pStyle w:val="1"/>
        <w:spacing w:before="0" w:line="240" w:lineRule="auto"/>
        <w:ind w:firstLine="709"/>
        <w:jc w:val="both"/>
        <w:rPr>
          <w:rFonts w:ascii="Times New Roman" w:hAnsi="Times New Roman" w:cs="Times New Roman"/>
          <w:lang w:val="kk-KZ"/>
        </w:rPr>
      </w:pPr>
    </w:p>
    <w:p w:rsidR="00D13DD6" w:rsidRDefault="00D13DD6" w:rsidP="00D13DD6">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D13DD6" w:rsidRDefault="00D13DD6" w:rsidP="00255E9B">
      <w:pPr>
        <w:pStyle w:val="a3"/>
        <w:numPr>
          <w:ilvl w:val="0"/>
          <w:numId w:val="12"/>
        </w:num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Қалдықтарды қайтадан өңдеу</w:t>
      </w:r>
      <w:r>
        <w:rPr>
          <w:rFonts w:ascii="Times New Roman" w:hAnsi="Times New Roman" w:cs="Times New Roman"/>
          <w:sz w:val="28"/>
          <w:szCs w:val="28"/>
          <w:lang w:val="kk-KZ"/>
        </w:rPr>
        <w:t xml:space="preserve"> деген не</w:t>
      </w:r>
      <w:r w:rsidRPr="00D13DD6">
        <w:rPr>
          <w:rFonts w:ascii="Times New Roman" w:hAnsi="Times New Roman" w:cs="Times New Roman"/>
          <w:sz w:val="28"/>
          <w:szCs w:val="28"/>
          <w:lang w:val="kk-KZ"/>
        </w:rPr>
        <w:t>?</w:t>
      </w:r>
    </w:p>
    <w:p w:rsidR="00D13DD6" w:rsidRDefault="00D13DD6" w:rsidP="00255E9B">
      <w:pPr>
        <w:pStyle w:val="a3"/>
        <w:numPr>
          <w:ilvl w:val="0"/>
          <w:numId w:val="12"/>
        </w:num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Қауырсын ұнтағы </w:t>
      </w:r>
      <w:r>
        <w:rPr>
          <w:rFonts w:ascii="Times New Roman" w:hAnsi="Times New Roman" w:cs="Times New Roman"/>
          <w:sz w:val="28"/>
          <w:szCs w:val="28"/>
          <w:lang w:val="kk-KZ"/>
        </w:rPr>
        <w:t>қалай</w:t>
      </w:r>
      <w:r w:rsidRPr="00DD2B44">
        <w:rPr>
          <w:rFonts w:ascii="Times New Roman" w:hAnsi="Times New Roman" w:cs="Times New Roman"/>
          <w:sz w:val="28"/>
          <w:szCs w:val="28"/>
          <w:lang w:val="kk-KZ"/>
        </w:rPr>
        <w:t xml:space="preserve"> дайындалады</w:t>
      </w:r>
      <w:r w:rsidRPr="00D13DD6">
        <w:rPr>
          <w:rFonts w:ascii="Times New Roman" w:hAnsi="Times New Roman" w:cs="Times New Roman"/>
          <w:sz w:val="28"/>
          <w:szCs w:val="28"/>
          <w:lang w:val="kk-KZ"/>
        </w:rPr>
        <w:t>?</w:t>
      </w:r>
    </w:p>
    <w:p w:rsidR="00D13DD6" w:rsidRPr="00D13DD6" w:rsidRDefault="00D13DD6" w:rsidP="00255E9B">
      <w:pPr>
        <w:pStyle w:val="a3"/>
        <w:numPr>
          <w:ilvl w:val="0"/>
          <w:numId w:val="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Шикізатты қайта өңдеу</w:t>
      </w:r>
      <w:r w:rsidRPr="00D13DD6">
        <w:rPr>
          <w:rFonts w:ascii="Times New Roman" w:eastAsia="Times New Roman" w:hAnsi="Times New Roman" w:cs="Times New Roman"/>
          <w:sz w:val="28"/>
          <w:szCs w:val="28"/>
          <w:lang w:val="kk-KZ"/>
        </w:rPr>
        <w:t>?</w:t>
      </w:r>
    </w:p>
    <w:p w:rsidR="00D13DD6" w:rsidRDefault="00D13DD6" w:rsidP="00D13DD6">
      <w:pPr>
        <w:spacing w:after="0" w:line="240" w:lineRule="auto"/>
        <w:ind w:firstLine="709"/>
        <w:jc w:val="both"/>
        <w:rPr>
          <w:rFonts w:ascii="Times New Roman" w:hAnsi="Times New Roman" w:cs="Times New Roman"/>
          <w:b/>
          <w:sz w:val="28"/>
          <w:szCs w:val="28"/>
          <w:lang w:val="kk-KZ"/>
        </w:rPr>
      </w:pPr>
    </w:p>
    <w:p w:rsidR="00D13DD6" w:rsidRDefault="00D13DD6" w:rsidP="00D13DD6">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D13DD6" w:rsidRDefault="00D13DD6" w:rsidP="00255E9B">
      <w:pPr>
        <w:pStyle w:val="a3"/>
        <w:numPr>
          <w:ilvl w:val="0"/>
          <w:numId w:val="13"/>
        </w:numPr>
        <w:spacing w:after="0" w:line="240" w:lineRule="auto"/>
        <w:jc w:val="both"/>
        <w:rPr>
          <w:rFonts w:ascii="Times New Roman" w:hAnsi="Times New Roman"/>
          <w:sz w:val="28"/>
          <w:szCs w:val="28"/>
          <w:lang w:val="kk-KZ"/>
        </w:rPr>
      </w:pPr>
      <w:r w:rsidRPr="00D13DD6">
        <w:rPr>
          <w:rFonts w:ascii="Times New Roman" w:hAnsi="Times New Roman"/>
          <w:sz w:val="28"/>
          <w:szCs w:val="28"/>
          <w:lang w:val="kk-KZ"/>
        </w:rPr>
        <w:t xml:space="preserve">Құс шаруашылығы. Учебник. – А., 2004-312 б  А.Б. Танатаров және т.б. </w:t>
      </w:r>
    </w:p>
    <w:p w:rsidR="00D13DD6" w:rsidRDefault="00D13DD6" w:rsidP="00255E9B">
      <w:pPr>
        <w:pStyle w:val="a3"/>
        <w:numPr>
          <w:ilvl w:val="0"/>
          <w:numId w:val="13"/>
        </w:numPr>
        <w:spacing w:after="0" w:line="240" w:lineRule="auto"/>
        <w:jc w:val="both"/>
        <w:rPr>
          <w:rFonts w:ascii="Times New Roman" w:hAnsi="Times New Roman"/>
          <w:sz w:val="28"/>
          <w:szCs w:val="28"/>
          <w:lang w:val="kk-KZ"/>
        </w:rPr>
      </w:pPr>
      <w:r w:rsidRPr="00D13DD6">
        <w:rPr>
          <w:rFonts w:ascii="Times New Roman" w:hAnsi="Times New Roman"/>
          <w:sz w:val="28"/>
          <w:szCs w:val="28"/>
          <w:lang w:val="kk-KZ"/>
        </w:rPr>
        <w:t>Бессарабов Б.Ф. Инкубация яиц с основами эмбриологии сельскохозяйственной птицы. –Учебное пособие.- М.:КолосС.-2006.</w:t>
      </w:r>
    </w:p>
    <w:p w:rsidR="00D13DD6" w:rsidRPr="00D13DD6" w:rsidRDefault="00D13DD6" w:rsidP="00255E9B">
      <w:pPr>
        <w:pStyle w:val="a3"/>
        <w:numPr>
          <w:ilvl w:val="0"/>
          <w:numId w:val="13"/>
        </w:numPr>
        <w:spacing w:after="0" w:line="240" w:lineRule="auto"/>
        <w:jc w:val="both"/>
        <w:rPr>
          <w:rFonts w:ascii="Times New Roman" w:hAnsi="Times New Roman"/>
          <w:sz w:val="28"/>
          <w:szCs w:val="28"/>
          <w:lang w:val="kk-KZ"/>
        </w:rPr>
      </w:pPr>
      <w:r w:rsidRPr="00D13DD6">
        <w:rPr>
          <w:rFonts w:ascii="Times New Roman" w:hAnsi="Times New Roman"/>
          <w:sz w:val="28"/>
          <w:szCs w:val="28"/>
          <w:lang w:val="kk-KZ"/>
        </w:rPr>
        <w:t>Кочиш И.И.и др. Птицеводство.-Учебник.- М.-КолосС.-2007.-414б</w:t>
      </w:r>
    </w:p>
    <w:p w:rsidR="002C7D75" w:rsidRDefault="002C7D75" w:rsidP="00163D7E">
      <w:pPr>
        <w:spacing w:after="0" w:line="240" w:lineRule="auto"/>
        <w:rPr>
          <w:lang w:val="kk-KZ"/>
        </w:rPr>
      </w:pPr>
    </w:p>
    <w:p w:rsidR="002C7D75" w:rsidRDefault="002C7D75" w:rsidP="00163D7E">
      <w:pPr>
        <w:spacing w:after="0" w:line="240" w:lineRule="auto"/>
        <w:rPr>
          <w:lang w:val="kk-KZ"/>
        </w:rPr>
      </w:pPr>
    </w:p>
    <w:p w:rsidR="007064DB" w:rsidRPr="002C7D75" w:rsidRDefault="007064DB" w:rsidP="00163D7E">
      <w:pPr>
        <w:spacing w:after="0" w:line="240" w:lineRule="auto"/>
        <w:rPr>
          <w:lang w:val="kk-KZ"/>
        </w:rPr>
      </w:pPr>
    </w:p>
    <w:p w:rsidR="002C7D75" w:rsidRDefault="002C7D75"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№13</w:t>
      </w:r>
      <w:r w:rsidRPr="00DD2B44">
        <w:rPr>
          <w:rFonts w:ascii="Times New Roman" w:hAnsi="Times New Roman" w:cs="Times New Roman"/>
          <w:b/>
          <w:sz w:val="28"/>
          <w:szCs w:val="28"/>
          <w:lang w:val="kk-KZ"/>
        </w:rPr>
        <w:t xml:space="preserve"> Тәжірибелік сабақ</w:t>
      </w:r>
    </w:p>
    <w:p w:rsidR="002C7D75" w:rsidRDefault="002C7D75" w:rsidP="00163D7E">
      <w:pPr>
        <w:pStyle w:val="2"/>
        <w:spacing w:before="0" w:beforeAutospacing="0" w:after="0" w:afterAutospacing="0"/>
        <w:ind w:firstLine="709"/>
        <w:jc w:val="both"/>
        <w:rPr>
          <w:sz w:val="28"/>
          <w:szCs w:val="28"/>
          <w:lang w:val="kk-KZ"/>
        </w:rPr>
      </w:pPr>
    </w:p>
    <w:p w:rsidR="002C7D75" w:rsidRPr="002C7D75" w:rsidRDefault="002C7D75" w:rsidP="00163D7E">
      <w:pPr>
        <w:pStyle w:val="2"/>
        <w:spacing w:before="0" w:beforeAutospacing="0" w:after="0" w:afterAutospacing="0"/>
        <w:ind w:firstLine="709"/>
        <w:jc w:val="both"/>
        <w:rPr>
          <w:b w:val="0"/>
          <w:sz w:val="28"/>
          <w:szCs w:val="28"/>
          <w:lang w:val="kk-KZ"/>
        </w:rPr>
      </w:pPr>
      <w:r w:rsidRPr="00DD2B44">
        <w:rPr>
          <w:sz w:val="28"/>
          <w:szCs w:val="28"/>
          <w:lang w:val="kk-KZ"/>
        </w:rPr>
        <w:t>Тақырыбы:</w:t>
      </w:r>
      <w:r w:rsidRPr="00DD2B44">
        <w:rPr>
          <w:b w:val="0"/>
          <w:sz w:val="28"/>
          <w:szCs w:val="28"/>
          <w:lang w:val="kk-KZ"/>
        </w:rPr>
        <w:t xml:space="preserve"> </w:t>
      </w:r>
      <w:r w:rsidRPr="002C7D75">
        <w:rPr>
          <w:b w:val="0"/>
          <w:sz w:val="28"/>
          <w:szCs w:val="28"/>
          <w:lang w:val="kk-KZ"/>
        </w:rPr>
        <w:t>Құс саңғырығының құрамы және залалсыздандыру жолдары</w:t>
      </w:r>
    </w:p>
    <w:p w:rsidR="002C7D75" w:rsidRDefault="002C7D75"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Құс саңғырығының құрамымен  танысу, оның  сапалар</w:t>
      </w:r>
      <w:r>
        <w:rPr>
          <w:rFonts w:ascii="Times New Roman" w:hAnsi="Times New Roman" w:cs="Times New Roman"/>
          <w:sz w:val="28"/>
          <w:szCs w:val="28"/>
          <w:lang w:val="kk-KZ"/>
        </w:rPr>
        <w:t>ын сараптау әдістемесін меңгеру</w:t>
      </w:r>
      <w:r w:rsidRPr="00DD2B44">
        <w:rPr>
          <w:rFonts w:ascii="Times New Roman" w:hAnsi="Times New Roman" w:cs="Times New Roman"/>
          <w:sz w:val="28"/>
          <w:szCs w:val="28"/>
          <w:lang w:val="kk-KZ"/>
        </w:rPr>
        <w:t>.</w:t>
      </w:r>
    </w:p>
    <w:p w:rsidR="002C7D75" w:rsidRDefault="002C7D75"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әдістемелік нұсқау, 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2C7D75" w:rsidRPr="00DD2B44" w:rsidRDefault="002C7D75" w:rsidP="00163D7E">
      <w:pPr>
        <w:pStyle w:val="2"/>
        <w:spacing w:before="0" w:beforeAutospacing="0" w:after="0" w:afterAutospacing="0"/>
        <w:ind w:firstLine="709"/>
        <w:jc w:val="both"/>
        <w:rPr>
          <w:sz w:val="28"/>
          <w:szCs w:val="28"/>
          <w:lang w:val="kk-KZ"/>
        </w:rPr>
      </w:pPr>
      <w:r w:rsidRPr="002C7D75">
        <w:rPr>
          <w:sz w:val="28"/>
          <w:szCs w:val="28"/>
          <w:lang w:val="kk-KZ"/>
        </w:rPr>
        <w:t>Сабақтың мазмұны мен әдістемелері</w:t>
      </w:r>
      <w:r w:rsidRPr="00DD2B44">
        <w:rPr>
          <w:sz w:val="28"/>
          <w:szCs w:val="28"/>
          <w:lang w:val="kk-KZ"/>
        </w:rPr>
        <w:t xml:space="preserve"> </w:t>
      </w:r>
    </w:p>
    <w:p w:rsidR="00DD2B44" w:rsidRPr="00DD2B44" w:rsidRDefault="00DD2B44" w:rsidP="00163D7E">
      <w:pPr>
        <w:spacing w:after="0" w:line="240" w:lineRule="auto"/>
        <w:ind w:firstLine="708"/>
        <w:jc w:val="both"/>
        <w:rPr>
          <w:rFonts w:ascii="Times New Roman" w:hAnsi="Times New Roman" w:cs="Times New Roman"/>
          <w:noProof/>
          <w:color w:val="000000"/>
          <w:sz w:val="28"/>
          <w:szCs w:val="28"/>
          <w:lang w:val="kk-KZ"/>
        </w:rPr>
      </w:pPr>
      <w:r w:rsidRPr="002C7D75">
        <w:rPr>
          <w:rFonts w:ascii="Times New Roman" w:hAnsi="Times New Roman" w:cs="Times New Roman"/>
          <w:noProof/>
          <w:color w:val="000000"/>
          <w:sz w:val="28"/>
          <w:szCs w:val="28"/>
          <w:lang w:val="kk-KZ"/>
        </w:rPr>
        <w:t>Құс өсіретін шаруашылықтарда саңғырықтың химиялық құрамы.</w:t>
      </w:r>
      <w:r w:rsidRPr="00DD2B44">
        <w:rPr>
          <w:rFonts w:ascii="Times New Roman" w:hAnsi="Times New Roman" w:cs="Times New Roman"/>
          <w:iCs/>
          <w:color w:val="000000"/>
          <w:sz w:val="28"/>
          <w:szCs w:val="28"/>
          <w:lang w:val="kk-KZ"/>
        </w:rPr>
        <w:t> </w:t>
      </w:r>
      <w:r w:rsidRPr="00DD2B44">
        <w:rPr>
          <w:rFonts w:ascii="Times New Roman" w:hAnsi="Times New Roman" w:cs="Times New Roman"/>
          <w:sz w:val="28"/>
          <w:szCs w:val="28"/>
          <w:lang w:val="kk-KZ"/>
        </w:rPr>
        <w:t xml:space="preserve">Құс өсіретін шаруашылықтарда жыл сайынғы саңғырық қоры 50 миллион тоннадан асып, ылғалдылығы 70-75 пайызға жетеді. Мұның өзі оны тек қордан шығару </w:t>
      </w:r>
      <w:r w:rsidRPr="00DD2B44">
        <w:rPr>
          <w:rFonts w:ascii="Times New Roman" w:hAnsi="Times New Roman" w:cs="Times New Roman"/>
          <w:sz w:val="28"/>
          <w:szCs w:val="28"/>
          <w:lang w:val="kk-KZ"/>
        </w:rPr>
        <w:lastRenderedPageBreak/>
        <w:t>проблемасын ғана емес, сонымен бірге ауа бассейіні, су қоймаларын, жарамды жерлерді, ормандарды ластаудан қорғау проблемасын да тудырады.</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Құс саңғырығы молынан шоғырландырылатын және шапшаң әрекет ететін тыңайтқыш. Оның химиялық құрамы төмендегідей, пайыз: құрғақ заттар 34,5-48,3, күл 14-40, шикі май 2,9-4,5, шикі клечатка 14-25, азотсыз экстративті 46-48 пайыз.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Жұмыртқалайтын бір тауық орта есеппен тәулігіне 175-</w:t>
      </w:r>
      <w:smartTag w:uri="urn:schemas-microsoft-com:office:smarttags" w:element="metricconverter">
        <w:smartTagPr>
          <w:attr w:name="ProductID" w:val="189 г"/>
        </w:smartTagPr>
        <w:r w:rsidRPr="00DD2B44">
          <w:rPr>
            <w:rFonts w:ascii="Times New Roman" w:hAnsi="Times New Roman" w:cs="Times New Roman"/>
            <w:sz w:val="28"/>
            <w:szCs w:val="28"/>
            <w:lang w:val="kk-KZ"/>
          </w:rPr>
          <w:t>189 г</w:t>
        </w:r>
      </w:smartTag>
      <w:r w:rsidRPr="00DD2B44">
        <w:rPr>
          <w:rFonts w:ascii="Times New Roman" w:hAnsi="Times New Roman" w:cs="Times New Roman"/>
          <w:sz w:val="28"/>
          <w:szCs w:val="28"/>
          <w:lang w:val="kk-KZ"/>
        </w:rPr>
        <w:t xml:space="preserve"> саңғырық, етті тауықтар 276-300, күрке тауықтар 450, үйректер 423, қаздар 594, 1-4 апталық мерзіміндегі жұмыртқалайтын тауық балапандары 24, 5-9 апталық мерзімдегілер 97, 10-22 апталық мерзімдегілер </w:t>
      </w:r>
      <w:smartTag w:uri="urn:schemas-microsoft-com:office:smarttags" w:element="metricconverter">
        <w:smartTagPr>
          <w:attr w:name="ProductID" w:val="176 г"/>
        </w:smartTagPr>
        <w:r w:rsidRPr="00DD2B44">
          <w:rPr>
            <w:rFonts w:ascii="Times New Roman" w:hAnsi="Times New Roman" w:cs="Times New Roman"/>
            <w:sz w:val="28"/>
            <w:szCs w:val="28"/>
            <w:lang w:val="kk-KZ"/>
          </w:rPr>
          <w:t>176 г</w:t>
        </w:r>
      </w:smartTag>
      <w:r w:rsidRPr="00DD2B44">
        <w:rPr>
          <w:rFonts w:ascii="Times New Roman" w:hAnsi="Times New Roman" w:cs="Times New Roman"/>
          <w:sz w:val="28"/>
          <w:szCs w:val="28"/>
          <w:lang w:val="kk-KZ"/>
        </w:rPr>
        <w:t xml:space="preserve"> саңғырық бөліп шығарады.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Көптеген құс фабрикаларында құс қорасындағы саңғырық көлденең транспортердің жәрдемімен құс қорасының жанына салынған ыдысқа бағытталады, трактор тиегіші оны автомобильге, самосвалдарға немесе трактор арбасына тиейді де көң сақтау қоймаларына апарып төгеді немесе далаға шашып тастайды.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Тюмень облысындағы «Боровская» құс фабрикасындағы барлық құс қорасының саңғырықтары жер астынан тартылған трубалар арқылы пневматикалық механизмдер жәрдемімен құс фабрикасынан тысқары жерге жеткізіледі. Бұл бүкіл фабрика жеріне зоогигиеналық жақсы жағдайлар жасайды.</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Саңғырық сыйымдылығы 750-5000 тонналық жартылай бетондалған шұңқырларда оларды бір жылдай сақталады.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Саңғырықтардағы коректік заттар ысырабын төмендету үшін оны шым тезекпен, сабанмен, ағаш үгіндісімен суперфосфатпен немесе ылғал тартатын басқадай компоненттермен компостерлермен абзал. Компостерленетін массаның ылғалдылығы 40 пайыздан жоғары болмауы тиіс. Саңғырықтың 3-4 бөлігіне толықтырғыштың бір бөлігі ғана салынады. Жаңа саңырық аурулар мен арам шөптердің таралмауы үшін тыңайтқыш ретінде пайдаланылмайды. Шым-көңді компостерлар далада арнайы алаңдарда, құс шаруашылығы кешенінде және шымтезек алаңында дайындалады. Компостерлеу орны құс фабрикасының орналасуына, тыңайтқыш өндірілетін қалаға, шымтезекті өндіру орнына, тыңайтқыштарды сіңіру мерзімі мен нормаларына, сондай-ақ транспорт құралдарымен қамтамасыз етілуіне байланысты. Шымтезекті компостерлерды тікелей далады көктемгі – жазғы кезеңінде дайындаған жақсы. Ол үшін алаңға шымтезектің қалыңдығы 30-</w:t>
      </w:r>
      <w:smartTag w:uri="urn:schemas-microsoft-com:office:smarttags" w:element="metricconverter">
        <w:smartTagPr>
          <w:attr w:name="ProductID" w:val="40 см"/>
        </w:smartTagPr>
        <w:r w:rsidRPr="00DD2B44">
          <w:rPr>
            <w:rFonts w:ascii="Times New Roman" w:hAnsi="Times New Roman" w:cs="Times New Roman"/>
            <w:sz w:val="28"/>
            <w:szCs w:val="28"/>
            <w:lang w:val="kk-KZ"/>
          </w:rPr>
          <w:t>40 см</w:t>
        </w:r>
      </w:smartTag>
      <w:r w:rsidRPr="00DD2B44">
        <w:rPr>
          <w:rFonts w:ascii="Times New Roman" w:hAnsi="Times New Roman" w:cs="Times New Roman"/>
          <w:sz w:val="28"/>
          <w:szCs w:val="28"/>
          <w:lang w:val="kk-KZ"/>
        </w:rPr>
        <w:t xml:space="preserve"> қыртысы тасылып жеткізіледі де, оның үстіне шымтезектің үш бөлігіне саңғырықтың бір бөлігін жайып тастайды. Саңғырық штабелінің жоғарғы қабаты шымтезекпен жабылады. Компост фосфор үгіндісімен және калий тұзымен байытылады.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Қыс айында компортерленген кезде штабель бір күннің ішінде жиылған саңғырық қатып қалмауы үшін бүкіл биіктік бойына бірден салынады.</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Салыстырмалы ылғалдылығы 86 пайыздан астам сұйық саңғырықтан далада шымтезекті сұйық саңғырықты компостылар әзірленеді. Штабелдердің орта тұсында тереңдігі 50-60 см-лік көлбеу канавка қазылып, оған  сұйық саңғырықты құяды да, штабельдің үстінен шымтезекпен жауып тастайды. Содан соң бульдозермен немесе экскаватормен араластырады. Пайдалануға арналған </w:t>
      </w:r>
      <w:r w:rsidRPr="00DD2B44">
        <w:rPr>
          <w:rFonts w:ascii="Times New Roman" w:hAnsi="Times New Roman" w:cs="Times New Roman"/>
          <w:sz w:val="28"/>
          <w:szCs w:val="28"/>
          <w:lang w:val="kk-KZ"/>
        </w:rPr>
        <w:lastRenderedPageBreak/>
        <w:t xml:space="preserve">компостық дайындығы жылдың жылы кезеңде бір ай, салқын кезеңінде екі ай болады.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 xml:space="preserve"> </w:t>
      </w:r>
      <w:r w:rsidRPr="00DD2B44">
        <w:rPr>
          <w:rFonts w:ascii="Times New Roman" w:hAnsi="Times New Roman" w:cs="Times New Roman"/>
          <w:b/>
          <w:sz w:val="28"/>
          <w:szCs w:val="28"/>
          <w:lang w:val="kk-KZ"/>
        </w:rPr>
        <w:tab/>
        <w:t xml:space="preserve">Ылғалды саңғырықтың құрамы және қасиеттері. </w:t>
      </w:r>
      <w:r w:rsidRPr="00DD2B44">
        <w:rPr>
          <w:rFonts w:ascii="Times New Roman" w:hAnsi="Times New Roman" w:cs="Times New Roman"/>
          <w:sz w:val="28"/>
          <w:szCs w:val="28"/>
          <w:lang w:val="kk-KZ"/>
        </w:rPr>
        <w:t>Физикалық қасиеттері. Балғын саңғырық сүр-жазыл түсті қоймалжың зат. Торда өсірілетін тауық саңғырығының ылғалдылығы 65 пайызбен 76 пайыз арасында болады. Бұл көрсеткіш азықтың құрамына, құстың жасына, асыл тегіне, құсты ұстау жағдайына және қоршаған ортаның температурасына байланысты. Саңғырықтың көлемі құстың жасына көбірек байланысты, осы туралы мәлімет 1 кестеде көрсетілген.</w:t>
      </w:r>
    </w:p>
    <w:p w:rsidR="00DD2B44" w:rsidRPr="00DD2B44" w:rsidRDefault="00316BC8" w:rsidP="00163D7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23-кесте </w:t>
      </w:r>
      <w:r w:rsidR="00DD2B44" w:rsidRPr="00DD2B44">
        <w:rPr>
          <w:rFonts w:ascii="Times New Roman" w:hAnsi="Times New Roman" w:cs="Times New Roman"/>
          <w:sz w:val="28"/>
          <w:szCs w:val="28"/>
          <w:lang w:val="kk-KZ"/>
        </w:rPr>
        <w:t>Құс саңғырығының көлемі құстың түріне және құстың жасына байланысты:</w:t>
      </w:r>
    </w:p>
    <w:tbl>
      <w:tblPr>
        <w:tblStyle w:val="af4"/>
        <w:tblW w:w="0" w:type="auto"/>
        <w:tblInd w:w="108" w:type="dxa"/>
        <w:tblLook w:val="01E0" w:firstRow="1" w:lastRow="1" w:firstColumn="1" w:lastColumn="1" w:noHBand="0" w:noVBand="0"/>
      </w:tblPr>
      <w:tblGrid>
        <w:gridCol w:w="2004"/>
        <w:gridCol w:w="1971"/>
        <w:gridCol w:w="1971"/>
        <w:gridCol w:w="1971"/>
        <w:gridCol w:w="1765"/>
      </w:tblGrid>
      <w:tr w:rsidR="00DD2B44" w:rsidRPr="00DD2B44" w:rsidTr="005A5AEB">
        <w:tc>
          <w:tcPr>
            <w:tcW w:w="2004" w:type="dxa"/>
          </w:tcPr>
          <w:p w:rsidR="00DD2B44" w:rsidRPr="00DD2B44" w:rsidRDefault="00DD2B44" w:rsidP="00163D7E">
            <w:pPr>
              <w:jc w:val="both"/>
              <w:rPr>
                <w:sz w:val="28"/>
                <w:szCs w:val="28"/>
                <w:lang w:val="kk-KZ"/>
              </w:rPr>
            </w:pPr>
            <w:r w:rsidRPr="00DD2B44">
              <w:rPr>
                <w:sz w:val="28"/>
                <w:szCs w:val="28"/>
                <w:lang w:val="kk-KZ"/>
              </w:rPr>
              <w:t>Көрсеткіштер</w:t>
            </w:r>
          </w:p>
        </w:tc>
        <w:tc>
          <w:tcPr>
            <w:tcW w:w="1971" w:type="dxa"/>
          </w:tcPr>
          <w:p w:rsidR="00DD2B44" w:rsidRPr="00DD2B44" w:rsidRDefault="00DD2B44" w:rsidP="00163D7E">
            <w:pPr>
              <w:jc w:val="both"/>
              <w:rPr>
                <w:sz w:val="28"/>
                <w:szCs w:val="28"/>
                <w:lang w:val="kk-KZ"/>
              </w:rPr>
            </w:pPr>
            <w:r w:rsidRPr="00DD2B44">
              <w:rPr>
                <w:sz w:val="28"/>
                <w:szCs w:val="28"/>
                <w:lang w:val="kk-KZ"/>
              </w:rPr>
              <w:t>30 күндік құс</w:t>
            </w:r>
          </w:p>
        </w:tc>
        <w:tc>
          <w:tcPr>
            <w:tcW w:w="1971" w:type="dxa"/>
          </w:tcPr>
          <w:p w:rsidR="00DD2B44" w:rsidRPr="00DD2B44" w:rsidRDefault="00DD2B44" w:rsidP="00163D7E">
            <w:pPr>
              <w:jc w:val="both"/>
              <w:rPr>
                <w:sz w:val="28"/>
                <w:szCs w:val="28"/>
                <w:lang w:val="kk-KZ"/>
              </w:rPr>
            </w:pPr>
            <w:r w:rsidRPr="00DD2B44">
              <w:rPr>
                <w:sz w:val="28"/>
                <w:szCs w:val="28"/>
                <w:lang w:val="kk-KZ"/>
              </w:rPr>
              <w:t xml:space="preserve">60 күндік құс </w:t>
            </w:r>
          </w:p>
        </w:tc>
        <w:tc>
          <w:tcPr>
            <w:tcW w:w="1971" w:type="dxa"/>
          </w:tcPr>
          <w:p w:rsidR="00DD2B44" w:rsidRPr="00DD2B44" w:rsidRDefault="00DD2B44" w:rsidP="00163D7E">
            <w:pPr>
              <w:jc w:val="both"/>
              <w:rPr>
                <w:sz w:val="28"/>
                <w:szCs w:val="28"/>
                <w:lang w:val="kk-KZ"/>
              </w:rPr>
            </w:pPr>
            <w:r w:rsidRPr="00DD2B44">
              <w:rPr>
                <w:sz w:val="28"/>
                <w:szCs w:val="28"/>
                <w:lang w:val="kk-KZ"/>
              </w:rPr>
              <w:t>120 күндік құс</w:t>
            </w:r>
          </w:p>
        </w:tc>
        <w:tc>
          <w:tcPr>
            <w:tcW w:w="1765" w:type="dxa"/>
          </w:tcPr>
          <w:p w:rsidR="00DD2B44" w:rsidRPr="00DD2B44" w:rsidRDefault="00DD2B44" w:rsidP="00163D7E">
            <w:pPr>
              <w:jc w:val="both"/>
              <w:rPr>
                <w:sz w:val="28"/>
                <w:szCs w:val="28"/>
                <w:lang w:val="kk-KZ"/>
              </w:rPr>
            </w:pPr>
            <w:r w:rsidRPr="00DD2B44">
              <w:rPr>
                <w:sz w:val="28"/>
                <w:szCs w:val="28"/>
                <w:lang w:val="kk-KZ"/>
              </w:rPr>
              <w:t>Ересек құс</w:t>
            </w:r>
          </w:p>
        </w:tc>
      </w:tr>
      <w:tr w:rsidR="00DD2B44" w:rsidRPr="00DD2B44" w:rsidTr="005A5AEB">
        <w:tc>
          <w:tcPr>
            <w:tcW w:w="2004" w:type="dxa"/>
          </w:tcPr>
          <w:p w:rsidR="00DD2B44" w:rsidRPr="00DD2B44" w:rsidRDefault="00DD2B44" w:rsidP="00163D7E">
            <w:pPr>
              <w:jc w:val="both"/>
              <w:rPr>
                <w:sz w:val="28"/>
                <w:szCs w:val="28"/>
                <w:lang w:val="kk-KZ"/>
              </w:rPr>
            </w:pPr>
            <w:r w:rsidRPr="00DD2B44">
              <w:rPr>
                <w:sz w:val="28"/>
                <w:szCs w:val="28"/>
                <w:lang w:val="kk-KZ"/>
              </w:rPr>
              <w:t>Саңғырық көлемі</w:t>
            </w:r>
          </w:p>
        </w:tc>
        <w:tc>
          <w:tcPr>
            <w:tcW w:w="1971" w:type="dxa"/>
          </w:tcPr>
          <w:p w:rsidR="00DD2B44" w:rsidRPr="00DD2B44" w:rsidRDefault="00DD2B44" w:rsidP="00163D7E">
            <w:pPr>
              <w:jc w:val="both"/>
              <w:rPr>
                <w:sz w:val="28"/>
                <w:szCs w:val="28"/>
                <w:lang w:val="kk-KZ"/>
              </w:rPr>
            </w:pPr>
            <w:r w:rsidRPr="00DD2B44">
              <w:rPr>
                <w:sz w:val="28"/>
                <w:szCs w:val="28"/>
                <w:lang w:val="kk-KZ"/>
              </w:rPr>
              <w:t>24</w:t>
            </w:r>
          </w:p>
        </w:tc>
        <w:tc>
          <w:tcPr>
            <w:tcW w:w="1971" w:type="dxa"/>
          </w:tcPr>
          <w:p w:rsidR="00DD2B44" w:rsidRPr="00DD2B44" w:rsidRDefault="00DD2B44" w:rsidP="00163D7E">
            <w:pPr>
              <w:jc w:val="both"/>
              <w:rPr>
                <w:sz w:val="28"/>
                <w:szCs w:val="28"/>
                <w:lang w:val="kk-KZ"/>
              </w:rPr>
            </w:pPr>
            <w:r w:rsidRPr="00DD2B44">
              <w:rPr>
                <w:sz w:val="28"/>
                <w:szCs w:val="28"/>
                <w:lang w:val="kk-KZ"/>
              </w:rPr>
              <w:t>97</w:t>
            </w:r>
          </w:p>
        </w:tc>
        <w:tc>
          <w:tcPr>
            <w:tcW w:w="1971" w:type="dxa"/>
          </w:tcPr>
          <w:p w:rsidR="00DD2B44" w:rsidRPr="00DD2B44" w:rsidRDefault="00DD2B44" w:rsidP="00163D7E">
            <w:pPr>
              <w:jc w:val="both"/>
              <w:rPr>
                <w:sz w:val="28"/>
                <w:szCs w:val="28"/>
                <w:lang w:val="kk-KZ"/>
              </w:rPr>
            </w:pPr>
            <w:r w:rsidRPr="00DD2B44">
              <w:rPr>
                <w:sz w:val="28"/>
                <w:szCs w:val="28"/>
                <w:lang w:val="kk-KZ"/>
              </w:rPr>
              <w:t>152</w:t>
            </w:r>
          </w:p>
        </w:tc>
        <w:tc>
          <w:tcPr>
            <w:tcW w:w="1765" w:type="dxa"/>
          </w:tcPr>
          <w:p w:rsidR="00DD2B44" w:rsidRPr="00DD2B44" w:rsidRDefault="00DD2B44" w:rsidP="00163D7E">
            <w:pPr>
              <w:jc w:val="both"/>
              <w:rPr>
                <w:sz w:val="28"/>
                <w:szCs w:val="28"/>
                <w:lang w:val="kk-KZ"/>
              </w:rPr>
            </w:pPr>
            <w:r w:rsidRPr="00DD2B44">
              <w:rPr>
                <w:sz w:val="28"/>
                <w:szCs w:val="28"/>
                <w:lang w:val="kk-KZ"/>
              </w:rPr>
              <w:t>175</w:t>
            </w:r>
          </w:p>
        </w:tc>
      </w:tr>
      <w:tr w:rsidR="00DD2B44" w:rsidRPr="00DD2B44" w:rsidTr="005A5AEB">
        <w:tc>
          <w:tcPr>
            <w:tcW w:w="2004" w:type="dxa"/>
          </w:tcPr>
          <w:p w:rsidR="00DD2B44" w:rsidRPr="00DD2B44" w:rsidRDefault="00DD2B44" w:rsidP="00163D7E">
            <w:pPr>
              <w:jc w:val="both"/>
              <w:rPr>
                <w:sz w:val="28"/>
                <w:szCs w:val="28"/>
                <w:lang w:val="kk-KZ"/>
              </w:rPr>
            </w:pPr>
            <w:r w:rsidRPr="00DD2B44">
              <w:rPr>
                <w:sz w:val="28"/>
                <w:szCs w:val="28"/>
                <w:lang w:val="kk-KZ"/>
              </w:rPr>
              <w:t>Саңғырық ылғалдылығы</w:t>
            </w:r>
          </w:p>
        </w:tc>
        <w:tc>
          <w:tcPr>
            <w:tcW w:w="1971" w:type="dxa"/>
          </w:tcPr>
          <w:p w:rsidR="00DD2B44" w:rsidRPr="00DD2B44" w:rsidRDefault="00DD2B44" w:rsidP="00163D7E">
            <w:pPr>
              <w:jc w:val="both"/>
              <w:rPr>
                <w:sz w:val="28"/>
                <w:szCs w:val="28"/>
                <w:lang w:val="kk-KZ"/>
              </w:rPr>
            </w:pPr>
            <w:r w:rsidRPr="00DD2B44">
              <w:rPr>
                <w:sz w:val="28"/>
                <w:szCs w:val="28"/>
                <w:lang w:val="kk-KZ"/>
              </w:rPr>
              <w:t>65,2</w:t>
            </w:r>
          </w:p>
        </w:tc>
        <w:tc>
          <w:tcPr>
            <w:tcW w:w="1971" w:type="dxa"/>
          </w:tcPr>
          <w:p w:rsidR="00DD2B44" w:rsidRPr="00DD2B44" w:rsidRDefault="00DD2B44" w:rsidP="00163D7E">
            <w:pPr>
              <w:jc w:val="both"/>
              <w:rPr>
                <w:sz w:val="28"/>
                <w:szCs w:val="28"/>
                <w:lang w:val="kk-KZ"/>
              </w:rPr>
            </w:pPr>
            <w:r w:rsidRPr="00DD2B44">
              <w:rPr>
                <w:sz w:val="28"/>
                <w:szCs w:val="28"/>
                <w:lang w:val="kk-KZ"/>
              </w:rPr>
              <w:t>64,7</w:t>
            </w:r>
          </w:p>
        </w:tc>
        <w:tc>
          <w:tcPr>
            <w:tcW w:w="1971" w:type="dxa"/>
          </w:tcPr>
          <w:p w:rsidR="00DD2B44" w:rsidRPr="00DD2B44" w:rsidRDefault="00DD2B44" w:rsidP="00163D7E">
            <w:pPr>
              <w:jc w:val="both"/>
              <w:rPr>
                <w:sz w:val="28"/>
                <w:szCs w:val="28"/>
                <w:lang w:val="kk-KZ"/>
              </w:rPr>
            </w:pPr>
            <w:r w:rsidRPr="00DD2B44">
              <w:rPr>
                <w:sz w:val="28"/>
                <w:szCs w:val="28"/>
                <w:lang w:val="kk-KZ"/>
              </w:rPr>
              <w:t>65,7</w:t>
            </w:r>
          </w:p>
        </w:tc>
        <w:tc>
          <w:tcPr>
            <w:tcW w:w="1765" w:type="dxa"/>
          </w:tcPr>
          <w:p w:rsidR="00DD2B44" w:rsidRPr="00DD2B44" w:rsidRDefault="00DD2B44" w:rsidP="00163D7E">
            <w:pPr>
              <w:jc w:val="both"/>
              <w:rPr>
                <w:sz w:val="28"/>
                <w:szCs w:val="28"/>
                <w:lang w:val="kk-KZ"/>
              </w:rPr>
            </w:pPr>
            <w:r w:rsidRPr="00DD2B44">
              <w:rPr>
                <w:sz w:val="28"/>
                <w:szCs w:val="28"/>
                <w:lang w:val="kk-KZ"/>
              </w:rPr>
              <w:t>65,6</w:t>
            </w:r>
          </w:p>
        </w:tc>
      </w:tr>
    </w:tbl>
    <w:p w:rsidR="00DD2B44" w:rsidRPr="00DD2B44" w:rsidRDefault="00DD2B44" w:rsidP="00163D7E">
      <w:pPr>
        <w:spacing w:after="0" w:line="240" w:lineRule="auto"/>
        <w:jc w:val="both"/>
        <w:rPr>
          <w:rFonts w:ascii="Times New Roman" w:hAnsi="Times New Roman" w:cs="Times New Roman"/>
          <w:sz w:val="28"/>
          <w:szCs w:val="28"/>
          <w:lang w:val="kk-KZ"/>
        </w:rPr>
      </w:pPr>
    </w:p>
    <w:p w:rsidR="00DD2B44" w:rsidRPr="00DD2B44" w:rsidRDefault="00DD2B44" w:rsidP="00163D7E">
      <w:pPr>
        <w:spacing w:after="0" w:line="240" w:lineRule="auto"/>
        <w:ind w:firstLine="709"/>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Бір күннен қырық күндік аралығындағы  шөжектердің саңғырығы 8 сағатта 12 пайыз, 12 сағатта 16 пайыз, ал 24 сағатта  32 пайызға салмағы азаяды. Торда ұсталатын құстардың саңғырығы орта есеппен 8 сағатта 10 пайызға, 12 сағатта  13 пайызға, 24 сағаттан кейін 27 пайызға азаяды.</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Химиялық құрамы. Органикалық тыңайтқыштардың ішінде құс саңғырығы құрамы жағынан өсімдіктерге қажетті коректік элементтерге бай және олардың өсімдіктерге жақсы қортылады. </w:t>
      </w:r>
    </w:p>
    <w:p w:rsid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Балғын құс саңғырық құрамында құрғақ затқа есептегенде  ылғал ақуыздың мөлшері 30,2-35,6 пайыз  ылғал жасыуықтың мөлшері 12,3- 14,3 пайыз, азотсыз экстрактивтік заттың мөлшері 30,0-37,6, май 3,4-5,0 және күл 11,5-16,6 пайыз. Құс саңғырығының құрамындағы азот, фосфор және калий әлдеғайда көп сиыр тезегімен шошқа нәжісімен салыстырғанда.</w:t>
      </w:r>
    </w:p>
    <w:p w:rsidR="00316BC8" w:rsidRPr="00DD2B44" w:rsidRDefault="00316BC8" w:rsidP="00163D7E">
      <w:pPr>
        <w:spacing w:after="0" w:line="240" w:lineRule="auto"/>
        <w:ind w:firstLine="708"/>
        <w:jc w:val="both"/>
        <w:rPr>
          <w:rFonts w:ascii="Times New Roman" w:hAnsi="Times New Roman" w:cs="Times New Roman"/>
          <w:sz w:val="28"/>
          <w:szCs w:val="28"/>
          <w:lang w:val="kk-KZ"/>
        </w:rPr>
      </w:pPr>
    </w:p>
    <w:p w:rsidR="00DD2B44" w:rsidRPr="00DD2B44" w:rsidRDefault="00316BC8" w:rsidP="00163D7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24</w:t>
      </w:r>
      <w:r w:rsidR="00DD2B44" w:rsidRPr="00DD2B44">
        <w:rPr>
          <w:rFonts w:ascii="Times New Roman" w:hAnsi="Times New Roman" w:cs="Times New Roman"/>
          <w:sz w:val="28"/>
          <w:szCs w:val="28"/>
          <w:lang w:val="kk-KZ"/>
        </w:rPr>
        <w:t>-кесте Саңғырықтың құрамындағы коректік заттар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6"/>
        <w:gridCol w:w="1014"/>
        <w:gridCol w:w="983"/>
        <w:gridCol w:w="983"/>
        <w:gridCol w:w="983"/>
        <w:gridCol w:w="1015"/>
        <w:gridCol w:w="984"/>
        <w:gridCol w:w="984"/>
        <w:gridCol w:w="778"/>
      </w:tblGrid>
      <w:tr w:rsidR="00DD2B44" w:rsidRPr="00DD2B44" w:rsidTr="005A5AEB">
        <w:tc>
          <w:tcPr>
            <w:tcW w:w="1816" w:type="dxa"/>
            <w:vMerge w:val="restart"/>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Құс түрі</w:t>
            </w:r>
          </w:p>
        </w:tc>
        <w:tc>
          <w:tcPr>
            <w:tcW w:w="3963" w:type="dxa"/>
            <w:gridSpan w:val="4"/>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Ылғалды тауық саңғырығында</w:t>
            </w:r>
          </w:p>
        </w:tc>
        <w:tc>
          <w:tcPr>
            <w:tcW w:w="2983" w:type="dxa"/>
            <w:gridSpan w:val="3"/>
            <w:tcBorders>
              <w:right w:val="nil"/>
            </w:tcBorders>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Құрғақ  күйінде пайыз мөлшері</w:t>
            </w:r>
          </w:p>
        </w:tc>
        <w:tc>
          <w:tcPr>
            <w:tcW w:w="778" w:type="dxa"/>
            <w:tcBorders>
              <w:left w:val="nil"/>
            </w:tcBorders>
          </w:tcPr>
          <w:p w:rsidR="00DD2B44" w:rsidRPr="00DD2B44" w:rsidRDefault="00DD2B44" w:rsidP="00163D7E">
            <w:pPr>
              <w:spacing w:after="0" w:line="240" w:lineRule="auto"/>
              <w:jc w:val="both"/>
              <w:rPr>
                <w:rFonts w:ascii="Times New Roman" w:hAnsi="Times New Roman" w:cs="Times New Roman"/>
                <w:b/>
                <w:sz w:val="28"/>
                <w:szCs w:val="28"/>
                <w:lang w:val="kk-KZ"/>
              </w:rPr>
            </w:pPr>
          </w:p>
        </w:tc>
      </w:tr>
      <w:tr w:rsidR="00DD2B44" w:rsidRPr="00DD2B44" w:rsidTr="005A5AEB">
        <w:trPr>
          <w:cantSplit/>
          <w:trHeight w:val="1134"/>
        </w:trPr>
        <w:tc>
          <w:tcPr>
            <w:tcW w:w="1816" w:type="dxa"/>
            <w:vMerge/>
            <w:tcBorders>
              <w:bottom w:val="single" w:sz="4" w:space="0" w:color="auto"/>
            </w:tcBorders>
          </w:tcPr>
          <w:p w:rsidR="00DD2B44" w:rsidRPr="00DD2B44" w:rsidRDefault="00DD2B44" w:rsidP="00163D7E">
            <w:pPr>
              <w:spacing w:after="0" w:line="240" w:lineRule="auto"/>
              <w:jc w:val="both"/>
              <w:rPr>
                <w:rFonts w:ascii="Times New Roman" w:hAnsi="Times New Roman" w:cs="Times New Roman"/>
                <w:sz w:val="28"/>
                <w:szCs w:val="28"/>
                <w:lang w:val="kk-KZ"/>
              </w:rPr>
            </w:pPr>
          </w:p>
        </w:tc>
        <w:tc>
          <w:tcPr>
            <w:tcW w:w="1014" w:type="dxa"/>
            <w:tcBorders>
              <w:bottom w:val="single" w:sz="4" w:space="0" w:color="auto"/>
            </w:tcBorders>
            <w:textDirection w:val="btLr"/>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Ылғалдылығы, %</w:t>
            </w:r>
          </w:p>
        </w:tc>
        <w:tc>
          <w:tcPr>
            <w:tcW w:w="983" w:type="dxa"/>
            <w:tcBorders>
              <w:bottom w:val="single" w:sz="4" w:space="0" w:color="auto"/>
            </w:tcBorders>
            <w:textDirection w:val="btLr"/>
          </w:tcPr>
          <w:p w:rsidR="00DD2B44" w:rsidRPr="00DD2B44" w:rsidRDefault="00DD2B44" w:rsidP="00163D7E">
            <w:pPr>
              <w:spacing w:after="0" w:line="240" w:lineRule="auto"/>
              <w:jc w:val="both"/>
              <w:rPr>
                <w:rFonts w:ascii="Times New Roman" w:hAnsi="Times New Roman" w:cs="Times New Roman"/>
                <w:sz w:val="28"/>
                <w:szCs w:val="28"/>
                <w:lang w:val="en-US"/>
              </w:rPr>
            </w:pPr>
            <w:r w:rsidRPr="00DD2B44">
              <w:rPr>
                <w:rFonts w:ascii="Times New Roman" w:hAnsi="Times New Roman" w:cs="Times New Roman"/>
                <w:sz w:val="28"/>
                <w:szCs w:val="28"/>
                <w:lang w:val="en-US"/>
              </w:rPr>
              <w:t>N</w:t>
            </w:r>
          </w:p>
        </w:tc>
        <w:tc>
          <w:tcPr>
            <w:tcW w:w="983" w:type="dxa"/>
            <w:tcBorders>
              <w:bottom w:val="single" w:sz="4" w:space="0" w:color="auto"/>
            </w:tcBorders>
            <w:textDirection w:val="btLr"/>
          </w:tcPr>
          <w:p w:rsidR="00DD2B44" w:rsidRPr="00DD2B44" w:rsidRDefault="00DD2B44" w:rsidP="00163D7E">
            <w:pPr>
              <w:spacing w:after="0" w:line="240" w:lineRule="auto"/>
              <w:jc w:val="both"/>
              <w:rPr>
                <w:rFonts w:ascii="Times New Roman" w:hAnsi="Times New Roman" w:cs="Times New Roman"/>
                <w:sz w:val="28"/>
                <w:szCs w:val="28"/>
                <w:lang w:val="en-US"/>
              </w:rPr>
            </w:pPr>
            <w:r w:rsidRPr="00DD2B44">
              <w:rPr>
                <w:rFonts w:ascii="Times New Roman" w:hAnsi="Times New Roman" w:cs="Times New Roman"/>
                <w:sz w:val="28"/>
                <w:szCs w:val="28"/>
                <w:lang w:val="en-US"/>
              </w:rPr>
              <w:t>P2O5</w:t>
            </w:r>
          </w:p>
        </w:tc>
        <w:tc>
          <w:tcPr>
            <w:tcW w:w="983" w:type="dxa"/>
            <w:tcBorders>
              <w:bottom w:val="single" w:sz="4" w:space="0" w:color="auto"/>
            </w:tcBorders>
            <w:textDirection w:val="btLr"/>
          </w:tcPr>
          <w:p w:rsidR="00DD2B44" w:rsidRPr="00DD2B44" w:rsidRDefault="00DD2B44" w:rsidP="00163D7E">
            <w:pPr>
              <w:spacing w:after="0" w:line="240" w:lineRule="auto"/>
              <w:jc w:val="both"/>
              <w:rPr>
                <w:rFonts w:ascii="Times New Roman" w:hAnsi="Times New Roman" w:cs="Times New Roman"/>
                <w:sz w:val="28"/>
                <w:szCs w:val="28"/>
                <w:lang w:val="en-US"/>
              </w:rPr>
            </w:pPr>
            <w:r w:rsidRPr="00DD2B44">
              <w:rPr>
                <w:rFonts w:ascii="Times New Roman" w:hAnsi="Times New Roman" w:cs="Times New Roman"/>
                <w:sz w:val="28"/>
                <w:szCs w:val="28"/>
                <w:lang w:val="en-US"/>
              </w:rPr>
              <w:t>K2O</w:t>
            </w:r>
          </w:p>
        </w:tc>
        <w:tc>
          <w:tcPr>
            <w:tcW w:w="1015" w:type="dxa"/>
            <w:tcBorders>
              <w:bottom w:val="single" w:sz="4" w:space="0" w:color="auto"/>
            </w:tcBorders>
            <w:textDirection w:val="btLr"/>
          </w:tcPr>
          <w:p w:rsidR="00DD2B44" w:rsidRPr="00DD2B44" w:rsidRDefault="00DD2B44" w:rsidP="00163D7E">
            <w:pPr>
              <w:spacing w:after="0" w:line="240" w:lineRule="auto"/>
              <w:jc w:val="both"/>
              <w:rPr>
                <w:rFonts w:ascii="Times New Roman" w:hAnsi="Times New Roman" w:cs="Times New Roman"/>
                <w:sz w:val="28"/>
                <w:szCs w:val="28"/>
              </w:rPr>
            </w:pPr>
            <w:r w:rsidRPr="00DD2B44">
              <w:rPr>
                <w:rFonts w:ascii="Times New Roman" w:hAnsi="Times New Roman" w:cs="Times New Roman"/>
                <w:sz w:val="28"/>
                <w:szCs w:val="28"/>
                <w:lang w:val="kk-KZ"/>
              </w:rPr>
              <w:t xml:space="preserve">Ылғалдылығы, </w:t>
            </w:r>
            <w:r w:rsidRPr="00DD2B44">
              <w:rPr>
                <w:rFonts w:ascii="Times New Roman" w:hAnsi="Times New Roman" w:cs="Times New Roman"/>
                <w:sz w:val="28"/>
                <w:szCs w:val="28"/>
              </w:rPr>
              <w:t>%</w:t>
            </w:r>
          </w:p>
        </w:tc>
        <w:tc>
          <w:tcPr>
            <w:tcW w:w="984" w:type="dxa"/>
            <w:tcBorders>
              <w:bottom w:val="single" w:sz="4" w:space="0" w:color="auto"/>
            </w:tcBorders>
            <w:textDirection w:val="btLr"/>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en-US"/>
              </w:rPr>
              <w:t>N</w:t>
            </w:r>
          </w:p>
        </w:tc>
        <w:tc>
          <w:tcPr>
            <w:tcW w:w="984" w:type="dxa"/>
            <w:tcBorders>
              <w:bottom w:val="single" w:sz="4" w:space="0" w:color="auto"/>
            </w:tcBorders>
            <w:textDirection w:val="btLr"/>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en-US"/>
              </w:rPr>
              <w:t>P2O5</w:t>
            </w:r>
          </w:p>
        </w:tc>
        <w:tc>
          <w:tcPr>
            <w:tcW w:w="778" w:type="dxa"/>
            <w:tcBorders>
              <w:bottom w:val="single" w:sz="4" w:space="0" w:color="auto"/>
            </w:tcBorders>
            <w:textDirection w:val="btLr"/>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en-US"/>
              </w:rPr>
              <w:t>K2O</w:t>
            </w:r>
          </w:p>
        </w:tc>
      </w:tr>
      <w:tr w:rsidR="00DD2B44" w:rsidRPr="00DD2B44" w:rsidTr="005A5AEB">
        <w:tc>
          <w:tcPr>
            <w:tcW w:w="1816"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Тордағы </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жұмыртқа</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бағытындағы</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құс</w:t>
            </w:r>
          </w:p>
        </w:tc>
        <w:tc>
          <w:tcPr>
            <w:tcW w:w="101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 65,70</w:t>
            </w:r>
          </w:p>
        </w:tc>
        <w:tc>
          <w:tcPr>
            <w:tcW w:w="983"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1,50</w:t>
            </w:r>
          </w:p>
        </w:tc>
        <w:tc>
          <w:tcPr>
            <w:tcW w:w="983"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0,87</w:t>
            </w:r>
          </w:p>
        </w:tc>
        <w:tc>
          <w:tcPr>
            <w:tcW w:w="983"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0,58</w:t>
            </w:r>
          </w:p>
        </w:tc>
        <w:tc>
          <w:tcPr>
            <w:tcW w:w="101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10,80</w:t>
            </w:r>
          </w:p>
        </w:tc>
        <w:tc>
          <w:tcPr>
            <w:tcW w:w="9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5,43</w:t>
            </w:r>
          </w:p>
        </w:tc>
        <w:tc>
          <w:tcPr>
            <w:tcW w:w="9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4,54</w:t>
            </w:r>
          </w:p>
        </w:tc>
        <w:tc>
          <w:tcPr>
            <w:tcW w:w="778"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2,20</w:t>
            </w:r>
          </w:p>
        </w:tc>
      </w:tr>
      <w:tr w:rsidR="00DD2B44" w:rsidRPr="00DD2B44" w:rsidTr="005A5AEB">
        <w:tc>
          <w:tcPr>
            <w:tcW w:w="1816"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Балапан</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бағыттағы</w:t>
            </w:r>
          </w:p>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балапан</w:t>
            </w:r>
          </w:p>
        </w:tc>
        <w:tc>
          <w:tcPr>
            <w:tcW w:w="101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68,90</w:t>
            </w:r>
          </w:p>
        </w:tc>
        <w:tc>
          <w:tcPr>
            <w:tcW w:w="983"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1,76</w:t>
            </w:r>
          </w:p>
        </w:tc>
        <w:tc>
          <w:tcPr>
            <w:tcW w:w="983"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0,69</w:t>
            </w:r>
          </w:p>
        </w:tc>
        <w:tc>
          <w:tcPr>
            <w:tcW w:w="983"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0,40</w:t>
            </w:r>
          </w:p>
        </w:tc>
        <w:tc>
          <w:tcPr>
            <w:tcW w:w="1015"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10,10</w:t>
            </w:r>
          </w:p>
        </w:tc>
        <w:tc>
          <w:tcPr>
            <w:tcW w:w="9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5,25</w:t>
            </w:r>
          </w:p>
        </w:tc>
        <w:tc>
          <w:tcPr>
            <w:tcW w:w="984"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4,43</w:t>
            </w:r>
          </w:p>
        </w:tc>
        <w:tc>
          <w:tcPr>
            <w:tcW w:w="778" w:type="dxa"/>
          </w:tcPr>
          <w:p w:rsidR="00DD2B44" w:rsidRPr="00DD2B44" w:rsidRDefault="00DD2B44" w:rsidP="00163D7E">
            <w:p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1,90</w:t>
            </w:r>
          </w:p>
        </w:tc>
      </w:tr>
    </w:tbl>
    <w:p w:rsidR="00DD2B44" w:rsidRPr="00DD2B44" w:rsidRDefault="00DD2B44" w:rsidP="00163D7E">
      <w:pPr>
        <w:spacing w:after="0" w:line="240" w:lineRule="auto"/>
        <w:jc w:val="both"/>
        <w:rPr>
          <w:rFonts w:ascii="Times New Roman" w:hAnsi="Times New Roman" w:cs="Times New Roman"/>
          <w:sz w:val="28"/>
          <w:szCs w:val="28"/>
          <w:lang w:val="kk-KZ"/>
        </w:rPr>
      </w:pP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lastRenderedPageBreak/>
        <w:t xml:space="preserve">Жоғарыдағы кестені сараптама жасаған кезде, біздің байқағанымыз құс саңғырығының құрамындағы ылғалдылық азайғанда, оның құрамындағы коректік заттардың мөлшері жоғарылайды. Мысалы, тордағы жұмыртқа бағытындағы құстың саңғырығының ылғалдылығы 65,70 пайыздан температураның көмегімен 10,80 пайызға азайғанда оның құрамындағы азоттың мөлшері 3,62 есе көбейеді. Яғни, саңғырықтың құрамында азоттың тығыздануының есебінен. Фосфор тотығы құрғақ құс саңғырығында 5,21 есе көп болады, ал өсімдікке қажетті элементтердің бірі калий  тотығы 3,79 есе көп болады. Осы көрсеткіштерді сараптай келе тұжырымдасақ, құрғақ күйіндегі құс саңғырығында коректік заттардың мөлшері анағұрлым көп болады. Демек,  ауыл шаруашылық дақылдарға тыңайтқыш ретінде құрғақ саңғырықты қолданған жөн. Бұл тұжырымның дұрыстығына, тыңайтқышты тасымауға жұмсалатын көлікке кететін шығындарда дәлел бола алады.  </w:t>
      </w:r>
    </w:p>
    <w:p w:rsidR="00D13DD6" w:rsidRDefault="00D13DD6" w:rsidP="00D13DD6">
      <w:pPr>
        <w:spacing w:after="0" w:line="240" w:lineRule="auto"/>
        <w:ind w:firstLine="709"/>
        <w:jc w:val="both"/>
        <w:rPr>
          <w:rFonts w:ascii="Times New Roman" w:hAnsi="Times New Roman" w:cs="Times New Roman"/>
          <w:b/>
          <w:sz w:val="28"/>
          <w:szCs w:val="28"/>
          <w:lang w:val="kk-KZ"/>
        </w:rPr>
      </w:pPr>
    </w:p>
    <w:p w:rsidR="00D13DD6" w:rsidRDefault="00D13DD6" w:rsidP="00D13DD6">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D13DD6" w:rsidRDefault="00D13DD6" w:rsidP="00255E9B">
      <w:pPr>
        <w:pStyle w:val="a3"/>
        <w:numPr>
          <w:ilvl w:val="0"/>
          <w:numId w:val="14"/>
        </w:num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Құс</w:t>
      </w:r>
      <w:r>
        <w:rPr>
          <w:rFonts w:ascii="Times New Roman" w:hAnsi="Times New Roman" w:cs="Times New Roman"/>
          <w:sz w:val="28"/>
          <w:szCs w:val="28"/>
          <w:lang w:val="kk-KZ"/>
        </w:rPr>
        <w:t xml:space="preserve"> саңғырығының құрамы?</w:t>
      </w:r>
    </w:p>
    <w:p w:rsidR="00D13DD6" w:rsidRDefault="006D1DBA" w:rsidP="00255E9B">
      <w:pPr>
        <w:pStyle w:val="a3"/>
        <w:numPr>
          <w:ilvl w:val="0"/>
          <w:numId w:val="14"/>
        </w:numPr>
        <w:spacing w:after="0" w:line="240" w:lineRule="auto"/>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Құс</w:t>
      </w:r>
      <w:r>
        <w:rPr>
          <w:rFonts w:ascii="Times New Roman" w:hAnsi="Times New Roman" w:cs="Times New Roman"/>
          <w:sz w:val="28"/>
          <w:szCs w:val="28"/>
          <w:lang w:val="kk-KZ"/>
        </w:rPr>
        <w:t xml:space="preserve"> саңғырығының</w:t>
      </w:r>
      <w:r w:rsidR="00D13DD6" w:rsidRPr="00DD2B44">
        <w:rPr>
          <w:rFonts w:ascii="Times New Roman" w:hAnsi="Times New Roman" w:cs="Times New Roman"/>
          <w:sz w:val="28"/>
          <w:szCs w:val="28"/>
          <w:lang w:val="kk-KZ"/>
        </w:rPr>
        <w:t xml:space="preserve"> сапалар</w:t>
      </w:r>
      <w:r w:rsidR="00D13DD6">
        <w:rPr>
          <w:rFonts w:ascii="Times New Roman" w:hAnsi="Times New Roman" w:cs="Times New Roman"/>
          <w:sz w:val="28"/>
          <w:szCs w:val="28"/>
          <w:lang w:val="kk-KZ"/>
        </w:rPr>
        <w:t>ын сараптау әдістемесі</w:t>
      </w:r>
      <w:r w:rsidR="00D13DD6" w:rsidRPr="00D13DD6">
        <w:rPr>
          <w:rFonts w:ascii="Times New Roman" w:hAnsi="Times New Roman" w:cs="Times New Roman"/>
          <w:sz w:val="28"/>
          <w:szCs w:val="28"/>
          <w:lang w:val="kk-KZ"/>
        </w:rPr>
        <w:t>?</w:t>
      </w:r>
    </w:p>
    <w:p w:rsidR="00D13DD6" w:rsidRPr="006D1DBA" w:rsidRDefault="006D1DBA" w:rsidP="00255E9B">
      <w:pPr>
        <w:pStyle w:val="a3"/>
        <w:numPr>
          <w:ilvl w:val="0"/>
          <w:numId w:val="14"/>
        </w:numPr>
        <w:spacing w:after="0" w:line="240" w:lineRule="auto"/>
        <w:jc w:val="both"/>
        <w:rPr>
          <w:rFonts w:ascii="Times New Roman" w:hAnsi="Times New Roman" w:cs="Times New Roman"/>
          <w:sz w:val="28"/>
          <w:szCs w:val="28"/>
          <w:lang w:val="kk-KZ"/>
        </w:rPr>
      </w:pPr>
      <w:r w:rsidRPr="006D1DBA">
        <w:rPr>
          <w:rFonts w:ascii="Times New Roman" w:hAnsi="Times New Roman" w:cs="Times New Roman"/>
          <w:sz w:val="28"/>
          <w:szCs w:val="28"/>
          <w:lang w:val="kk-KZ"/>
        </w:rPr>
        <w:t>Саңғырықтың құрамы және қасиеттері</w:t>
      </w:r>
      <w:r w:rsidR="00D13DD6" w:rsidRPr="006D1DBA">
        <w:rPr>
          <w:rFonts w:ascii="Times New Roman" w:hAnsi="Times New Roman" w:cs="Times New Roman"/>
          <w:sz w:val="28"/>
          <w:szCs w:val="28"/>
          <w:lang w:val="kk-KZ"/>
        </w:rPr>
        <w:t>?</w:t>
      </w:r>
    </w:p>
    <w:p w:rsidR="00D13DD6" w:rsidRDefault="00D13DD6" w:rsidP="00D13DD6">
      <w:pPr>
        <w:spacing w:after="0" w:line="240" w:lineRule="auto"/>
        <w:ind w:firstLine="709"/>
        <w:jc w:val="both"/>
        <w:rPr>
          <w:rFonts w:ascii="Times New Roman" w:hAnsi="Times New Roman" w:cs="Times New Roman"/>
          <w:b/>
          <w:sz w:val="28"/>
          <w:szCs w:val="28"/>
          <w:lang w:val="kk-KZ"/>
        </w:rPr>
      </w:pPr>
    </w:p>
    <w:p w:rsidR="00D13DD6" w:rsidRDefault="00D13DD6" w:rsidP="00D13DD6">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D13DD6" w:rsidRPr="00D13DD6" w:rsidRDefault="00D13DD6" w:rsidP="00255E9B">
      <w:pPr>
        <w:pStyle w:val="a3"/>
        <w:numPr>
          <w:ilvl w:val="0"/>
          <w:numId w:val="15"/>
        </w:numPr>
        <w:spacing w:after="0" w:line="240" w:lineRule="auto"/>
        <w:jc w:val="both"/>
        <w:rPr>
          <w:rFonts w:ascii="Times New Roman" w:hAnsi="Times New Roman"/>
          <w:sz w:val="28"/>
          <w:szCs w:val="28"/>
          <w:lang w:val="kk-KZ"/>
        </w:rPr>
      </w:pPr>
      <w:r w:rsidRPr="00D13DD6">
        <w:rPr>
          <w:rFonts w:ascii="Times New Roman" w:hAnsi="Times New Roman"/>
          <w:sz w:val="28"/>
          <w:szCs w:val="28"/>
          <w:lang w:val="kk-KZ"/>
        </w:rPr>
        <w:t xml:space="preserve">Құс шаруашылығы. Учебник. – А., 2004-312 б  А.Б. Танатаров және т.б. </w:t>
      </w:r>
    </w:p>
    <w:p w:rsidR="00D13DD6" w:rsidRDefault="00D13DD6" w:rsidP="00255E9B">
      <w:pPr>
        <w:pStyle w:val="a3"/>
        <w:numPr>
          <w:ilvl w:val="0"/>
          <w:numId w:val="15"/>
        </w:numPr>
        <w:spacing w:after="0" w:line="240" w:lineRule="auto"/>
        <w:jc w:val="both"/>
        <w:rPr>
          <w:rFonts w:ascii="Times New Roman" w:hAnsi="Times New Roman"/>
          <w:sz w:val="28"/>
          <w:szCs w:val="28"/>
          <w:lang w:val="kk-KZ"/>
        </w:rPr>
      </w:pPr>
      <w:r w:rsidRPr="00D13DD6">
        <w:rPr>
          <w:rFonts w:ascii="Times New Roman" w:hAnsi="Times New Roman"/>
          <w:sz w:val="28"/>
          <w:szCs w:val="28"/>
          <w:lang w:val="kk-KZ"/>
        </w:rPr>
        <w:t>Бессарабов Б.Ф. Инкубация яиц с основами эмбриологии сельскохозяйственной птицы. –Учебное пособие.- М.:КолосС.-2006.</w:t>
      </w:r>
    </w:p>
    <w:p w:rsidR="00D13DD6" w:rsidRPr="00D13DD6" w:rsidRDefault="00D13DD6" w:rsidP="00255E9B">
      <w:pPr>
        <w:pStyle w:val="a3"/>
        <w:numPr>
          <w:ilvl w:val="0"/>
          <w:numId w:val="15"/>
        </w:numPr>
        <w:spacing w:after="0" w:line="240" w:lineRule="auto"/>
        <w:jc w:val="both"/>
        <w:rPr>
          <w:rFonts w:ascii="Times New Roman" w:hAnsi="Times New Roman"/>
          <w:sz w:val="28"/>
          <w:szCs w:val="28"/>
          <w:lang w:val="kk-KZ"/>
        </w:rPr>
      </w:pPr>
      <w:r w:rsidRPr="00D13DD6">
        <w:rPr>
          <w:rFonts w:ascii="Times New Roman" w:hAnsi="Times New Roman"/>
          <w:sz w:val="28"/>
          <w:szCs w:val="28"/>
          <w:lang w:val="kk-KZ"/>
        </w:rPr>
        <w:t>Кочиш И.И.и др. Птицеводство.-Учебник.- М.-КолосС.-2007.-414б</w:t>
      </w:r>
    </w:p>
    <w:p w:rsidR="00316BC8" w:rsidRDefault="00316BC8" w:rsidP="00163D7E">
      <w:pPr>
        <w:pStyle w:val="1"/>
        <w:spacing w:before="0" w:line="240" w:lineRule="auto"/>
        <w:ind w:firstLine="709"/>
        <w:jc w:val="both"/>
        <w:rPr>
          <w:rFonts w:ascii="Times New Roman" w:hAnsi="Times New Roman" w:cs="Times New Roman"/>
          <w:lang w:val="kk-KZ"/>
        </w:rPr>
      </w:pPr>
    </w:p>
    <w:p w:rsidR="006D1DBA" w:rsidRPr="006D1DBA" w:rsidRDefault="006D1DBA" w:rsidP="006D1DBA">
      <w:pPr>
        <w:rPr>
          <w:lang w:val="kk-KZ"/>
        </w:rPr>
      </w:pPr>
    </w:p>
    <w:p w:rsidR="00316BC8" w:rsidRDefault="00316BC8"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№14</w:t>
      </w:r>
      <w:r w:rsidRPr="00DD2B44">
        <w:rPr>
          <w:rFonts w:ascii="Times New Roman" w:hAnsi="Times New Roman" w:cs="Times New Roman"/>
          <w:b/>
          <w:sz w:val="28"/>
          <w:szCs w:val="28"/>
          <w:lang w:val="kk-KZ"/>
        </w:rPr>
        <w:t xml:space="preserve"> Тәжірибелік сабақ</w:t>
      </w:r>
    </w:p>
    <w:p w:rsidR="00316BC8" w:rsidRDefault="00316BC8" w:rsidP="00163D7E">
      <w:pPr>
        <w:pStyle w:val="2"/>
        <w:spacing w:before="0" w:beforeAutospacing="0" w:after="0" w:afterAutospacing="0"/>
        <w:ind w:firstLine="709"/>
        <w:jc w:val="both"/>
        <w:rPr>
          <w:sz w:val="28"/>
          <w:szCs w:val="28"/>
          <w:lang w:val="kk-KZ"/>
        </w:rPr>
      </w:pPr>
    </w:p>
    <w:p w:rsidR="00316BC8" w:rsidRPr="00DD2B44" w:rsidRDefault="00316BC8" w:rsidP="00163D7E">
      <w:pPr>
        <w:pStyle w:val="2"/>
        <w:spacing w:before="0" w:beforeAutospacing="0" w:after="0" w:afterAutospacing="0"/>
        <w:ind w:firstLine="709"/>
        <w:jc w:val="both"/>
        <w:rPr>
          <w:sz w:val="28"/>
          <w:szCs w:val="28"/>
          <w:lang w:val="kk-KZ"/>
        </w:rPr>
      </w:pPr>
      <w:r w:rsidRPr="00DD2B44">
        <w:rPr>
          <w:sz w:val="28"/>
          <w:szCs w:val="28"/>
          <w:lang w:val="kk-KZ"/>
        </w:rPr>
        <w:t>Тақырыбы:</w:t>
      </w:r>
      <w:r w:rsidRPr="00DD2B44">
        <w:rPr>
          <w:b w:val="0"/>
          <w:sz w:val="28"/>
          <w:szCs w:val="28"/>
          <w:lang w:val="kk-KZ"/>
        </w:rPr>
        <w:t xml:space="preserve"> </w:t>
      </w:r>
      <w:r w:rsidRPr="00316BC8">
        <w:rPr>
          <w:b w:val="0"/>
          <w:sz w:val="28"/>
          <w:szCs w:val="28"/>
          <w:lang w:val="kk-KZ"/>
        </w:rPr>
        <w:t>Құс саңғырығын өңдеу жолдары</w:t>
      </w:r>
    </w:p>
    <w:p w:rsidR="00316BC8" w:rsidRDefault="00316BC8"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Құс саңғырығын өңдеудің жолдарын игеру және оның саңғырық сапаларын сараптау әдістемесін меңгеру.</w:t>
      </w:r>
    </w:p>
    <w:p w:rsidR="00316BC8" w:rsidRDefault="00316BC8"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әдістемелік нұсқау, 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316BC8" w:rsidRPr="00DD2B44" w:rsidRDefault="00316BC8" w:rsidP="00163D7E">
      <w:pPr>
        <w:pStyle w:val="2"/>
        <w:spacing w:before="0" w:beforeAutospacing="0" w:after="0" w:afterAutospacing="0"/>
        <w:ind w:firstLine="709"/>
        <w:jc w:val="both"/>
        <w:rPr>
          <w:sz w:val="28"/>
          <w:szCs w:val="28"/>
          <w:lang w:val="kk-KZ"/>
        </w:rPr>
      </w:pPr>
      <w:r w:rsidRPr="002C7D75">
        <w:rPr>
          <w:sz w:val="28"/>
          <w:szCs w:val="28"/>
          <w:lang w:val="kk-KZ"/>
        </w:rPr>
        <w:t>Сабақтың мазмұны мен әдістемелері</w:t>
      </w:r>
      <w:r w:rsidRPr="00DD2B44">
        <w:rPr>
          <w:sz w:val="28"/>
          <w:szCs w:val="28"/>
          <w:lang w:val="kk-KZ"/>
        </w:rPr>
        <w:t xml:space="preserve">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Құс фабрикасының санитарлық және ветеринарлық жағдайын жақсарту үшін, саңғырықтағы коректік затты сақтау мақсатында  оның химиялық және физикалық қасиеттерін жақсарту үшін қайта өңдеудің әр түрлі тәсілдері жасалынды. Көпке белгілі және жиі қолданылатын биотермиялық, биологиялық, химиялық және гидравликалық өңдеу  әдістерін жатқызуға болады.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 xml:space="preserve">Биотермиялық әдіс. </w:t>
      </w:r>
      <w:r w:rsidRPr="00DD2B44">
        <w:rPr>
          <w:rFonts w:ascii="Times New Roman" w:hAnsi="Times New Roman" w:cs="Times New Roman"/>
          <w:sz w:val="28"/>
          <w:szCs w:val="28"/>
          <w:lang w:val="kk-KZ"/>
        </w:rPr>
        <w:t xml:space="preserve">Ылғалға және температураға төзімді материядан құрылған арнайы шұңқырға ылғалдылығы 60-65% аспайтын шикі саңғырық толтырылады. Шұңқырдың жоғарғы жағы ауа өткізетін тесіктері бар қақпақпен тығын жабылады. 20-25 тәуліктен кейін шұңқырдағы заттың температурасы 60 С дейін көтеріледі. Ыдырау процесі 30-40 тәулікте бітеді, біртекті иіссіз </w:t>
      </w:r>
      <w:r w:rsidRPr="00DD2B44">
        <w:rPr>
          <w:rFonts w:ascii="Times New Roman" w:hAnsi="Times New Roman" w:cs="Times New Roman"/>
          <w:sz w:val="28"/>
          <w:szCs w:val="28"/>
          <w:lang w:val="kk-KZ"/>
        </w:rPr>
        <w:lastRenderedPageBreak/>
        <w:t>тыңайтқышқа жарамды қорда (компост) жасалынады. Бұл әдіс тәулігіне 10-15 тонна саңғырық бөлінетін шағын құс фабрикасына ұсылынады.</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Биологиялық әдіс.</w:t>
      </w:r>
      <w:r w:rsidRPr="00DD2B44">
        <w:rPr>
          <w:rFonts w:ascii="Times New Roman" w:hAnsi="Times New Roman" w:cs="Times New Roman"/>
          <w:sz w:val="28"/>
          <w:szCs w:val="28"/>
          <w:lang w:val="kk-KZ"/>
        </w:rPr>
        <w:t xml:space="preserve"> Құс саңғырығына неше түрлі бактериялар және ферменттер  енгізу арқылы жүргізіледі. АҚШ – та зиянсыз бактерияларды және ферменттерді қолдану арқылы саңғырықтың исін және аммиак газымен ыластауын азайтты.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 xml:space="preserve">Биологиялық әдіске саңғырықты бактериялардың көмегімен қайта өңдеу және жануарларға жем ретінде қолдануға болатын жоғары ақуызды азық дайындаулар жатады. 100 мың құс өсіретін фабрикалардан  тәулігіне </w:t>
      </w:r>
      <w:smartTag w:uri="urn:schemas-microsoft-com:office:smarttags" w:element="metricconverter">
        <w:smartTagPr>
          <w:attr w:name="ProductID" w:val="30000 кг"/>
        </w:smartTagPr>
        <w:r w:rsidRPr="00DD2B44">
          <w:rPr>
            <w:rFonts w:ascii="Times New Roman" w:hAnsi="Times New Roman" w:cs="Times New Roman"/>
            <w:sz w:val="28"/>
            <w:szCs w:val="28"/>
            <w:lang w:val="kk-KZ"/>
          </w:rPr>
          <w:t>30000 кг</w:t>
        </w:r>
      </w:smartTag>
      <w:r w:rsidRPr="00DD2B44">
        <w:rPr>
          <w:rFonts w:ascii="Times New Roman" w:hAnsi="Times New Roman" w:cs="Times New Roman"/>
          <w:sz w:val="28"/>
          <w:szCs w:val="28"/>
          <w:lang w:val="kk-KZ"/>
        </w:rPr>
        <w:t xml:space="preserve"> саңғырық бөлінеді. Бұл саннан 1,0-1,5 тонна биомасса алынады.</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 xml:space="preserve">Химиялық әдіс. </w:t>
      </w:r>
      <w:r w:rsidRPr="00DD2B44">
        <w:rPr>
          <w:rFonts w:ascii="Times New Roman" w:hAnsi="Times New Roman" w:cs="Times New Roman"/>
          <w:sz w:val="28"/>
          <w:szCs w:val="28"/>
          <w:lang w:val="kk-KZ"/>
        </w:rPr>
        <w:t>Саңғырыққа химиялық препараттар</w:t>
      </w:r>
      <w:r w:rsidR="00316BC8">
        <w:rPr>
          <w:rFonts w:ascii="Times New Roman" w:hAnsi="Times New Roman" w:cs="Times New Roman"/>
          <w:sz w:val="28"/>
          <w:szCs w:val="28"/>
          <w:lang w:val="kk-KZ"/>
        </w:rPr>
        <w:t xml:space="preserve">ды енгізген кезде реакцияларға </w:t>
      </w:r>
      <w:r w:rsidRPr="00DD2B44">
        <w:rPr>
          <w:rFonts w:ascii="Times New Roman" w:hAnsi="Times New Roman" w:cs="Times New Roman"/>
          <w:sz w:val="28"/>
          <w:szCs w:val="28"/>
          <w:lang w:val="kk-KZ"/>
        </w:rPr>
        <w:t xml:space="preserve">түсіп оларды байланыстыруын немесе ыдыратып ластануын жояды. Францияда саңғырықтың исін жою үшін ұнтақталған әкті немесе магнезидті қолданылады. Көрсетілген қоспа жинақтау бункерлеріне беріледі, сонымен катар қысыммен ауа жіберіледі.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Ұлыбританияда саңғырықтан иіссіз органикалық тыңайтқышты алу тәсілін жасаған. Саңғырық торфпен және кальций суперфосфатымен араластырылады. Қоспа ауада түгел компонентері  ыдырағанша ұсталынады содан соң кептіріледі. Ыдырау процессі 25-28 күнге дейін созылады.</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 xml:space="preserve">Қордаландыру. </w:t>
      </w:r>
      <w:r w:rsidRPr="00DD2B44">
        <w:rPr>
          <w:rFonts w:ascii="Times New Roman" w:hAnsi="Times New Roman" w:cs="Times New Roman"/>
          <w:sz w:val="28"/>
          <w:szCs w:val="28"/>
          <w:lang w:val="kk-KZ"/>
        </w:rPr>
        <w:t>Шикі саңғырық бірнеше ко</w:t>
      </w:r>
      <w:r w:rsidR="00316BC8">
        <w:rPr>
          <w:rFonts w:ascii="Times New Roman" w:hAnsi="Times New Roman" w:cs="Times New Roman"/>
          <w:sz w:val="28"/>
          <w:szCs w:val="28"/>
          <w:lang w:val="kk-KZ"/>
        </w:rPr>
        <w:t>мпонентермен араластырады, яғни</w:t>
      </w:r>
      <w:r w:rsidRPr="00DD2B44">
        <w:rPr>
          <w:rFonts w:ascii="Times New Roman" w:hAnsi="Times New Roman" w:cs="Times New Roman"/>
          <w:sz w:val="28"/>
          <w:szCs w:val="28"/>
          <w:lang w:val="kk-KZ"/>
        </w:rPr>
        <w:t xml:space="preserve">, жүгері собығын, пістелердің кауызын, жаңғақ қауызын, торф, ағаш ұнтағын, сабан, пісте сабақтарын, ұнтақталған суперфосфат, хлор әгі және топырақты.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316BC8">
        <w:rPr>
          <w:rFonts w:ascii="Times New Roman" w:hAnsi="Times New Roman" w:cs="Times New Roman"/>
          <w:b/>
          <w:sz w:val="28"/>
          <w:szCs w:val="28"/>
          <w:lang w:val="kk-KZ"/>
        </w:rPr>
        <w:t>Қордаландыру</w:t>
      </w:r>
      <w:r w:rsidRPr="00DD2B44">
        <w:rPr>
          <w:rFonts w:ascii="Times New Roman" w:hAnsi="Times New Roman" w:cs="Times New Roman"/>
          <w:sz w:val="28"/>
          <w:szCs w:val="28"/>
          <w:lang w:val="kk-KZ"/>
        </w:rPr>
        <w:t xml:space="preserve"> – биологиялық процесс демек, саңғырықтың органикалық заттары , торф және басқа да қоспалары тұрақты қарашірік  түріндегі азыққа айналады, келешекте топырақтың құнарлығын арттыру үшін тыңайтқыш ретінде қолданылады. Қорданың құрамы – қорданың ылғалдылығы 65-70% болса, ал торфтың ылғалдылығы 50-55% құраса онда 1;1 қатынаста қосылады. </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Ағаш ұнтағы , сабан, ұнтақталған суперфосфат қоспасы  барлық салмақтың 15-20% құрау керек. Хлор әгі 2-4% және топырақ 15-25% құрайды. Осындай құрамдағы қорда – сапалы тыңайтқыш.</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 xml:space="preserve">Гидравликалық өңдеу. </w:t>
      </w:r>
      <w:r w:rsidRPr="00DD2B44">
        <w:rPr>
          <w:rFonts w:ascii="Times New Roman" w:hAnsi="Times New Roman" w:cs="Times New Roman"/>
          <w:sz w:val="28"/>
          <w:szCs w:val="28"/>
          <w:lang w:val="kk-KZ"/>
        </w:rPr>
        <w:t>Бетондалған шұңқырдағы немесе жабық резервуардағы  шикі саңғырыққа су қосып, оның ылғалдылығын  90-95% арттырады. Мұңдай қоспа егістік алқапқа пневматикалық транспортерлермен немесе  тіркеме шашқыштармен (РЖ-4,РЖТ-8,РЖТ-16, ХТС-100 т.б. ) апарады. Бұл әдіс саңғырықты жалпы салмағын 7-8 есе ұлғайтып, ондағы коректік заттардың  концентрациясын азайтады.</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sz w:val="28"/>
          <w:szCs w:val="28"/>
          <w:lang w:val="kk-KZ"/>
        </w:rPr>
        <w:t>Гидравликалық өңдеу шамалы саңғырықтың иісін азайтады. Тасымалдау жұмысын жақсартып, егістік алқапқа бір тегіс берілуін қамтамасыз етеді. Дегенмен су қосылғаннан кейін саңғырықтың салмағы ( көлемі) артып, тасымалдайтын көліктердің санын ұлғайтады.</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t xml:space="preserve">Электроосмос. </w:t>
      </w:r>
      <w:r w:rsidRPr="00DD2B44">
        <w:rPr>
          <w:rFonts w:ascii="Times New Roman" w:hAnsi="Times New Roman" w:cs="Times New Roman"/>
          <w:sz w:val="28"/>
          <w:szCs w:val="28"/>
          <w:lang w:val="kk-KZ"/>
        </w:rPr>
        <w:t>Жаңа саңғырыққа электр тоғын жіберу арқылы өңделеді. Бұл әдіс АҚШ және Германияда сыналған. Ылғалдылығы 60% дейін саңғырықты кептірілген кезде электр тоғын өткізуді тоқтатады және екі аптаға созылады. Электр куаты көп шығындалатынына байланысты бұл әдіс қолданылмайды.</w:t>
      </w:r>
    </w:p>
    <w:p w:rsidR="00DD2B44" w:rsidRPr="00DD2B44" w:rsidRDefault="00DD2B44" w:rsidP="00163D7E">
      <w:pPr>
        <w:spacing w:after="0" w:line="240" w:lineRule="auto"/>
        <w:ind w:firstLine="708"/>
        <w:jc w:val="both"/>
        <w:rPr>
          <w:rFonts w:ascii="Times New Roman" w:hAnsi="Times New Roman" w:cs="Times New Roman"/>
          <w:sz w:val="28"/>
          <w:szCs w:val="28"/>
          <w:lang w:val="kk-KZ"/>
        </w:rPr>
      </w:pPr>
      <w:r w:rsidRPr="00DD2B44">
        <w:rPr>
          <w:rFonts w:ascii="Times New Roman" w:hAnsi="Times New Roman" w:cs="Times New Roman"/>
          <w:b/>
          <w:sz w:val="28"/>
          <w:szCs w:val="28"/>
          <w:lang w:val="kk-KZ"/>
        </w:rPr>
        <w:lastRenderedPageBreak/>
        <w:t>Шет елдерде саңғырық өңдеудің өндірістік жолдары</w:t>
      </w:r>
      <w:r w:rsidRPr="00DD2B44">
        <w:rPr>
          <w:rFonts w:ascii="Times New Roman" w:hAnsi="Times New Roman" w:cs="Times New Roman"/>
          <w:sz w:val="28"/>
          <w:szCs w:val="28"/>
          <w:lang w:val="kk-KZ"/>
        </w:rPr>
        <w:t xml:space="preserve">. Дамыған мемлекеттегі қоршаған ортаны қорғау туралы заңдардың қатаюына байланысты ол мемлекеттерде саңғырық құрғатқыш қондырғыларды жедел түрде көп мөлшерде орнатуда. Сол себепті көптеген фирмалар саңғырықты өндірістік деңгейде өңдейтін және залалсыздандыратын кондырғылар жасауда. Олар ауру тудыратын ағзаларды от әсерімен зиянсыздандырады. Ол кондырғылар үлгі ретінде шөп құрғататын агрегаттардың жұмысын алған. Сондықтан саңғырық құрғататын 70 жылдардың басындағы кондырғылар Англияда, США, Францияда, Италияда және Жапонияда бір – біріне ұқсаған болады, бір – бірінен айырмашылығы шамалы болады. </w:t>
      </w:r>
    </w:p>
    <w:p w:rsidR="00316BC8" w:rsidRDefault="00316BC8" w:rsidP="00163D7E">
      <w:pPr>
        <w:pStyle w:val="1"/>
        <w:spacing w:before="0" w:line="240" w:lineRule="auto"/>
        <w:jc w:val="both"/>
        <w:rPr>
          <w:rFonts w:ascii="Times New Roman" w:hAnsi="Times New Roman" w:cs="Times New Roman"/>
          <w:lang w:val="kk-KZ"/>
        </w:rPr>
      </w:pPr>
    </w:p>
    <w:p w:rsidR="006D1DBA" w:rsidRDefault="006D1DBA" w:rsidP="006D1DBA">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6D1DBA" w:rsidRPr="006D1DBA" w:rsidRDefault="006D1DBA" w:rsidP="00255E9B">
      <w:pPr>
        <w:pStyle w:val="1"/>
        <w:numPr>
          <w:ilvl w:val="0"/>
          <w:numId w:val="16"/>
        </w:numPr>
        <w:spacing w:before="0" w:line="240" w:lineRule="auto"/>
        <w:jc w:val="both"/>
        <w:rPr>
          <w:rFonts w:ascii="Times New Roman" w:hAnsi="Times New Roman" w:cs="Times New Roman"/>
          <w:b w:val="0"/>
          <w:color w:val="auto"/>
          <w:lang w:val="kk-KZ"/>
        </w:rPr>
      </w:pPr>
      <w:r w:rsidRPr="006D1DBA">
        <w:rPr>
          <w:rFonts w:ascii="Times New Roman" w:hAnsi="Times New Roman" w:cs="Times New Roman"/>
          <w:b w:val="0"/>
          <w:color w:val="auto"/>
          <w:lang w:val="kk-KZ"/>
        </w:rPr>
        <w:t>Құс саңғырығын өңдеудің жолдарын?</w:t>
      </w:r>
    </w:p>
    <w:p w:rsidR="006D1DBA" w:rsidRPr="006D1DBA" w:rsidRDefault="006D1DBA" w:rsidP="00255E9B">
      <w:pPr>
        <w:pStyle w:val="1"/>
        <w:numPr>
          <w:ilvl w:val="0"/>
          <w:numId w:val="16"/>
        </w:numPr>
        <w:spacing w:before="0" w:line="240" w:lineRule="auto"/>
        <w:jc w:val="both"/>
        <w:rPr>
          <w:rFonts w:ascii="Times New Roman" w:hAnsi="Times New Roman" w:cs="Times New Roman"/>
          <w:b w:val="0"/>
          <w:color w:val="auto"/>
          <w:lang w:val="kk-KZ"/>
        </w:rPr>
      </w:pPr>
      <w:r w:rsidRPr="006D1DBA">
        <w:rPr>
          <w:rFonts w:ascii="Times New Roman" w:hAnsi="Times New Roman" w:cs="Times New Roman"/>
          <w:b w:val="0"/>
          <w:color w:val="auto"/>
          <w:lang w:val="kk-KZ"/>
        </w:rPr>
        <w:t xml:space="preserve"> Құс саңғырығын игеру?</w:t>
      </w:r>
    </w:p>
    <w:p w:rsidR="006D1DBA" w:rsidRPr="006D1DBA" w:rsidRDefault="006D1DBA" w:rsidP="00255E9B">
      <w:pPr>
        <w:pStyle w:val="1"/>
        <w:numPr>
          <w:ilvl w:val="0"/>
          <w:numId w:val="16"/>
        </w:numPr>
        <w:spacing w:before="0" w:line="240" w:lineRule="auto"/>
        <w:jc w:val="both"/>
        <w:rPr>
          <w:rFonts w:ascii="Times New Roman" w:hAnsi="Times New Roman" w:cs="Times New Roman"/>
          <w:b w:val="0"/>
          <w:color w:val="auto"/>
          <w:lang w:val="kk-KZ"/>
        </w:rPr>
      </w:pPr>
      <w:r w:rsidRPr="006D1DBA">
        <w:rPr>
          <w:rFonts w:ascii="Times New Roman" w:hAnsi="Times New Roman" w:cs="Times New Roman"/>
          <w:b w:val="0"/>
          <w:color w:val="auto"/>
          <w:lang w:val="kk-KZ"/>
        </w:rPr>
        <w:t>Құс саңғырығының сапаларын сараптау әдістемесін меңгеру?</w:t>
      </w:r>
    </w:p>
    <w:p w:rsidR="006D1DBA" w:rsidRPr="006D1DBA" w:rsidRDefault="006D1DBA" w:rsidP="006D1DBA">
      <w:pPr>
        <w:spacing w:after="0" w:line="240" w:lineRule="auto"/>
        <w:ind w:firstLine="709"/>
        <w:jc w:val="both"/>
        <w:rPr>
          <w:rFonts w:ascii="Times New Roman" w:hAnsi="Times New Roman" w:cs="Times New Roman"/>
          <w:sz w:val="28"/>
          <w:szCs w:val="28"/>
          <w:lang w:val="kk-KZ"/>
        </w:rPr>
      </w:pPr>
    </w:p>
    <w:p w:rsidR="006D1DBA" w:rsidRDefault="006D1DBA" w:rsidP="006D1DBA">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6D1DBA" w:rsidRPr="00D13DD6" w:rsidRDefault="006D1DBA" w:rsidP="00255E9B">
      <w:pPr>
        <w:pStyle w:val="a3"/>
        <w:numPr>
          <w:ilvl w:val="0"/>
          <w:numId w:val="17"/>
        </w:numPr>
        <w:spacing w:after="0" w:line="240" w:lineRule="auto"/>
        <w:jc w:val="both"/>
        <w:rPr>
          <w:rFonts w:ascii="Times New Roman" w:hAnsi="Times New Roman"/>
          <w:sz w:val="28"/>
          <w:szCs w:val="28"/>
          <w:lang w:val="kk-KZ"/>
        </w:rPr>
      </w:pPr>
      <w:r w:rsidRPr="00D13DD6">
        <w:rPr>
          <w:rFonts w:ascii="Times New Roman" w:hAnsi="Times New Roman"/>
          <w:sz w:val="28"/>
          <w:szCs w:val="28"/>
          <w:lang w:val="kk-KZ"/>
        </w:rPr>
        <w:t xml:space="preserve">Құс шаруашылығы. Учебник. – А., 2004-312 б  А.Б. Танатаров және т.б. </w:t>
      </w:r>
    </w:p>
    <w:p w:rsidR="006D1DBA" w:rsidRDefault="006D1DBA" w:rsidP="00255E9B">
      <w:pPr>
        <w:pStyle w:val="a3"/>
        <w:numPr>
          <w:ilvl w:val="0"/>
          <w:numId w:val="17"/>
        </w:numPr>
        <w:spacing w:after="0" w:line="240" w:lineRule="auto"/>
        <w:jc w:val="both"/>
        <w:rPr>
          <w:rFonts w:ascii="Times New Roman" w:hAnsi="Times New Roman"/>
          <w:sz w:val="28"/>
          <w:szCs w:val="28"/>
          <w:lang w:val="kk-KZ"/>
        </w:rPr>
      </w:pPr>
      <w:r w:rsidRPr="00D13DD6">
        <w:rPr>
          <w:rFonts w:ascii="Times New Roman" w:hAnsi="Times New Roman"/>
          <w:sz w:val="28"/>
          <w:szCs w:val="28"/>
          <w:lang w:val="kk-KZ"/>
        </w:rPr>
        <w:t>Бессарабов Б.Ф. Инкубация яиц с основами эмбриологии сельскохозяйственной птицы. –Учебное пособие.- М.:КолосС.-2006.</w:t>
      </w:r>
    </w:p>
    <w:p w:rsidR="006D1DBA" w:rsidRPr="00D13DD6" w:rsidRDefault="006D1DBA" w:rsidP="00255E9B">
      <w:pPr>
        <w:pStyle w:val="a3"/>
        <w:numPr>
          <w:ilvl w:val="0"/>
          <w:numId w:val="17"/>
        </w:numPr>
        <w:spacing w:after="0" w:line="240" w:lineRule="auto"/>
        <w:jc w:val="both"/>
        <w:rPr>
          <w:rFonts w:ascii="Times New Roman" w:hAnsi="Times New Roman"/>
          <w:sz w:val="28"/>
          <w:szCs w:val="28"/>
          <w:lang w:val="kk-KZ"/>
        </w:rPr>
      </w:pPr>
      <w:r w:rsidRPr="00D13DD6">
        <w:rPr>
          <w:rFonts w:ascii="Times New Roman" w:hAnsi="Times New Roman"/>
          <w:sz w:val="28"/>
          <w:szCs w:val="28"/>
          <w:lang w:val="kk-KZ"/>
        </w:rPr>
        <w:t>Кочиш И.И.и др. Птицеводство.-Учебник.- М.-КолосС.-2007.-414б</w:t>
      </w:r>
    </w:p>
    <w:p w:rsidR="00316BC8" w:rsidRDefault="00316BC8" w:rsidP="00163D7E">
      <w:pPr>
        <w:pStyle w:val="1"/>
        <w:spacing w:before="0" w:line="240" w:lineRule="auto"/>
        <w:jc w:val="both"/>
        <w:rPr>
          <w:rFonts w:ascii="Times New Roman" w:hAnsi="Times New Roman" w:cs="Times New Roman"/>
          <w:lang w:val="kk-KZ"/>
        </w:rPr>
      </w:pPr>
    </w:p>
    <w:p w:rsidR="006D1DBA" w:rsidRPr="006D1DBA" w:rsidRDefault="006D1DBA" w:rsidP="006D1DBA">
      <w:pPr>
        <w:rPr>
          <w:lang w:val="kk-KZ"/>
        </w:rPr>
      </w:pPr>
    </w:p>
    <w:p w:rsidR="00316BC8" w:rsidRDefault="00316BC8" w:rsidP="00163D7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№15</w:t>
      </w:r>
      <w:r w:rsidRPr="00DD2B44">
        <w:rPr>
          <w:rFonts w:ascii="Times New Roman" w:hAnsi="Times New Roman" w:cs="Times New Roman"/>
          <w:b/>
          <w:sz w:val="28"/>
          <w:szCs w:val="28"/>
          <w:lang w:val="kk-KZ"/>
        </w:rPr>
        <w:t xml:space="preserve"> Тәжірибелік сабақ</w:t>
      </w:r>
    </w:p>
    <w:p w:rsidR="00316BC8" w:rsidRDefault="00316BC8" w:rsidP="00163D7E">
      <w:pPr>
        <w:pStyle w:val="2"/>
        <w:spacing w:before="0" w:beforeAutospacing="0" w:after="0" w:afterAutospacing="0"/>
        <w:ind w:firstLine="709"/>
        <w:jc w:val="both"/>
        <w:rPr>
          <w:sz w:val="28"/>
          <w:szCs w:val="28"/>
          <w:lang w:val="kk-KZ"/>
        </w:rPr>
      </w:pPr>
    </w:p>
    <w:p w:rsidR="00316BC8" w:rsidRPr="00316BC8" w:rsidRDefault="00316BC8" w:rsidP="00163D7E">
      <w:pPr>
        <w:pStyle w:val="2"/>
        <w:spacing w:before="0" w:beforeAutospacing="0" w:after="0" w:afterAutospacing="0"/>
        <w:ind w:firstLine="709"/>
        <w:jc w:val="both"/>
        <w:rPr>
          <w:b w:val="0"/>
          <w:sz w:val="28"/>
          <w:szCs w:val="28"/>
          <w:lang w:val="kk-KZ"/>
        </w:rPr>
      </w:pPr>
      <w:r w:rsidRPr="00DD2B44">
        <w:rPr>
          <w:sz w:val="28"/>
          <w:szCs w:val="28"/>
          <w:lang w:val="kk-KZ"/>
        </w:rPr>
        <w:t>Тақырыбы:</w:t>
      </w:r>
      <w:r w:rsidRPr="00DD2B44">
        <w:rPr>
          <w:b w:val="0"/>
          <w:sz w:val="28"/>
          <w:szCs w:val="28"/>
          <w:lang w:val="kk-KZ"/>
        </w:rPr>
        <w:t xml:space="preserve"> </w:t>
      </w:r>
      <w:r w:rsidRPr="00316BC8">
        <w:rPr>
          <w:b w:val="0"/>
          <w:sz w:val="28"/>
          <w:szCs w:val="28"/>
          <w:lang w:val="kk-KZ"/>
        </w:rPr>
        <w:t>Қазақстандағы құс шаруашылығының өнімдерін өңдеудің болашағы</w:t>
      </w:r>
    </w:p>
    <w:p w:rsidR="00316BC8" w:rsidRDefault="00316BC8" w:rsidP="00163D7E">
      <w:pPr>
        <w:spacing w:after="0" w:line="240" w:lineRule="auto"/>
        <w:ind w:firstLine="709"/>
        <w:jc w:val="both"/>
        <w:rPr>
          <w:rFonts w:ascii="Times New Roman" w:hAnsi="Times New Roman" w:cs="Times New Roman"/>
          <w:b/>
          <w:sz w:val="28"/>
          <w:szCs w:val="28"/>
          <w:lang w:val="kk-KZ"/>
        </w:rPr>
      </w:pPr>
      <w:r w:rsidRPr="00DD2B44">
        <w:rPr>
          <w:rFonts w:ascii="Times New Roman" w:hAnsi="Times New Roman" w:cs="Times New Roman"/>
          <w:b/>
          <w:sz w:val="28"/>
          <w:szCs w:val="28"/>
          <w:lang w:val="kk-KZ"/>
        </w:rPr>
        <w:t>Сабақтың мақсаты</w:t>
      </w:r>
      <w:r w:rsidRPr="00DD2B44">
        <w:rPr>
          <w:rFonts w:ascii="Times New Roman" w:hAnsi="Times New Roman" w:cs="Times New Roman"/>
          <w:sz w:val="28"/>
          <w:szCs w:val="28"/>
          <w:lang w:val="kk-KZ"/>
        </w:rPr>
        <w:t xml:space="preserve"> – Құс саңғырығын өңдеудің жолдарын игеру және оның саңғырық сапаларын сараптау әдістемесін меңгеру.</w:t>
      </w:r>
    </w:p>
    <w:p w:rsidR="00316BC8" w:rsidRDefault="00316BC8" w:rsidP="00163D7E">
      <w:pPr>
        <w:spacing w:after="0" w:line="240" w:lineRule="auto"/>
        <w:ind w:firstLine="709"/>
        <w:jc w:val="both"/>
        <w:rPr>
          <w:rFonts w:ascii="Times New Roman" w:hAnsi="Times New Roman" w:cs="Times New Roman"/>
          <w:noProof/>
          <w:color w:val="000000"/>
          <w:sz w:val="28"/>
          <w:szCs w:val="28"/>
          <w:lang w:val="kk-KZ"/>
        </w:rPr>
      </w:pPr>
      <w:r>
        <w:rPr>
          <w:rFonts w:ascii="Times New Roman" w:hAnsi="Times New Roman" w:cs="Times New Roman"/>
          <w:b/>
          <w:sz w:val="28"/>
          <w:szCs w:val="28"/>
          <w:lang w:val="kk-KZ"/>
        </w:rPr>
        <w:t>Көрнекі құралдар</w:t>
      </w:r>
      <w:r w:rsidRPr="00DD2B44">
        <w:rPr>
          <w:rFonts w:ascii="Times New Roman" w:hAnsi="Times New Roman" w:cs="Times New Roman"/>
          <w:b/>
          <w:sz w:val="28"/>
          <w:szCs w:val="28"/>
          <w:lang w:val="kk-KZ"/>
        </w:rPr>
        <w:t>:</w:t>
      </w:r>
      <w:r w:rsidRPr="00DD2B44">
        <w:rPr>
          <w:rFonts w:ascii="Times New Roman" w:hAnsi="Times New Roman" w:cs="Times New Roman"/>
          <w:noProof/>
          <w:color w:val="000000"/>
          <w:sz w:val="28"/>
          <w:szCs w:val="28"/>
          <w:lang w:val="kk-KZ"/>
        </w:rPr>
        <w:t xml:space="preserve"> Плакаттар,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әдістемелік нұсқау, әдебиеттер,</w:t>
      </w:r>
      <w:r>
        <w:rPr>
          <w:rFonts w:ascii="Times New Roman" w:hAnsi="Times New Roman" w:cs="Times New Roman"/>
          <w:noProof/>
          <w:color w:val="000000"/>
          <w:sz w:val="28"/>
          <w:szCs w:val="28"/>
          <w:lang w:val="kk-KZ"/>
        </w:rPr>
        <w:t xml:space="preserve"> </w:t>
      </w:r>
      <w:r w:rsidRPr="00DD2B44">
        <w:rPr>
          <w:rFonts w:ascii="Times New Roman" w:hAnsi="Times New Roman" w:cs="Times New Roman"/>
          <w:noProof/>
          <w:color w:val="000000"/>
          <w:sz w:val="28"/>
          <w:szCs w:val="28"/>
          <w:lang w:val="kk-KZ"/>
        </w:rPr>
        <w:t>оқу құралдары.</w:t>
      </w:r>
    </w:p>
    <w:p w:rsidR="00316BC8" w:rsidRPr="00DD2B44" w:rsidRDefault="00316BC8" w:rsidP="00163D7E">
      <w:pPr>
        <w:pStyle w:val="2"/>
        <w:spacing w:before="0" w:beforeAutospacing="0" w:after="0" w:afterAutospacing="0"/>
        <w:ind w:firstLine="709"/>
        <w:jc w:val="both"/>
        <w:rPr>
          <w:sz w:val="28"/>
          <w:szCs w:val="28"/>
          <w:lang w:val="kk-KZ"/>
        </w:rPr>
      </w:pPr>
      <w:r w:rsidRPr="002C7D75">
        <w:rPr>
          <w:sz w:val="28"/>
          <w:szCs w:val="28"/>
          <w:lang w:val="kk-KZ"/>
        </w:rPr>
        <w:t>Сабақтың мазмұны мен әдістемелері</w:t>
      </w:r>
      <w:r w:rsidRPr="00DD2B44">
        <w:rPr>
          <w:sz w:val="28"/>
          <w:szCs w:val="28"/>
          <w:lang w:val="kk-KZ"/>
        </w:rPr>
        <w:t xml:space="preserve"> </w:t>
      </w:r>
    </w:p>
    <w:p w:rsidR="00DD2B44" w:rsidRPr="00DD2B44" w:rsidRDefault="00DD2B44" w:rsidP="00163D7E">
      <w:pPr>
        <w:spacing w:after="0" w:line="240" w:lineRule="auto"/>
        <w:ind w:firstLine="709"/>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Халықаралық зерттеу институтының болжамы бойынша соңғы 20 жыл ішінде етке сұраныс 60% -ды құрайды, ал құс етіне сұраныс 80%-ға дейін өседі деуде. 2003 жылдан бастап дүние жүзінде  сауда айналымының 45%-ын құс еті құрады.</w:t>
      </w:r>
    </w:p>
    <w:p w:rsidR="00DD2B44" w:rsidRPr="00DD2B44" w:rsidRDefault="00DD2B44" w:rsidP="00163D7E">
      <w:pPr>
        <w:spacing w:after="0" w:line="240" w:lineRule="auto"/>
        <w:ind w:firstLine="35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Соңғы он жылдықта әлемдік құс шаруашылығы қарқынды дамуда. Жұмыртқа өндіруде инкубациялық жұмыртқаны қосқанда 2000 жылы  833 млрд данаға жетті. Бұл жылдары Қытай (314млрд), АҚШ (83,5млрд), Жапония (41,8млрд), Ресей(34,5млрд),құрады. 2001жылы жұмыртқа өндіру 875млрд  дананы құрады. Жұмыртқалағыш тауықтың орташа өнімділігі жылына. 170 жұмыртқаны  құрайды .Ал Мексика, Дания,Швеция, Жапония, Франция, Ұлыбританияда осы көрсеткіш 300 данаға, Ресейде -271, АҚШ-та 265 жұмыртқаға жетті. Сонымен қатар құс етіде үлкен сұранысқа ие болып қарқынды өсті. Соңғы 20 жылда орташа жылдық </w:t>
      </w:r>
      <w:r w:rsidRPr="00DD2B44">
        <w:rPr>
          <w:rFonts w:ascii="Times New Roman" w:eastAsia="Times New Roman" w:hAnsi="Times New Roman" w:cs="Times New Roman"/>
          <w:sz w:val="28"/>
          <w:szCs w:val="28"/>
          <w:lang w:val="kk-KZ"/>
        </w:rPr>
        <w:lastRenderedPageBreak/>
        <w:t>көрсеткіш әлемде 5,2 % құрады. 2000 жылы 66,5 млн.т, 2001 жылы 68,5млн.т, жетті. Бұл еттің 86% құс етін құрады. 2000 жылы бройлер еті 41,5 млн.т, 2001 жылы 42,7 млн.т, үндіктің еті 4,83 млн.т, болды. Әлемдегі жетістік иелері – АҚШ (16,36 млн.т), Қытай (11,96млн.т )Бразилия(6,01млн.т), Франция(1,98млн.т), Ресеи(0,765млн.т). Зерттеушілердің болжамы бойынша 2015жылы құс еті 94-95 млн.т, өндіріледі деуде.</w:t>
      </w:r>
    </w:p>
    <w:p w:rsidR="00DD2B44" w:rsidRPr="00DD2B44" w:rsidRDefault="00DD2B44" w:rsidP="00163D7E">
      <w:pPr>
        <w:spacing w:after="0" w:line="240" w:lineRule="auto"/>
        <w:ind w:firstLine="35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Ғалымдар мен мамандар 2014 жылы импорт талабына сай болатын өнім жасауды ұйымдастыруда. Бірінші таңда селекциялық жағдайды, құстың азығын яғни жемін дұрыс ұйымдастыру,шығынды аз ету басты міндет болуда. Ресейде жұмыртқа мен құс етінің өзіндік құны жемнің 65-75 % құрайды. Селекционерлер өте жақсы гендерді қолдануда, құс шаруашылығының экономикалық жағдайына сай болатындай тұқымдастарды  шығаруға ат салысуда. </w:t>
      </w:r>
    </w:p>
    <w:p w:rsidR="00DD2B44" w:rsidRPr="00DD2B44" w:rsidRDefault="00DD2B44" w:rsidP="00163D7E">
      <w:pPr>
        <w:spacing w:after="0" w:line="240" w:lineRule="auto"/>
        <w:ind w:firstLine="35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Өткен ғасырда зоотехникалық ғылым үлкен қадам жасады, рациондағы ішкі протеин мен алмасу энергиясын шектеулі мөлшермен қалдырды.Бұл күнде осы зерттеулерді тереңірек дамыту, арнайы индексте аминқышқылдары мен тұқымдастарына қарай бағыттауда.</w:t>
      </w:r>
    </w:p>
    <w:p w:rsidR="00DD2B44" w:rsidRPr="00DD2B44" w:rsidRDefault="00DD2B44" w:rsidP="00163D7E">
      <w:pPr>
        <w:spacing w:after="0" w:line="240" w:lineRule="auto"/>
        <w:ind w:firstLine="35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Құс шаруашылығының жаңа бағыты, ол жұмыртқа мен емдік қасиетке ие ет өндіру, йодты жұмыртқа құрамында жоғары мөлшерде дәрумендері және төмен мөлшерде холестерині мен майы бар ет алу және т.б. Біздің өндірушілердің бұл технологияларды үйреніп ,шаруашылықты өркендету өте маңызды болып табылады.</w:t>
      </w:r>
    </w:p>
    <w:p w:rsidR="00DD2B44" w:rsidRPr="00DD2B44" w:rsidRDefault="00316BC8" w:rsidP="00163D7E">
      <w:pPr>
        <w:spacing w:after="0" w:line="240" w:lineRule="auto"/>
        <w:ind w:firstLine="35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ХХІ </w:t>
      </w:r>
      <w:r w:rsidR="00DD2B44" w:rsidRPr="00DD2B44">
        <w:rPr>
          <w:rFonts w:ascii="Times New Roman" w:eastAsia="Times New Roman" w:hAnsi="Times New Roman" w:cs="Times New Roman"/>
          <w:sz w:val="28"/>
          <w:szCs w:val="28"/>
          <w:lang w:val="kk-KZ"/>
        </w:rPr>
        <w:t xml:space="preserve">ғ. І-ші жартысында адамдардың сұранысы экономикалық таза және қауіпсіз өнімге деген сұранысы артты. Неміс физигі Харнолд Групп дүние жүзінің 900-ден аса ғалымдарынан сұрастыра отырып, 2020 - 2022 жж табиғи өнімдер алтынмен тең болады деп тұжырымдауда. Екінші маңызды бағыт – жаңа технологиямен адсорбенттер табу, құстардың азығында микотоксиндер құстың өмірлік қабілеттілігін, имунитет пен өнімділігін төмендетеді. Құс өнімінде қалып қойған микотоксиндер адам өмірінеде өте қауіпті. Жаңа пробиотиктер ойлап табу, олар құстың асқорыту жүйесінде  қауіпсіз өнімге айналатындай етіп өсімдіктер, жануарлар және микроптардың компоненттерін құсты азықтандыру үшін қолданады. Олардың көбісі табиғи жағдайдағы өнімдер болмайды. Осындай әртүрлі токсиндерге жануарлар өте сезімтал болады, бірақта әр құстың әртүрлі токсиндерге әсері әртүрлі Мысалы: мысыр тауығы, тауық, бөдене трихотеценол микотоксиніне төзімділігі жоғары. Ал осы микотоксин түріне үйрек, қаздар төзімсіз келеді, ал шошқалар бұл микотоксин түріне тауықтарға қарағанда 15-20 есе төзімсіз. Тауықтар үшін дұрыс өңделмеген балық ұнтағы және сүйек ұны өте қауіпті, өйткені  құрамында трупты  «у»  және патогенді бактериялар кездеседі. </w:t>
      </w:r>
    </w:p>
    <w:p w:rsidR="00DD2B44" w:rsidRPr="00DD2B44" w:rsidRDefault="00DD2B44" w:rsidP="00163D7E">
      <w:pPr>
        <w:spacing w:after="0" w:line="240" w:lineRule="auto"/>
        <w:ind w:firstLine="35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Үшінші бағыт – құс организіміне дәрумендердің ролін анықтау Е дәрумендеріне көп көңіл бөлген жөн, өйткені бройлер балапандар мен жұмыртқалағыш мекиендердің азығында болуының маңызы зор. Е дәрумен(токоферол) ағзадағы  көптеген заттардың қышқылдануынан қорғайды. </w:t>
      </w:r>
    </w:p>
    <w:p w:rsidR="00DD2B44" w:rsidRPr="00DD2B44" w:rsidRDefault="00DD2B44" w:rsidP="00163D7E">
      <w:pPr>
        <w:spacing w:after="0" w:line="240" w:lineRule="auto"/>
        <w:ind w:firstLine="360"/>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Тәжірибелерге қарасақ, етті балапанның азығында Е дәруменнің мөлшері жоғарлату, балапан басын сақтауды,3-6,8% - ке тірі массасын жоғарлатады. 1 кг өсіміне  кететін азықты 1,1-3,5% төмендетуді және еттің дәлдік қасиетін </w:t>
      </w:r>
      <w:r w:rsidRPr="00DD2B44">
        <w:rPr>
          <w:rFonts w:ascii="Times New Roman" w:eastAsia="Times New Roman" w:hAnsi="Times New Roman" w:cs="Times New Roman"/>
          <w:sz w:val="28"/>
          <w:szCs w:val="28"/>
          <w:lang w:val="kk-KZ"/>
        </w:rPr>
        <w:lastRenderedPageBreak/>
        <w:t xml:space="preserve">арттырады. Е дәрумені сондай-ақ ағзадағы зиянды микотоксиндерге қарсы тұрады. Сонымен бірге  ақуыз синтезімен аскарбин қышқылының түзілуіне, көптеген инфекциялық ауруларға қарсы тұратын имунитет кіреді. </w:t>
      </w:r>
    </w:p>
    <w:p w:rsidR="00DD2B44" w:rsidRPr="00DD2B44" w:rsidRDefault="00DD2B44" w:rsidP="00163D7E">
      <w:pPr>
        <w:spacing w:after="0" w:line="240" w:lineRule="auto"/>
        <w:ind w:firstLine="360"/>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Сонымен қатар А дәруменінің  жеткілікті болғанын қадағалау қажет. Егер бұл дәруменнің жетіспеушілігі (30-40млн ИЕ 1т азыққа) болса, онда жасушалардың қышқылдануы басталады , бауырдың қызметі нашарлайды, майлану белгілері пайда болады. Біріншіден құстың өсуі төмендегі азықтың сіңімділігі нашарлайды.Бұдан өнім беруі де нашарлайды.</w:t>
      </w:r>
    </w:p>
    <w:p w:rsidR="00DD2B44" w:rsidRPr="00DD2B44" w:rsidRDefault="00DD2B44" w:rsidP="00163D7E">
      <w:pPr>
        <w:spacing w:after="0" w:line="240" w:lineRule="auto"/>
        <w:ind w:firstLine="360"/>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Төртінші бағыт –адамға зияны тимейтін етіп табиғи стимуляторлар қолданып сапалы өнім шығару. Көптеген елдерде азықтан кейбір антибиотиктерді қолдануға заңды түрде тиым салынады. Тұтынушы күннен – күнге сұранысы жоғары сапалы , қауіпсіз ортада өндірілген  жұмыртқа мен етті қолданғанды жөн көрді. </w:t>
      </w:r>
    </w:p>
    <w:p w:rsidR="00DD2B44" w:rsidRPr="00DD2B44" w:rsidRDefault="00DD2B44" w:rsidP="00163D7E">
      <w:pPr>
        <w:spacing w:after="0" w:line="240" w:lineRule="auto"/>
        <w:ind w:firstLine="360"/>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Сонымен, құс шаруашылығы жаңа сапалы сатыға шықты. Біздің елімізде де, басқа елдердегідей селекциялық жұмыстар қарқынды жүруде, еттік және жұмыртқа бағытында құс жоғары қабілетке ие.  Ол жемдік протейіннің жануар ақуызын айналдырады,  сонымен ол ірі қара мал мен шошқа шаруашылығынан ерекшеленеді. </w:t>
      </w:r>
    </w:p>
    <w:p w:rsidR="00DD2B44" w:rsidRPr="00DD2B44" w:rsidRDefault="00DD2B44" w:rsidP="00163D7E">
      <w:pPr>
        <w:spacing w:after="0" w:line="240" w:lineRule="auto"/>
        <w:ind w:firstLine="360"/>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Бір килограмм жұмыртқа салмағын немесе етті бройлерді өндіру үшін 2 кг азықты қажет етеді, ал 1 кг шошқа етін өндіру үшін 4-5 кг азық, ірі қара етін өндіру үшін 7-10кг азық жұмсалады. Бір килограммдық тірі массасымен есептегенде  мекиен тауықтарда азықтық ақуыз 8000 литр жылына сүт беретін сиырдан 8-9 есе артық болады. Құс еті өзінің ерекшелігімен көзге түседі, аз уақыттың ішінде холестерині аз диеталық өнімін еті мен  жұмыртқасын ұсынады. Бұл өнімге соңғы жылдардағы сұраныстардың арқасында құс шаруашылығының қарқынды дамуының бастамасы, өз елімізде  де сондай-ақ шет елдерде.</w:t>
      </w:r>
    </w:p>
    <w:p w:rsidR="00DD2B44" w:rsidRPr="00DD2B44" w:rsidRDefault="00DD2B44" w:rsidP="00163D7E">
      <w:pPr>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Құс шаруашылығының дамуына бірден-бір әсер ететін факторлар.</w:t>
      </w:r>
    </w:p>
    <w:p w:rsidR="00DD2B44" w:rsidRPr="00DD2B44" w:rsidRDefault="00DD2B44" w:rsidP="00255E9B">
      <w:pPr>
        <w:numPr>
          <w:ilvl w:val="0"/>
          <w:numId w:val="5"/>
        </w:numPr>
        <w:spacing w:after="0" w:line="240" w:lineRule="auto"/>
        <w:ind w:left="0" w:firstLine="567"/>
        <w:jc w:val="both"/>
        <w:rPr>
          <w:rFonts w:ascii="Times New Roman" w:eastAsia="Times New Roman" w:hAnsi="Times New Roman" w:cs="Times New Roman"/>
          <w:sz w:val="28"/>
          <w:szCs w:val="28"/>
        </w:rPr>
      </w:pPr>
      <w:r w:rsidRPr="00DD2B44">
        <w:rPr>
          <w:rFonts w:ascii="Times New Roman" w:eastAsia="Times New Roman" w:hAnsi="Times New Roman" w:cs="Times New Roman"/>
          <w:sz w:val="28"/>
          <w:szCs w:val="28"/>
        </w:rPr>
        <w:t>өндірген өнімге сұраныстың жоғарлауы.</w:t>
      </w:r>
    </w:p>
    <w:p w:rsidR="00DD2B44" w:rsidRPr="00DD2B44" w:rsidRDefault="00DD2B44" w:rsidP="00255E9B">
      <w:pPr>
        <w:numPr>
          <w:ilvl w:val="0"/>
          <w:numId w:val="5"/>
        </w:numPr>
        <w:spacing w:after="0" w:line="240" w:lineRule="auto"/>
        <w:ind w:left="0" w:firstLine="567"/>
        <w:jc w:val="both"/>
        <w:rPr>
          <w:rFonts w:ascii="Times New Roman" w:eastAsia="Times New Roman" w:hAnsi="Times New Roman" w:cs="Times New Roman"/>
          <w:sz w:val="28"/>
          <w:szCs w:val="28"/>
        </w:rPr>
      </w:pPr>
      <w:r w:rsidRPr="00DD2B44">
        <w:rPr>
          <w:rFonts w:ascii="Times New Roman" w:eastAsia="Times New Roman" w:hAnsi="Times New Roman" w:cs="Times New Roman"/>
          <w:sz w:val="28"/>
          <w:szCs w:val="28"/>
        </w:rPr>
        <w:t>азықты дұрыс беру, яғни қадағалау.</w:t>
      </w:r>
    </w:p>
    <w:p w:rsidR="00DD2B44" w:rsidRPr="00DD2B44" w:rsidRDefault="00DD2B44" w:rsidP="00255E9B">
      <w:pPr>
        <w:numPr>
          <w:ilvl w:val="0"/>
          <w:numId w:val="5"/>
        </w:numPr>
        <w:spacing w:after="0" w:line="240" w:lineRule="auto"/>
        <w:ind w:left="0" w:firstLine="567"/>
        <w:jc w:val="both"/>
        <w:rPr>
          <w:rFonts w:ascii="Times New Roman" w:eastAsia="Times New Roman" w:hAnsi="Times New Roman" w:cs="Times New Roman"/>
          <w:sz w:val="28"/>
          <w:szCs w:val="28"/>
        </w:rPr>
      </w:pPr>
      <w:r w:rsidRPr="00DD2B44">
        <w:rPr>
          <w:rFonts w:ascii="Times New Roman" w:eastAsia="Times New Roman" w:hAnsi="Times New Roman" w:cs="Times New Roman"/>
          <w:sz w:val="28"/>
          <w:szCs w:val="28"/>
        </w:rPr>
        <w:t>бөлімдерді тез дамыту.</w:t>
      </w:r>
    </w:p>
    <w:p w:rsidR="00DD2B44" w:rsidRPr="00DD2B44" w:rsidRDefault="00DD2B44" w:rsidP="00255E9B">
      <w:pPr>
        <w:numPr>
          <w:ilvl w:val="0"/>
          <w:numId w:val="5"/>
        </w:numPr>
        <w:spacing w:after="0" w:line="240" w:lineRule="auto"/>
        <w:ind w:left="0" w:firstLine="567"/>
        <w:jc w:val="both"/>
        <w:rPr>
          <w:rFonts w:ascii="Times New Roman" w:eastAsia="Times New Roman" w:hAnsi="Times New Roman" w:cs="Times New Roman"/>
          <w:sz w:val="28"/>
          <w:szCs w:val="28"/>
        </w:rPr>
      </w:pPr>
      <w:r w:rsidRPr="00DD2B44">
        <w:rPr>
          <w:rFonts w:ascii="Times New Roman" w:eastAsia="Times New Roman" w:hAnsi="Times New Roman" w:cs="Times New Roman"/>
          <w:sz w:val="28"/>
          <w:szCs w:val="28"/>
        </w:rPr>
        <w:t>диеталық өнімдерді дамыту.</w:t>
      </w:r>
    </w:p>
    <w:p w:rsidR="00DD2B44" w:rsidRPr="00DD2B44" w:rsidRDefault="00DD2B44" w:rsidP="00255E9B">
      <w:pPr>
        <w:numPr>
          <w:ilvl w:val="0"/>
          <w:numId w:val="5"/>
        </w:numPr>
        <w:spacing w:after="0" w:line="240" w:lineRule="auto"/>
        <w:ind w:left="0" w:firstLine="567"/>
        <w:jc w:val="both"/>
        <w:rPr>
          <w:rFonts w:ascii="Times New Roman" w:eastAsia="Times New Roman" w:hAnsi="Times New Roman" w:cs="Times New Roman"/>
          <w:sz w:val="28"/>
          <w:szCs w:val="28"/>
        </w:rPr>
      </w:pPr>
      <w:r w:rsidRPr="00DD2B44">
        <w:rPr>
          <w:rFonts w:ascii="Times New Roman" w:eastAsia="Times New Roman" w:hAnsi="Times New Roman" w:cs="Times New Roman"/>
          <w:sz w:val="28"/>
          <w:szCs w:val="28"/>
        </w:rPr>
        <w:t>өнімнің сақтау мерзімінің ұзақтығы.</w:t>
      </w:r>
    </w:p>
    <w:p w:rsidR="00DD2B44" w:rsidRPr="00DD2B44" w:rsidRDefault="00DD2B44" w:rsidP="00163D7E">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rPr>
        <w:t xml:space="preserve">ақша айналымының жоғары болуы. </w:t>
      </w:r>
    </w:p>
    <w:p w:rsidR="00DD2B44" w:rsidRPr="00DD2B44" w:rsidRDefault="00DD2B44" w:rsidP="00163D7E">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DD2B44">
        <w:rPr>
          <w:rFonts w:ascii="Times New Roman" w:eastAsia="Times New Roman" w:hAnsi="Times New Roman" w:cs="Times New Roman"/>
          <w:sz w:val="28"/>
          <w:szCs w:val="28"/>
          <w:lang w:val="kk-KZ"/>
        </w:rPr>
        <w:t xml:space="preserve">Құс шаруашылығының қарқынды дамуын тежейтін факторлардың бірі –  тауық жұмыртқасының, оның ішінде диеталық жұмыртқаның жоғары деңгейдегі қоректік  және шипалық қасиеттерін халықтың аз білуінен деп түсінеміз. Оған негізгі себеп, теледидарда және басқада ақпарат көздерінеде жұмыртқа туралы толыққанды мәліметтердің аз болуынан деп ойлаймыз. Тағамдық жұмыртқаның, әсіресе балғын жұмыртқаның тағамдық және шипалық қасиеттерін жоғары деңгейде зерттеу  арқылы жұмыртқаның беделін жоғарлату бүгінгі таңдағы актуалді және кезек күттірмес мәселелердің бірі. </w:t>
      </w:r>
    </w:p>
    <w:p w:rsidR="00DD2B44" w:rsidRPr="00DD2B44" w:rsidRDefault="00DD2B44" w:rsidP="00163D7E">
      <w:pPr>
        <w:widowControl w:val="0"/>
        <w:autoSpaceDE w:val="0"/>
        <w:autoSpaceDN w:val="0"/>
        <w:adjustRightInd w:val="0"/>
        <w:spacing w:after="0" w:line="240" w:lineRule="auto"/>
        <w:ind w:firstLine="567"/>
        <w:jc w:val="both"/>
        <w:rPr>
          <w:rFonts w:ascii="Times New Roman" w:eastAsia="Times New Roman" w:hAnsi="Times New Roman" w:cs="Times New Roman"/>
          <w:b/>
          <w:bCs/>
          <w:sz w:val="28"/>
          <w:szCs w:val="28"/>
          <w:lang w:val="kk-KZ"/>
        </w:rPr>
      </w:pPr>
    </w:p>
    <w:p w:rsidR="007064DB" w:rsidRDefault="007064DB" w:rsidP="006D1DBA">
      <w:pPr>
        <w:spacing w:after="0" w:line="240" w:lineRule="auto"/>
        <w:jc w:val="both"/>
        <w:rPr>
          <w:rFonts w:ascii="Times New Roman" w:hAnsi="Times New Roman" w:cs="Times New Roman"/>
          <w:b/>
          <w:sz w:val="28"/>
          <w:szCs w:val="28"/>
          <w:lang w:val="kk-KZ"/>
        </w:rPr>
      </w:pPr>
    </w:p>
    <w:p w:rsidR="007064DB" w:rsidRDefault="007064DB" w:rsidP="006D1DBA">
      <w:pPr>
        <w:spacing w:after="0" w:line="240" w:lineRule="auto"/>
        <w:jc w:val="both"/>
        <w:rPr>
          <w:rFonts w:ascii="Times New Roman" w:hAnsi="Times New Roman" w:cs="Times New Roman"/>
          <w:b/>
          <w:sz w:val="28"/>
          <w:szCs w:val="28"/>
          <w:lang w:val="kk-KZ"/>
        </w:rPr>
      </w:pPr>
    </w:p>
    <w:p w:rsidR="006D1DBA" w:rsidRDefault="006D1DBA" w:rsidP="006D1DB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Бақылау сұрақтары</w:t>
      </w:r>
    </w:p>
    <w:p w:rsidR="006D1DBA" w:rsidRPr="00316BC8" w:rsidRDefault="006D1DBA" w:rsidP="00255E9B">
      <w:pPr>
        <w:pStyle w:val="2"/>
        <w:numPr>
          <w:ilvl w:val="0"/>
          <w:numId w:val="18"/>
        </w:numPr>
        <w:spacing w:before="0" w:beforeAutospacing="0" w:after="0" w:afterAutospacing="0"/>
        <w:ind w:left="284" w:firstLine="426"/>
        <w:jc w:val="both"/>
        <w:rPr>
          <w:b w:val="0"/>
          <w:sz w:val="28"/>
          <w:szCs w:val="28"/>
          <w:lang w:val="kk-KZ"/>
        </w:rPr>
      </w:pPr>
      <w:r w:rsidRPr="00316BC8">
        <w:rPr>
          <w:b w:val="0"/>
          <w:sz w:val="28"/>
          <w:szCs w:val="28"/>
          <w:lang w:val="kk-KZ"/>
        </w:rPr>
        <w:t>Қазақстандағы құс шаруашылығының өнімдерін өңдеудің болашағы</w:t>
      </w:r>
      <w:r>
        <w:rPr>
          <w:b w:val="0"/>
          <w:sz w:val="28"/>
          <w:szCs w:val="28"/>
          <w:lang w:val="kk-KZ"/>
        </w:rPr>
        <w:t xml:space="preserve"> қандай?</w:t>
      </w:r>
    </w:p>
    <w:p w:rsidR="006D1DBA" w:rsidRPr="006D1DBA" w:rsidRDefault="006D1DBA" w:rsidP="00255E9B">
      <w:pPr>
        <w:pStyle w:val="1"/>
        <w:numPr>
          <w:ilvl w:val="0"/>
          <w:numId w:val="18"/>
        </w:numPr>
        <w:spacing w:before="0" w:line="240" w:lineRule="auto"/>
        <w:jc w:val="both"/>
        <w:rPr>
          <w:rFonts w:ascii="Times New Roman" w:hAnsi="Times New Roman" w:cs="Times New Roman"/>
          <w:b w:val="0"/>
          <w:color w:val="auto"/>
          <w:lang w:val="kk-KZ"/>
        </w:rPr>
      </w:pPr>
      <w:r w:rsidRPr="006D1DBA">
        <w:rPr>
          <w:rFonts w:ascii="Times New Roman" w:eastAsia="Times New Roman" w:hAnsi="Times New Roman" w:cs="Times New Roman"/>
          <w:b w:val="0"/>
          <w:color w:val="auto"/>
          <w:lang w:val="kk-KZ"/>
        </w:rPr>
        <w:t>Құс шаруашылығының дамуына бірден-бір әсер ететін факторлар</w:t>
      </w:r>
      <w:r w:rsidRPr="006D1DBA">
        <w:rPr>
          <w:rFonts w:ascii="Times New Roman" w:hAnsi="Times New Roman" w:cs="Times New Roman"/>
          <w:b w:val="0"/>
          <w:color w:val="auto"/>
          <w:lang w:val="kk-KZ"/>
        </w:rPr>
        <w:t>?</w:t>
      </w:r>
    </w:p>
    <w:p w:rsidR="006D1DBA" w:rsidRPr="006D1DBA" w:rsidRDefault="006D1DBA" w:rsidP="006D1DBA">
      <w:pPr>
        <w:spacing w:after="0" w:line="240" w:lineRule="auto"/>
        <w:ind w:firstLine="709"/>
        <w:jc w:val="both"/>
        <w:rPr>
          <w:rFonts w:ascii="Times New Roman" w:hAnsi="Times New Roman" w:cs="Times New Roman"/>
          <w:sz w:val="28"/>
          <w:szCs w:val="28"/>
          <w:lang w:val="kk-KZ"/>
        </w:rPr>
      </w:pPr>
    </w:p>
    <w:p w:rsidR="006D1DBA" w:rsidRDefault="006D1DBA" w:rsidP="006D1DB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6D1DBA" w:rsidRPr="006D1DBA" w:rsidRDefault="006D1DBA" w:rsidP="00255E9B">
      <w:pPr>
        <w:pStyle w:val="a3"/>
        <w:numPr>
          <w:ilvl w:val="0"/>
          <w:numId w:val="19"/>
        </w:numPr>
        <w:spacing w:after="0" w:line="240" w:lineRule="auto"/>
        <w:jc w:val="both"/>
        <w:rPr>
          <w:rFonts w:ascii="Times New Roman" w:hAnsi="Times New Roman" w:cs="Times New Roman"/>
          <w:b/>
          <w:sz w:val="28"/>
          <w:szCs w:val="28"/>
          <w:lang w:val="kk-KZ"/>
        </w:rPr>
      </w:pPr>
      <w:r w:rsidRPr="006D1DBA">
        <w:rPr>
          <w:rFonts w:ascii="Times New Roman" w:hAnsi="Times New Roman"/>
          <w:sz w:val="28"/>
          <w:szCs w:val="28"/>
          <w:lang w:val="kk-KZ"/>
        </w:rPr>
        <w:t>Құс шаруашылығы. Учебник. – А., 2004-3</w:t>
      </w:r>
      <w:r>
        <w:rPr>
          <w:rFonts w:ascii="Times New Roman" w:hAnsi="Times New Roman"/>
          <w:sz w:val="28"/>
          <w:szCs w:val="28"/>
          <w:lang w:val="kk-KZ"/>
        </w:rPr>
        <w:t xml:space="preserve">12 б </w:t>
      </w:r>
      <w:r w:rsidRPr="006D1DBA">
        <w:rPr>
          <w:rFonts w:ascii="Times New Roman" w:hAnsi="Times New Roman"/>
          <w:sz w:val="28"/>
          <w:szCs w:val="28"/>
          <w:lang w:val="kk-KZ"/>
        </w:rPr>
        <w:t xml:space="preserve">А.Б. Танатаров және т.б. </w:t>
      </w:r>
    </w:p>
    <w:p w:rsidR="006D1DBA" w:rsidRPr="006D1DBA" w:rsidRDefault="006D1DBA" w:rsidP="00255E9B">
      <w:pPr>
        <w:pStyle w:val="a3"/>
        <w:numPr>
          <w:ilvl w:val="0"/>
          <w:numId w:val="19"/>
        </w:numPr>
        <w:spacing w:after="0" w:line="240" w:lineRule="auto"/>
        <w:jc w:val="both"/>
        <w:rPr>
          <w:rFonts w:ascii="Times New Roman" w:hAnsi="Times New Roman" w:cs="Times New Roman"/>
          <w:b/>
          <w:sz w:val="28"/>
          <w:szCs w:val="28"/>
          <w:lang w:val="kk-KZ"/>
        </w:rPr>
      </w:pPr>
      <w:r w:rsidRPr="006D1DBA">
        <w:rPr>
          <w:rFonts w:ascii="Times New Roman" w:hAnsi="Times New Roman"/>
          <w:sz w:val="28"/>
          <w:szCs w:val="28"/>
          <w:lang w:val="kk-KZ"/>
        </w:rPr>
        <w:t>Бессарабов Б.Ф. Инкубация яиц с основами эмбриологии сельскохозяйственной птицы. –Учебное пособие.- М.:КолосС.-2006.</w:t>
      </w:r>
    </w:p>
    <w:p w:rsidR="006D1DBA" w:rsidRPr="006D1DBA" w:rsidRDefault="006D1DBA" w:rsidP="00255E9B">
      <w:pPr>
        <w:pStyle w:val="a3"/>
        <w:numPr>
          <w:ilvl w:val="0"/>
          <w:numId w:val="19"/>
        </w:numPr>
        <w:spacing w:after="0" w:line="240" w:lineRule="auto"/>
        <w:jc w:val="both"/>
        <w:rPr>
          <w:rFonts w:ascii="Times New Roman" w:hAnsi="Times New Roman" w:cs="Times New Roman"/>
          <w:b/>
          <w:sz w:val="28"/>
          <w:szCs w:val="28"/>
          <w:lang w:val="kk-KZ"/>
        </w:rPr>
      </w:pPr>
      <w:r w:rsidRPr="006D1DBA">
        <w:rPr>
          <w:rFonts w:ascii="Times New Roman" w:hAnsi="Times New Roman"/>
          <w:sz w:val="28"/>
          <w:szCs w:val="28"/>
          <w:lang w:val="kk-KZ"/>
        </w:rPr>
        <w:t>Кочиш И.И.и др. Птицеводство.-Учебник.- М.-КолосС.-2007.-414б</w:t>
      </w:r>
    </w:p>
    <w:p w:rsidR="00DD2B44" w:rsidRPr="00DD2B44" w:rsidRDefault="00DD2B44" w:rsidP="00163D7E">
      <w:pPr>
        <w:spacing w:after="0" w:line="240" w:lineRule="auto"/>
        <w:ind w:firstLine="567"/>
        <w:jc w:val="both"/>
        <w:rPr>
          <w:rFonts w:ascii="Times New Roman" w:hAnsi="Times New Roman" w:cs="Times New Roman"/>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316BC8" w:rsidRDefault="00316BC8" w:rsidP="00163D7E">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7064DB" w:rsidRDefault="007064DB" w:rsidP="00163D7E">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000000"/>
          <w:sz w:val="28"/>
          <w:szCs w:val="28"/>
          <w:lang w:val="kk-KZ"/>
        </w:rPr>
      </w:pPr>
    </w:p>
    <w:p w:rsidR="00316BC8" w:rsidRPr="00316BC8" w:rsidRDefault="00316BC8" w:rsidP="00163D7E">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316BC8">
        <w:rPr>
          <w:rFonts w:ascii="Times New Roman" w:eastAsia="Times New Roman" w:hAnsi="Times New Roman" w:cs="Times New Roman"/>
          <w:b/>
          <w:bCs/>
          <w:noProof/>
          <w:color w:val="000000"/>
          <w:sz w:val="28"/>
          <w:szCs w:val="28"/>
          <w:lang w:val="kk-KZ"/>
        </w:rPr>
        <w:lastRenderedPageBreak/>
        <w:t>Ұсынылған әдебиеттер</w:t>
      </w:r>
    </w:p>
    <w:p w:rsidR="00316BC8" w:rsidRPr="00316BC8" w:rsidRDefault="00316BC8" w:rsidP="00163D7E">
      <w:pPr>
        <w:spacing w:after="0" w:line="240" w:lineRule="auto"/>
        <w:jc w:val="both"/>
        <w:rPr>
          <w:rFonts w:ascii="Times New Roman" w:hAnsi="Times New Roman"/>
          <w:b/>
          <w:sz w:val="28"/>
          <w:szCs w:val="28"/>
          <w:lang w:val="kk-KZ"/>
        </w:rPr>
      </w:pPr>
      <w:r w:rsidRPr="00316BC8">
        <w:rPr>
          <w:rFonts w:ascii="Times New Roman" w:hAnsi="Times New Roman"/>
          <w:b/>
          <w:sz w:val="28"/>
          <w:szCs w:val="28"/>
          <w:lang w:val="kk-KZ"/>
        </w:rPr>
        <w:t xml:space="preserve">Негізгі: </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1. Птицеводство. Учебник. – М.: 2004.-407 с.</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 xml:space="preserve">2. Құс шаруашылығы. Учебник. – А., 2004-312 б  А.Б. Танатаров және т.б. </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3. Методическое указание по выполнению прктических занятии по птицоводство.- Шымкент 2007, 30 бет</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4. Фисинин В.И. Мясное птицеводство.-СПб.: 2007.-416б.</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 xml:space="preserve">5. Бессарабов Б.Ф. Незаразные болезни птиц: Учебное пособие для вузов.-М. : КолосС, 2007 </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6. Бессарабов Б.Ф.и др. Болезни птиц.-Учебное пособие.- СПб.- 2007.-448б</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7. Лимаренко А.А.и др. Болезни сельскохозяйственных птиц.-СПб.-2005.-448б.</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8. Бессарабов Б.Ф. Инкубация яиц с основами эмбриологии сельскохозяйственной птицы. –Учебное пособие.- М.:КолосС.-2006.</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9. Кочиш И.И.и др. Птицеводство.-Учебник.- М.-КолосС.-2007.-414б</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10. Кочиш И.И.и др.Фермерское птицеводство.-Учебное пособие.-М.: КолосС,2007.-103с</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11. Бессарабов Б.Ф. Болезни певчих и декоративных птиц.-М.: КолосС.- 2006.-136с</w:t>
      </w:r>
    </w:p>
    <w:p w:rsidR="00316BC8" w:rsidRPr="00316BC8" w:rsidRDefault="00D52676" w:rsidP="00163D7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 Наумов С:Ю. Золотая книг</w:t>
      </w:r>
      <w:r w:rsidR="00316BC8" w:rsidRPr="00316BC8">
        <w:rPr>
          <w:rFonts w:ascii="Times New Roman" w:hAnsi="Times New Roman"/>
          <w:sz w:val="28"/>
          <w:szCs w:val="28"/>
          <w:lang w:val="kk-KZ"/>
        </w:rPr>
        <w:t>а фермера.-Ростов на Д.-2006.-512с</w:t>
      </w:r>
    </w:p>
    <w:p w:rsidR="00316BC8" w:rsidRPr="00316BC8" w:rsidRDefault="00316BC8" w:rsidP="00163D7E">
      <w:pPr>
        <w:spacing w:after="0" w:line="240" w:lineRule="auto"/>
        <w:jc w:val="both"/>
        <w:rPr>
          <w:rFonts w:ascii="Times New Roman" w:hAnsi="Times New Roman"/>
          <w:b/>
          <w:sz w:val="28"/>
          <w:szCs w:val="28"/>
          <w:lang w:val="kk-KZ"/>
        </w:rPr>
      </w:pPr>
      <w:r w:rsidRPr="00316BC8">
        <w:rPr>
          <w:rFonts w:ascii="Times New Roman" w:hAnsi="Times New Roman"/>
          <w:b/>
          <w:sz w:val="28"/>
          <w:szCs w:val="28"/>
          <w:lang w:val="kk-KZ"/>
        </w:rPr>
        <w:t>Қосымша:</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 xml:space="preserve">13. Птицеводство.- с/х журнал  </w:t>
      </w:r>
      <w:r w:rsidRPr="00316BC8">
        <w:rPr>
          <w:rFonts w:ascii="Times New Roman" w:hAnsi="Times New Roman"/>
          <w:sz w:val="28"/>
          <w:szCs w:val="28"/>
        </w:rPr>
        <w:t>№7,9,10,117-2008</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14. Птицефабрика .-с/х журнал №1-11-2007, № 1,2,3,5,67-2008</w:t>
      </w:r>
    </w:p>
    <w:p w:rsidR="00316BC8" w:rsidRPr="00316BC8" w:rsidRDefault="00316BC8" w:rsidP="00163D7E">
      <w:pPr>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15. Птицы и птицепродуктов.- с/х журнал № 4,5</w:t>
      </w:r>
    </w:p>
    <w:p w:rsidR="00316BC8" w:rsidRPr="00316BC8" w:rsidRDefault="00316BC8" w:rsidP="00163D7E">
      <w:pPr>
        <w:tabs>
          <w:tab w:val="left" w:pos="900"/>
        </w:tabs>
        <w:spacing w:after="0" w:line="240" w:lineRule="auto"/>
        <w:ind w:firstLine="567"/>
        <w:jc w:val="both"/>
        <w:rPr>
          <w:rFonts w:ascii="Times New Roman" w:hAnsi="Times New Roman"/>
          <w:sz w:val="28"/>
          <w:szCs w:val="28"/>
          <w:lang w:val="kk-KZ"/>
        </w:rPr>
      </w:pPr>
      <w:r w:rsidRPr="00316BC8">
        <w:rPr>
          <w:rFonts w:ascii="Times New Roman" w:hAnsi="Times New Roman"/>
          <w:sz w:val="28"/>
          <w:szCs w:val="28"/>
          <w:lang w:val="kk-KZ"/>
        </w:rPr>
        <w:t>16. Комбикорм с/х журнал № 5,6,7,8 2007, № 5,6,7 2008</w:t>
      </w:r>
    </w:p>
    <w:p w:rsidR="00DD2B44" w:rsidRPr="00DD2B44" w:rsidRDefault="00DD2B44" w:rsidP="00163D7E">
      <w:pPr>
        <w:spacing w:after="0" w:line="240" w:lineRule="auto"/>
        <w:ind w:firstLine="567"/>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DD2B44" w:rsidRPr="00DD2B44" w:rsidRDefault="00DD2B44" w:rsidP="00163D7E">
      <w:pPr>
        <w:spacing w:after="0" w:line="240" w:lineRule="auto"/>
        <w:jc w:val="both"/>
        <w:rPr>
          <w:rFonts w:ascii="Times New Roman" w:hAnsi="Times New Roman" w:cs="Times New Roman"/>
          <w:b/>
          <w:noProof/>
          <w:color w:val="000000"/>
          <w:sz w:val="28"/>
          <w:szCs w:val="28"/>
          <w:lang w:val="kk-KZ"/>
        </w:rPr>
      </w:pPr>
    </w:p>
    <w:p w:rsidR="00725A18" w:rsidRPr="00DD2B44" w:rsidRDefault="001A0F29" w:rsidP="00163D7E">
      <w:pPr>
        <w:spacing w:after="0" w:line="240" w:lineRule="auto"/>
        <w:jc w:val="both"/>
        <w:rPr>
          <w:rFonts w:ascii="Times New Roman" w:hAnsi="Times New Roman" w:cs="Times New Roman"/>
          <w:b/>
          <w:noProof/>
          <w:color w:val="000000"/>
          <w:sz w:val="28"/>
          <w:szCs w:val="28"/>
          <w:lang w:val="kk-KZ"/>
        </w:rPr>
      </w:pPr>
      <w:r w:rsidRPr="00DD2B44">
        <w:rPr>
          <w:rFonts w:ascii="Times New Roman" w:hAnsi="Times New Roman" w:cs="Times New Roman"/>
          <w:b/>
          <w:noProof/>
          <w:color w:val="000000"/>
          <w:sz w:val="28"/>
          <w:szCs w:val="28"/>
          <w:lang w:val="kk-KZ"/>
        </w:rPr>
        <w:t xml:space="preserve">                              </w:t>
      </w:r>
    </w:p>
    <w:p w:rsidR="00F25EE7" w:rsidRPr="00DD2B44" w:rsidRDefault="001A0F29" w:rsidP="00163D7E">
      <w:pPr>
        <w:spacing w:after="0" w:line="240" w:lineRule="auto"/>
        <w:jc w:val="both"/>
        <w:rPr>
          <w:b/>
          <w:sz w:val="28"/>
          <w:szCs w:val="28"/>
          <w:lang w:val="kk-KZ"/>
        </w:rPr>
      </w:pPr>
      <w:r w:rsidRPr="00DD2B44">
        <w:rPr>
          <w:rFonts w:ascii="Times New Roman" w:hAnsi="Times New Roman" w:cs="Times New Roman"/>
          <w:b/>
          <w:noProof/>
          <w:color w:val="000000"/>
          <w:sz w:val="28"/>
          <w:szCs w:val="28"/>
          <w:lang w:val="kk-KZ"/>
        </w:rPr>
        <w:t xml:space="preserve">   </w:t>
      </w:r>
    </w:p>
    <w:p w:rsidR="00CE4F38" w:rsidRPr="00DD2B44" w:rsidRDefault="00CE4F38" w:rsidP="00163D7E">
      <w:pPr>
        <w:pStyle w:val="aa"/>
        <w:spacing w:before="0" w:beforeAutospacing="0" w:after="0" w:afterAutospacing="0"/>
        <w:jc w:val="both"/>
        <w:rPr>
          <w:b/>
          <w:sz w:val="28"/>
          <w:szCs w:val="28"/>
          <w:lang w:val="kk-KZ"/>
        </w:rPr>
      </w:pPr>
    </w:p>
    <w:sectPr w:rsidR="00CE4F38" w:rsidRPr="00DD2B44" w:rsidSect="006F33AC">
      <w:footerReference w:type="default" r:id="rId21"/>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465" w:rsidRDefault="00E41465" w:rsidP="00EE2261">
      <w:pPr>
        <w:spacing w:after="0" w:line="240" w:lineRule="auto"/>
      </w:pPr>
      <w:r>
        <w:separator/>
      </w:r>
    </w:p>
  </w:endnote>
  <w:endnote w:type="continuationSeparator" w:id="0">
    <w:p w:rsidR="00E41465" w:rsidRDefault="00E41465" w:rsidP="00EE2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Kaz">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317437"/>
      <w:docPartObj>
        <w:docPartGallery w:val="Page Numbers (Bottom of Page)"/>
        <w:docPartUnique/>
      </w:docPartObj>
    </w:sdtPr>
    <w:sdtEndPr/>
    <w:sdtContent>
      <w:p w:rsidR="007064DB" w:rsidRDefault="007064DB">
        <w:pPr>
          <w:pStyle w:val="ae"/>
          <w:jc w:val="center"/>
        </w:pPr>
        <w:r>
          <w:fldChar w:fldCharType="begin"/>
        </w:r>
        <w:r>
          <w:instrText>PAGE   \* MERGEFORMAT</w:instrText>
        </w:r>
        <w:r>
          <w:fldChar w:fldCharType="separate"/>
        </w:r>
        <w:r w:rsidR="00242F4F">
          <w:rPr>
            <w:noProof/>
          </w:rPr>
          <w:t>13</w:t>
        </w:r>
        <w:r>
          <w:fldChar w:fldCharType="end"/>
        </w:r>
      </w:p>
    </w:sdtContent>
  </w:sdt>
  <w:p w:rsidR="007064DB" w:rsidRDefault="007064D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465" w:rsidRDefault="00E41465" w:rsidP="00EE2261">
      <w:pPr>
        <w:spacing w:after="0" w:line="240" w:lineRule="auto"/>
      </w:pPr>
      <w:r>
        <w:separator/>
      </w:r>
    </w:p>
  </w:footnote>
  <w:footnote w:type="continuationSeparator" w:id="0">
    <w:p w:rsidR="00E41465" w:rsidRDefault="00E41465" w:rsidP="00EE22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5439C"/>
    <w:multiLevelType w:val="hybridMultilevel"/>
    <w:tmpl w:val="3C7AA5EE"/>
    <w:lvl w:ilvl="0" w:tplc="EF7AE35E">
      <w:numFmt w:val="bullet"/>
      <w:lvlText w:val="-"/>
      <w:lvlJc w:val="left"/>
      <w:pPr>
        <w:tabs>
          <w:tab w:val="num" w:pos="720"/>
        </w:tabs>
        <w:ind w:left="720" w:hanging="360"/>
      </w:pPr>
      <w:rPr>
        <w:rFonts w:ascii="Times New Roman" w:eastAsia="Times New Roman" w:hAnsi="Times New Roman" w:cs="Times New Roman" w:hint="default"/>
      </w:rPr>
    </w:lvl>
    <w:lvl w:ilvl="1" w:tplc="043F0003" w:tentative="1">
      <w:start w:val="1"/>
      <w:numFmt w:val="bullet"/>
      <w:lvlText w:val="o"/>
      <w:lvlJc w:val="left"/>
      <w:pPr>
        <w:tabs>
          <w:tab w:val="num" w:pos="1440"/>
        </w:tabs>
        <w:ind w:left="1440" w:hanging="360"/>
      </w:pPr>
      <w:rPr>
        <w:rFonts w:ascii="Courier New" w:hAnsi="Courier New" w:cs="Courier New" w:hint="default"/>
      </w:rPr>
    </w:lvl>
    <w:lvl w:ilvl="2" w:tplc="043F0005" w:tentative="1">
      <w:start w:val="1"/>
      <w:numFmt w:val="bullet"/>
      <w:lvlText w:val=""/>
      <w:lvlJc w:val="left"/>
      <w:pPr>
        <w:tabs>
          <w:tab w:val="num" w:pos="2160"/>
        </w:tabs>
        <w:ind w:left="2160" w:hanging="360"/>
      </w:pPr>
      <w:rPr>
        <w:rFonts w:ascii="Wingdings" w:hAnsi="Wingdings" w:hint="default"/>
      </w:rPr>
    </w:lvl>
    <w:lvl w:ilvl="3" w:tplc="043F0001" w:tentative="1">
      <w:start w:val="1"/>
      <w:numFmt w:val="bullet"/>
      <w:lvlText w:val=""/>
      <w:lvlJc w:val="left"/>
      <w:pPr>
        <w:tabs>
          <w:tab w:val="num" w:pos="2880"/>
        </w:tabs>
        <w:ind w:left="2880" w:hanging="360"/>
      </w:pPr>
      <w:rPr>
        <w:rFonts w:ascii="Symbol" w:hAnsi="Symbol" w:hint="default"/>
      </w:rPr>
    </w:lvl>
    <w:lvl w:ilvl="4" w:tplc="043F0003" w:tentative="1">
      <w:start w:val="1"/>
      <w:numFmt w:val="bullet"/>
      <w:lvlText w:val="o"/>
      <w:lvlJc w:val="left"/>
      <w:pPr>
        <w:tabs>
          <w:tab w:val="num" w:pos="3600"/>
        </w:tabs>
        <w:ind w:left="3600" w:hanging="360"/>
      </w:pPr>
      <w:rPr>
        <w:rFonts w:ascii="Courier New" w:hAnsi="Courier New" w:cs="Courier New" w:hint="default"/>
      </w:rPr>
    </w:lvl>
    <w:lvl w:ilvl="5" w:tplc="043F0005" w:tentative="1">
      <w:start w:val="1"/>
      <w:numFmt w:val="bullet"/>
      <w:lvlText w:val=""/>
      <w:lvlJc w:val="left"/>
      <w:pPr>
        <w:tabs>
          <w:tab w:val="num" w:pos="4320"/>
        </w:tabs>
        <w:ind w:left="4320" w:hanging="360"/>
      </w:pPr>
      <w:rPr>
        <w:rFonts w:ascii="Wingdings" w:hAnsi="Wingdings" w:hint="default"/>
      </w:rPr>
    </w:lvl>
    <w:lvl w:ilvl="6" w:tplc="043F0001" w:tentative="1">
      <w:start w:val="1"/>
      <w:numFmt w:val="bullet"/>
      <w:lvlText w:val=""/>
      <w:lvlJc w:val="left"/>
      <w:pPr>
        <w:tabs>
          <w:tab w:val="num" w:pos="5040"/>
        </w:tabs>
        <w:ind w:left="5040" w:hanging="360"/>
      </w:pPr>
      <w:rPr>
        <w:rFonts w:ascii="Symbol" w:hAnsi="Symbol" w:hint="default"/>
      </w:rPr>
    </w:lvl>
    <w:lvl w:ilvl="7" w:tplc="043F0003" w:tentative="1">
      <w:start w:val="1"/>
      <w:numFmt w:val="bullet"/>
      <w:lvlText w:val="o"/>
      <w:lvlJc w:val="left"/>
      <w:pPr>
        <w:tabs>
          <w:tab w:val="num" w:pos="5760"/>
        </w:tabs>
        <w:ind w:left="5760" w:hanging="360"/>
      </w:pPr>
      <w:rPr>
        <w:rFonts w:ascii="Courier New" w:hAnsi="Courier New" w:cs="Courier New" w:hint="default"/>
      </w:rPr>
    </w:lvl>
    <w:lvl w:ilvl="8" w:tplc="043F0005" w:tentative="1">
      <w:start w:val="1"/>
      <w:numFmt w:val="bullet"/>
      <w:lvlText w:val=""/>
      <w:lvlJc w:val="left"/>
      <w:pPr>
        <w:tabs>
          <w:tab w:val="num" w:pos="6480"/>
        </w:tabs>
        <w:ind w:left="6480" w:hanging="360"/>
      </w:pPr>
      <w:rPr>
        <w:rFonts w:ascii="Wingdings" w:hAnsi="Wingdings" w:hint="default"/>
      </w:rPr>
    </w:lvl>
  </w:abstractNum>
  <w:abstractNum w:abstractNumId="1">
    <w:nsid w:val="05C61D2B"/>
    <w:multiLevelType w:val="hybridMultilevel"/>
    <w:tmpl w:val="FD8C8118"/>
    <w:lvl w:ilvl="0" w:tplc="7274261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7CA50EE"/>
    <w:multiLevelType w:val="hybridMultilevel"/>
    <w:tmpl w:val="1310C7E2"/>
    <w:lvl w:ilvl="0" w:tplc="B2F03E4A">
      <w:numFmt w:val="bullet"/>
      <w:lvlText w:val="-"/>
      <w:lvlJc w:val="left"/>
      <w:pPr>
        <w:ind w:left="1065" w:hanging="360"/>
      </w:pPr>
      <w:rPr>
        <w:rFonts w:ascii="Times New Roman Kaz" w:eastAsia="Times New Roman" w:hAnsi="Times New Roman Kaz"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nsid w:val="190A5475"/>
    <w:multiLevelType w:val="hybridMultilevel"/>
    <w:tmpl w:val="A3441096"/>
    <w:lvl w:ilvl="0" w:tplc="8E4097D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DBB4AF1"/>
    <w:multiLevelType w:val="hybridMultilevel"/>
    <w:tmpl w:val="DE68FBA0"/>
    <w:lvl w:ilvl="0" w:tplc="70862DF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33797425"/>
    <w:multiLevelType w:val="hybridMultilevel"/>
    <w:tmpl w:val="7E84FEF0"/>
    <w:lvl w:ilvl="0" w:tplc="C26416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264685"/>
    <w:multiLevelType w:val="hybridMultilevel"/>
    <w:tmpl w:val="47AADA9A"/>
    <w:lvl w:ilvl="0" w:tplc="B540F38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7">
    <w:nsid w:val="3DF63CB9"/>
    <w:multiLevelType w:val="hybridMultilevel"/>
    <w:tmpl w:val="A9DAA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75300C"/>
    <w:multiLevelType w:val="hybridMultilevel"/>
    <w:tmpl w:val="C9DEEBD0"/>
    <w:lvl w:ilvl="0" w:tplc="F8B8390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426022E5"/>
    <w:multiLevelType w:val="hybridMultilevel"/>
    <w:tmpl w:val="80E8B4E4"/>
    <w:lvl w:ilvl="0" w:tplc="9BAA568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0">
    <w:nsid w:val="48287BB5"/>
    <w:multiLevelType w:val="hybridMultilevel"/>
    <w:tmpl w:val="7AF237A2"/>
    <w:lvl w:ilvl="0" w:tplc="714A8D9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1">
    <w:nsid w:val="61D20CFA"/>
    <w:multiLevelType w:val="hybridMultilevel"/>
    <w:tmpl w:val="DE84E8C4"/>
    <w:lvl w:ilvl="0" w:tplc="5668453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668F50D1"/>
    <w:multiLevelType w:val="hybridMultilevel"/>
    <w:tmpl w:val="B3263A1E"/>
    <w:lvl w:ilvl="0" w:tplc="E5F460F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3">
    <w:nsid w:val="6E9B05D7"/>
    <w:multiLevelType w:val="hybridMultilevel"/>
    <w:tmpl w:val="F78406B6"/>
    <w:lvl w:ilvl="0" w:tplc="50E835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F7235BB"/>
    <w:multiLevelType w:val="hybridMultilevel"/>
    <w:tmpl w:val="04129AE6"/>
    <w:lvl w:ilvl="0" w:tplc="12269E7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5DA6C05"/>
    <w:multiLevelType w:val="hybridMultilevel"/>
    <w:tmpl w:val="89527C94"/>
    <w:lvl w:ilvl="0" w:tplc="1722B5F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6">
    <w:nsid w:val="77537096"/>
    <w:multiLevelType w:val="hybridMultilevel"/>
    <w:tmpl w:val="662648A2"/>
    <w:lvl w:ilvl="0" w:tplc="74649DC0">
      <w:start w:val="1"/>
      <w:numFmt w:val="decimal"/>
      <w:lvlText w:val="%1."/>
      <w:lvlJc w:val="left"/>
      <w:pPr>
        <w:ind w:left="960" w:hanging="360"/>
      </w:pPr>
      <w:rPr>
        <w:rFonts w:eastAsiaTheme="minorHAnsi" w:hint="default"/>
        <w:color w:val="auto"/>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7">
    <w:nsid w:val="7A543E42"/>
    <w:multiLevelType w:val="hybridMultilevel"/>
    <w:tmpl w:val="E7BE1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D03C03"/>
    <w:multiLevelType w:val="hybridMultilevel"/>
    <w:tmpl w:val="B0986468"/>
    <w:lvl w:ilvl="0" w:tplc="5CA6A27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4"/>
  </w:num>
  <w:num w:numId="2">
    <w:abstractNumId w:val="11"/>
  </w:num>
  <w:num w:numId="3">
    <w:abstractNumId w:val="3"/>
  </w:num>
  <w:num w:numId="4">
    <w:abstractNumId w:val="2"/>
  </w:num>
  <w:num w:numId="5">
    <w:abstractNumId w:val="0"/>
  </w:num>
  <w:num w:numId="6">
    <w:abstractNumId w:val="16"/>
  </w:num>
  <w:num w:numId="7">
    <w:abstractNumId w:val="15"/>
  </w:num>
  <w:num w:numId="8">
    <w:abstractNumId w:val="6"/>
  </w:num>
  <w:num w:numId="9">
    <w:abstractNumId w:val="13"/>
  </w:num>
  <w:num w:numId="10">
    <w:abstractNumId w:val="12"/>
  </w:num>
  <w:num w:numId="11">
    <w:abstractNumId w:val="1"/>
  </w:num>
  <w:num w:numId="12">
    <w:abstractNumId w:val="18"/>
  </w:num>
  <w:num w:numId="13">
    <w:abstractNumId w:val="9"/>
  </w:num>
  <w:num w:numId="14">
    <w:abstractNumId w:val="10"/>
  </w:num>
  <w:num w:numId="15">
    <w:abstractNumId w:val="17"/>
  </w:num>
  <w:num w:numId="16">
    <w:abstractNumId w:val="7"/>
  </w:num>
  <w:num w:numId="17">
    <w:abstractNumId w:val="8"/>
  </w:num>
  <w:num w:numId="18">
    <w:abstractNumId w:val="14"/>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34E10"/>
    <w:rsid w:val="00013134"/>
    <w:rsid w:val="00024E54"/>
    <w:rsid w:val="000262E0"/>
    <w:rsid w:val="00027618"/>
    <w:rsid w:val="0003425A"/>
    <w:rsid w:val="00054B80"/>
    <w:rsid w:val="00073345"/>
    <w:rsid w:val="000A2799"/>
    <w:rsid w:val="000B30E5"/>
    <w:rsid w:val="000B746B"/>
    <w:rsid w:val="000D2056"/>
    <w:rsid w:val="000F592F"/>
    <w:rsid w:val="00142680"/>
    <w:rsid w:val="00163D7E"/>
    <w:rsid w:val="0016449F"/>
    <w:rsid w:val="00183875"/>
    <w:rsid w:val="00192826"/>
    <w:rsid w:val="001A0F29"/>
    <w:rsid w:val="001A1824"/>
    <w:rsid w:val="001A712E"/>
    <w:rsid w:val="001B694A"/>
    <w:rsid w:val="001C6D25"/>
    <w:rsid w:val="001E6D29"/>
    <w:rsid w:val="002001DF"/>
    <w:rsid w:val="0024007D"/>
    <w:rsid w:val="00240F7A"/>
    <w:rsid w:val="00242F4F"/>
    <w:rsid w:val="00255E9B"/>
    <w:rsid w:val="00270551"/>
    <w:rsid w:val="00274A87"/>
    <w:rsid w:val="00282623"/>
    <w:rsid w:val="00283E04"/>
    <w:rsid w:val="0028462C"/>
    <w:rsid w:val="00291AE4"/>
    <w:rsid w:val="00292422"/>
    <w:rsid w:val="002A6E67"/>
    <w:rsid w:val="002B36DF"/>
    <w:rsid w:val="002C0D8B"/>
    <w:rsid w:val="002C658A"/>
    <w:rsid w:val="002C7D75"/>
    <w:rsid w:val="002D44A3"/>
    <w:rsid w:val="002E045C"/>
    <w:rsid w:val="002F5966"/>
    <w:rsid w:val="00301E97"/>
    <w:rsid w:val="0031025C"/>
    <w:rsid w:val="00316BC8"/>
    <w:rsid w:val="00325C95"/>
    <w:rsid w:val="0033488A"/>
    <w:rsid w:val="003378FB"/>
    <w:rsid w:val="00347976"/>
    <w:rsid w:val="0036030A"/>
    <w:rsid w:val="0038278F"/>
    <w:rsid w:val="00385668"/>
    <w:rsid w:val="003935C7"/>
    <w:rsid w:val="003B1D96"/>
    <w:rsid w:val="003C2E07"/>
    <w:rsid w:val="003D2087"/>
    <w:rsid w:val="003F265C"/>
    <w:rsid w:val="004043FE"/>
    <w:rsid w:val="00415B7D"/>
    <w:rsid w:val="004167FC"/>
    <w:rsid w:val="00434E10"/>
    <w:rsid w:val="00437E35"/>
    <w:rsid w:val="00446869"/>
    <w:rsid w:val="00447F47"/>
    <w:rsid w:val="00456A3F"/>
    <w:rsid w:val="00462661"/>
    <w:rsid w:val="00464882"/>
    <w:rsid w:val="0046568C"/>
    <w:rsid w:val="00473585"/>
    <w:rsid w:val="00477771"/>
    <w:rsid w:val="00480236"/>
    <w:rsid w:val="00492E53"/>
    <w:rsid w:val="0049777F"/>
    <w:rsid w:val="004A4461"/>
    <w:rsid w:val="004B3A06"/>
    <w:rsid w:val="004B7294"/>
    <w:rsid w:val="004D4046"/>
    <w:rsid w:val="004D422F"/>
    <w:rsid w:val="004D6A02"/>
    <w:rsid w:val="004F6954"/>
    <w:rsid w:val="005041F7"/>
    <w:rsid w:val="0054544F"/>
    <w:rsid w:val="00557B23"/>
    <w:rsid w:val="00560874"/>
    <w:rsid w:val="00563552"/>
    <w:rsid w:val="00565B1F"/>
    <w:rsid w:val="00565CFF"/>
    <w:rsid w:val="00580DAD"/>
    <w:rsid w:val="00591554"/>
    <w:rsid w:val="00596C28"/>
    <w:rsid w:val="005A5AEB"/>
    <w:rsid w:val="005A6D9C"/>
    <w:rsid w:val="005D0BB8"/>
    <w:rsid w:val="005D278B"/>
    <w:rsid w:val="005D2ECE"/>
    <w:rsid w:val="005E217F"/>
    <w:rsid w:val="005E51C7"/>
    <w:rsid w:val="005F1F38"/>
    <w:rsid w:val="005F3FB0"/>
    <w:rsid w:val="005F7836"/>
    <w:rsid w:val="00603651"/>
    <w:rsid w:val="00605940"/>
    <w:rsid w:val="00625EE5"/>
    <w:rsid w:val="00630A36"/>
    <w:rsid w:val="00652791"/>
    <w:rsid w:val="00653F59"/>
    <w:rsid w:val="006544F2"/>
    <w:rsid w:val="00667645"/>
    <w:rsid w:val="0067695A"/>
    <w:rsid w:val="00682134"/>
    <w:rsid w:val="006860AB"/>
    <w:rsid w:val="006909A1"/>
    <w:rsid w:val="0069347B"/>
    <w:rsid w:val="0069427E"/>
    <w:rsid w:val="006A3760"/>
    <w:rsid w:val="006A3A5C"/>
    <w:rsid w:val="006A5EBC"/>
    <w:rsid w:val="006A633E"/>
    <w:rsid w:val="006C5527"/>
    <w:rsid w:val="006D1DBA"/>
    <w:rsid w:val="006D1F91"/>
    <w:rsid w:val="006E3493"/>
    <w:rsid w:val="006E7C7F"/>
    <w:rsid w:val="006F33AC"/>
    <w:rsid w:val="007064DB"/>
    <w:rsid w:val="00713168"/>
    <w:rsid w:val="007235A0"/>
    <w:rsid w:val="00725A18"/>
    <w:rsid w:val="00726DDD"/>
    <w:rsid w:val="00742E81"/>
    <w:rsid w:val="00746388"/>
    <w:rsid w:val="00750AD0"/>
    <w:rsid w:val="007618DA"/>
    <w:rsid w:val="00775BE9"/>
    <w:rsid w:val="00782A90"/>
    <w:rsid w:val="007A78BA"/>
    <w:rsid w:val="007B30A0"/>
    <w:rsid w:val="007B7017"/>
    <w:rsid w:val="007B7C32"/>
    <w:rsid w:val="007E0549"/>
    <w:rsid w:val="007E3791"/>
    <w:rsid w:val="007E65B0"/>
    <w:rsid w:val="007E679C"/>
    <w:rsid w:val="00821B51"/>
    <w:rsid w:val="00841C88"/>
    <w:rsid w:val="00843B23"/>
    <w:rsid w:val="0085345D"/>
    <w:rsid w:val="00891115"/>
    <w:rsid w:val="008B28DB"/>
    <w:rsid w:val="008E2D67"/>
    <w:rsid w:val="008F01FA"/>
    <w:rsid w:val="00900289"/>
    <w:rsid w:val="00902980"/>
    <w:rsid w:val="00902F04"/>
    <w:rsid w:val="00912770"/>
    <w:rsid w:val="0093609D"/>
    <w:rsid w:val="00952445"/>
    <w:rsid w:val="0098600A"/>
    <w:rsid w:val="00987758"/>
    <w:rsid w:val="009A27AE"/>
    <w:rsid w:val="009B28A2"/>
    <w:rsid w:val="009B2A13"/>
    <w:rsid w:val="009C2223"/>
    <w:rsid w:val="009F6892"/>
    <w:rsid w:val="00A011ED"/>
    <w:rsid w:val="00A01E0B"/>
    <w:rsid w:val="00A131D0"/>
    <w:rsid w:val="00A3067B"/>
    <w:rsid w:val="00A6024F"/>
    <w:rsid w:val="00A65C22"/>
    <w:rsid w:val="00A97C55"/>
    <w:rsid w:val="00AA3E02"/>
    <w:rsid w:val="00AF0924"/>
    <w:rsid w:val="00AF2F1E"/>
    <w:rsid w:val="00AF4464"/>
    <w:rsid w:val="00B1154E"/>
    <w:rsid w:val="00B32B7D"/>
    <w:rsid w:val="00B4353F"/>
    <w:rsid w:val="00B60412"/>
    <w:rsid w:val="00B62B8C"/>
    <w:rsid w:val="00B71375"/>
    <w:rsid w:val="00B844E8"/>
    <w:rsid w:val="00B85A05"/>
    <w:rsid w:val="00B8764E"/>
    <w:rsid w:val="00BB39AB"/>
    <w:rsid w:val="00BC6D8B"/>
    <w:rsid w:val="00BC713A"/>
    <w:rsid w:val="00BE1698"/>
    <w:rsid w:val="00BE2014"/>
    <w:rsid w:val="00BE4778"/>
    <w:rsid w:val="00C07844"/>
    <w:rsid w:val="00C114A9"/>
    <w:rsid w:val="00C11AE2"/>
    <w:rsid w:val="00C16B02"/>
    <w:rsid w:val="00C63A8A"/>
    <w:rsid w:val="00C70F35"/>
    <w:rsid w:val="00C73818"/>
    <w:rsid w:val="00CA1C4D"/>
    <w:rsid w:val="00CA79DF"/>
    <w:rsid w:val="00CB6273"/>
    <w:rsid w:val="00CB6451"/>
    <w:rsid w:val="00CB7D1B"/>
    <w:rsid w:val="00CD71BD"/>
    <w:rsid w:val="00CE03FF"/>
    <w:rsid w:val="00CE4F38"/>
    <w:rsid w:val="00CE7ABF"/>
    <w:rsid w:val="00CF79EB"/>
    <w:rsid w:val="00CF7F72"/>
    <w:rsid w:val="00D0188E"/>
    <w:rsid w:val="00D02297"/>
    <w:rsid w:val="00D03A6B"/>
    <w:rsid w:val="00D13DD6"/>
    <w:rsid w:val="00D2369C"/>
    <w:rsid w:val="00D27468"/>
    <w:rsid w:val="00D52676"/>
    <w:rsid w:val="00D6252F"/>
    <w:rsid w:val="00D62DD4"/>
    <w:rsid w:val="00D74F7B"/>
    <w:rsid w:val="00D779B3"/>
    <w:rsid w:val="00D81EDD"/>
    <w:rsid w:val="00D840C1"/>
    <w:rsid w:val="00DA1C55"/>
    <w:rsid w:val="00DB602B"/>
    <w:rsid w:val="00DD2B44"/>
    <w:rsid w:val="00DE05AE"/>
    <w:rsid w:val="00DF630F"/>
    <w:rsid w:val="00E0696A"/>
    <w:rsid w:val="00E1607D"/>
    <w:rsid w:val="00E21EBE"/>
    <w:rsid w:val="00E4034F"/>
    <w:rsid w:val="00E41465"/>
    <w:rsid w:val="00E848E3"/>
    <w:rsid w:val="00E87F86"/>
    <w:rsid w:val="00E93B27"/>
    <w:rsid w:val="00EA181F"/>
    <w:rsid w:val="00EB6742"/>
    <w:rsid w:val="00EB6F41"/>
    <w:rsid w:val="00EB7154"/>
    <w:rsid w:val="00EB7C69"/>
    <w:rsid w:val="00EC7881"/>
    <w:rsid w:val="00ED7ED4"/>
    <w:rsid w:val="00EE155B"/>
    <w:rsid w:val="00EE2261"/>
    <w:rsid w:val="00F073BD"/>
    <w:rsid w:val="00F10666"/>
    <w:rsid w:val="00F25EE7"/>
    <w:rsid w:val="00F415C0"/>
    <w:rsid w:val="00F433DA"/>
    <w:rsid w:val="00F47BD3"/>
    <w:rsid w:val="00F51F7A"/>
    <w:rsid w:val="00F55B70"/>
    <w:rsid w:val="00F65587"/>
    <w:rsid w:val="00F671D6"/>
    <w:rsid w:val="00F710B9"/>
    <w:rsid w:val="00FC2CF3"/>
    <w:rsid w:val="00FC71FE"/>
    <w:rsid w:val="00FD77E0"/>
    <w:rsid w:val="00FE14BD"/>
    <w:rsid w:val="00FE19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D9C"/>
  </w:style>
  <w:style w:type="paragraph" w:styleId="1">
    <w:name w:val="heading 1"/>
    <w:aliases w:val="Занятие"/>
    <w:basedOn w:val="a"/>
    <w:next w:val="a"/>
    <w:link w:val="10"/>
    <w:qFormat/>
    <w:rsid w:val="007463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93609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nhideWhenUsed/>
    <w:qFormat/>
    <w:rsid w:val="00BE47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E4778"/>
    <w:pPr>
      <w:keepNext/>
      <w:spacing w:before="240" w:after="60" w:line="240" w:lineRule="auto"/>
      <w:outlineLvl w:val="3"/>
    </w:pPr>
    <w:rPr>
      <w:rFonts w:eastAsiaTheme="minorEastAsia"/>
      <w:b/>
      <w:bCs/>
      <w:sz w:val="28"/>
      <w:szCs w:val="28"/>
      <w:lang w:eastAsia="ru-RU"/>
    </w:rPr>
  </w:style>
  <w:style w:type="paragraph" w:styleId="5">
    <w:name w:val="heading 5"/>
    <w:basedOn w:val="a"/>
    <w:next w:val="a"/>
    <w:link w:val="50"/>
    <w:unhideWhenUsed/>
    <w:qFormat/>
    <w:rsid w:val="00DD2B4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6954"/>
    <w:pPr>
      <w:ind w:left="720"/>
      <w:contextualSpacing/>
    </w:pPr>
  </w:style>
  <w:style w:type="paragraph" w:styleId="a4">
    <w:name w:val="Balloon Text"/>
    <w:basedOn w:val="a"/>
    <w:link w:val="a5"/>
    <w:uiPriority w:val="99"/>
    <w:semiHidden/>
    <w:unhideWhenUsed/>
    <w:rsid w:val="00EB674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6742"/>
    <w:rPr>
      <w:rFonts w:ascii="Tahoma" w:hAnsi="Tahoma" w:cs="Tahoma"/>
      <w:sz w:val="16"/>
      <w:szCs w:val="16"/>
    </w:rPr>
  </w:style>
  <w:style w:type="paragraph" w:styleId="a6">
    <w:name w:val="No Spacing"/>
    <w:uiPriority w:val="1"/>
    <w:qFormat/>
    <w:rsid w:val="0024007D"/>
    <w:pPr>
      <w:spacing w:after="0" w:line="240" w:lineRule="auto"/>
    </w:pPr>
  </w:style>
  <w:style w:type="paragraph" w:styleId="a7">
    <w:name w:val="Body Text Indent"/>
    <w:basedOn w:val="a"/>
    <w:link w:val="a8"/>
    <w:rsid w:val="004043FE"/>
    <w:pPr>
      <w:spacing w:after="0" w:line="300" w:lineRule="auto"/>
      <w:ind w:firstLine="720"/>
      <w:jc w:val="both"/>
    </w:pPr>
    <w:rPr>
      <w:rFonts w:ascii="Times New Roman" w:eastAsia="Times New Roman" w:hAnsi="Times New Roman" w:cs="Times New Roman"/>
      <w:sz w:val="28"/>
      <w:szCs w:val="24"/>
      <w:lang w:val="kk-KZ" w:eastAsia="ru-RU"/>
    </w:rPr>
  </w:style>
  <w:style w:type="character" w:customStyle="1" w:styleId="a8">
    <w:name w:val="Основной текст с отступом Знак"/>
    <w:basedOn w:val="a0"/>
    <w:link w:val="a7"/>
    <w:rsid w:val="004043FE"/>
    <w:rPr>
      <w:rFonts w:ascii="Times New Roman" w:eastAsia="Times New Roman" w:hAnsi="Times New Roman" w:cs="Times New Roman"/>
      <w:sz w:val="28"/>
      <w:szCs w:val="24"/>
      <w:lang w:val="kk-KZ" w:eastAsia="ru-RU"/>
    </w:rPr>
  </w:style>
  <w:style w:type="paragraph" w:styleId="21">
    <w:name w:val="Body Text Indent 2"/>
    <w:basedOn w:val="a"/>
    <w:link w:val="22"/>
    <w:rsid w:val="004043FE"/>
    <w:pPr>
      <w:spacing w:after="0" w:line="300" w:lineRule="auto"/>
      <w:ind w:firstLine="720"/>
    </w:pPr>
    <w:rPr>
      <w:rFonts w:ascii="Times New Roman" w:eastAsia="Times New Roman" w:hAnsi="Times New Roman" w:cs="Times New Roman"/>
      <w:sz w:val="28"/>
      <w:szCs w:val="24"/>
      <w:lang w:val="kk-KZ" w:eastAsia="ru-RU"/>
    </w:rPr>
  </w:style>
  <w:style w:type="character" w:customStyle="1" w:styleId="22">
    <w:name w:val="Основной текст с отступом 2 Знак"/>
    <w:basedOn w:val="a0"/>
    <w:link w:val="21"/>
    <w:rsid w:val="004043FE"/>
    <w:rPr>
      <w:rFonts w:ascii="Times New Roman" w:eastAsia="Times New Roman" w:hAnsi="Times New Roman" w:cs="Times New Roman"/>
      <w:sz w:val="28"/>
      <w:szCs w:val="24"/>
      <w:lang w:val="kk-KZ" w:eastAsia="ru-RU"/>
    </w:rPr>
  </w:style>
  <w:style w:type="character" w:customStyle="1" w:styleId="20">
    <w:name w:val="Заголовок 2 Знак"/>
    <w:basedOn w:val="a0"/>
    <w:link w:val="2"/>
    <w:rsid w:val="0093609D"/>
    <w:rPr>
      <w:rFonts w:ascii="Times New Roman" w:eastAsia="Times New Roman" w:hAnsi="Times New Roman" w:cs="Times New Roman"/>
      <w:b/>
      <w:bCs/>
      <w:sz w:val="36"/>
      <w:szCs w:val="36"/>
      <w:lang w:eastAsia="ru-RU"/>
    </w:rPr>
  </w:style>
  <w:style w:type="character" w:styleId="a9">
    <w:name w:val="Hyperlink"/>
    <w:basedOn w:val="a0"/>
    <w:uiPriority w:val="99"/>
    <w:rsid w:val="0093609D"/>
    <w:rPr>
      <w:color w:val="0000FF"/>
      <w:u w:val="single"/>
    </w:rPr>
  </w:style>
  <w:style w:type="paragraph" w:styleId="aa">
    <w:name w:val="Normal (Web)"/>
    <w:basedOn w:val="a"/>
    <w:uiPriority w:val="99"/>
    <w:rsid w:val="009360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ditsection">
    <w:name w:val="editsection"/>
    <w:basedOn w:val="a0"/>
    <w:rsid w:val="0093609D"/>
  </w:style>
  <w:style w:type="character" w:customStyle="1" w:styleId="mw-headline">
    <w:name w:val="mw-headline"/>
    <w:basedOn w:val="a0"/>
    <w:rsid w:val="0093609D"/>
  </w:style>
  <w:style w:type="character" w:customStyle="1" w:styleId="10">
    <w:name w:val="Заголовок 1 Знак"/>
    <w:aliases w:val="Занятие Знак"/>
    <w:basedOn w:val="a0"/>
    <w:link w:val="1"/>
    <w:rsid w:val="00746388"/>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BE477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BE4778"/>
    <w:rPr>
      <w:rFonts w:eastAsiaTheme="minorEastAsia"/>
      <w:b/>
      <w:bCs/>
      <w:sz w:val="28"/>
      <w:szCs w:val="28"/>
      <w:lang w:eastAsia="ru-RU"/>
    </w:rPr>
  </w:style>
  <w:style w:type="character" w:styleId="ab">
    <w:name w:val="Strong"/>
    <w:basedOn w:val="a0"/>
    <w:uiPriority w:val="22"/>
    <w:qFormat/>
    <w:rsid w:val="00BE4778"/>
    <w:rPr>
      <w:b/>
      <w:bCs/>
    </w:rPr>
  </w:style>
  <w:style w:type="character" w:customStyle="1" w:styleId="apple-converted-space">
    <w:name w:val="apple-converted-space"/>
    <w:rsid w:val="00BE4778"/>
  </w:style>
  <w:style w:type="paragraph" w:styleId="ac">
    <w:name w:val="header"/>
    <w:basedOn w:val="a"/>
    <w:link w:val="ad"/>
    <w:uiPriority w:val="99"/>
    <w:unhideWhenUsed/>
    <w:rsid w:val="00EE22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E2261"/>
  </w:style>
  <w:style w:type="paragraph" w:styleId="ae">
    <w:name w:val="footer"/>
    <w:basedOn w:val="a"/>
    <w:link w:val="af"/>
    <w:uiPriority w:val="99"/>
    <w:unhideWhenUsed/>
    <w:rsid w:val="00EE22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E2261"/>
  </w:style>
  <w:style w:type="paragraph" w:styleId="31">
    <w:name w:val="Body Text 3"/>
    <w:basedOn w:val="a"/>
    <w:link w:val="32"/>
    <w:uiPriority w:val="99"/>
    <w:semiHidden/>
    <w:unhideWhenUsed/>
    <w:rsid w:val="00D0188E"/>
    <w:pPr>
      <w:spacing w:after="120"/>
    </w:pPr>
    <w:rPr>
      <w:sz w:val="16"/>
      <w:szCs w:val="16"/>
    </w:rPr>
  </w:style>
  <w:style w:type="character" w:customStyle="1" w:styleId="32">
    <w:name w:val="Основной текст 3 Знак"/>
    <w:basedOn w:val="a0"/>
    <w:link w:val="31"/>
    <w:uiPriority w:val="99"/>
    <w:semiHidden/>
    <w:rsid w:val="00D0188E"/>
    <w:rPr>
      <w:sz w:val="16"/>
      <w:szCs w:val="16"/>
    </w:rPr>
  </w:style>
  <w:style w:type="paragraph" w:customStyle="1" w:styleId="11">
    <w:name w:val="Стиль1"/>
    <w:basedOn w:val="a"/>
    <w:rsid w:val="00F25EE7"/>
    <w:pPr>
      <w:keepNext/>
      <w:spacing w:after="0" w:line="240" w:lineRule="auto"/>
      <w:outlineLvl w:val="1"/>
    </w:pPr>
    <w:rPr>
      <w:rFonts w:ascii="Times New Roman" w:eastAsia="Times New Roman" w:hAnsi="Times New Roman" w:cs="Times New Roman"/>
      <w:snapToGrid w:val="0"/>
      <w:color w:val="000000"/>
      <w:sz w:val="24"/>
      <w:szCs w:val="24"/>
      <w:lang w:eastAsia="ru-RU"/>
    </w:rPr>
  </w:style>
  <w:style w:type="paragraph" w:styleId="af0">
    <w:name w:val="Title"/>
    <w:basedOn w:val="a"/>
    <w:link w:val="af1"/>
    <w:qFormat/>
    <w:rsid w:val="00473585"/>
    <w:pPr>
      <w:spacing w:after="0" w:line="240" w:lineRule="auto"/>
      <w:jc w:val="center"/>
    </w:pPr>
    <w:rPr>
      <w:rFonts w:ascii="Times New Roman" w:eastAsia="Times New Roman" w:hAnsi="Times New Roman" w:cs="Times New Roman"/>
      <w:b/>
      <w:sz w:val="26"/>
      <w:szCs w:val="20"/>
      <w:lang w:eastAsia="ru-RU"/>
    </w:rPr>
  </w:style>
  <w:style w:type="character" w:customStyle="1" w:styleId="af1">
    <w:name w:val="Название Знак"/>
    <w:basedOn w:val="a0"/>
    <w:link w:val="af0"/>
    <w:rsid w:val="00473585"/>
    <w:rPr>
      <w:rFonts w:ascii="Times New Roman" w:eastAsia="Times New Roman" w:hAnsi="Times New Roman" w:cs="Times New Roman"/>
      <w:b/>
      <w:sz w:val="26"/>
      <w:szCs w:val="20"/>
      <w:lang w:eastAsia="ru-RU"/>
    </w:rPr>
  </w:style>
  <w:style w:type="character" w:customStyle="1" w:styleId="50">
    <w:name w:val="Заголовок 5 Знак"/>
    <w:basedOn w:val="a0"/>
    <w:link w:val="5"/>
    <w:rsid w:val="00DD2B44"/>
    <w:rPr>
      <w:rFonts w:asciiTheme="majorHAnsi" w:eastAsiaTheme="majorEastAsia" w:hAnsiTheme="majorHAnsi" w:cstheme="majorBidi"/>
      <w:color w:val="243F60" w:themeColor="accent1" w:themeShade="7F"/>
    </w:rPr>
  </w:style>
  <w:style w:type="paragraph" w:styleId="23">
    <w:name w:val="Body Text 2"/>
    <w:basedOn w:val="a"/>
    <w:link w:val="24"/>
    <w:semiHidden/>
    <w:unhideWhenUsed/>
    <w:rsid w:val="00DD2B44"/>
    <w:pPr>
      <w:spacing w:after="120" w:line="480" w:lineRule="auto"/>
    </w:pPr>
  </w:style>
  <w:style w:type="character" w:customStyle="1" w:styleId="24">
    <w:name w:val="Основной текст 2 Знак"/>
    <w:basedOn w:val="a0"/>
    <w:link w:val="23"/>
    <w:semiHidden/>
    <w:rsid w:val="00DD2B44"/>
  </w:style>
  <w:style w:type="paragraph" w:customStyle="1" w:styleId="af2">
    <w:name w:val="Объекты и оборудование"/>
    <w:basedOn w:val="a"/>
    <w:rsid w:val="00DD2B44"/>
    <w:pPr>
      <w:widowControl w:val="0"/>
      <w:spacing w:before="120" w:after="120" w:line="240" w:lineRule="auto"/>
      <w:ind w:firstLine="284"/>
      <w:jc w:val="center"/>
    </w:pPr>
    <w:rPr>
      <w:rFonts w:ascii="Times New Roman" w:eastAsia="Times New Roman" w:hAnsi="Times New Roman" w:cs="Times New Roman"/>
      <w:snapToGrid w:val="0"/>
      <w:spacing w:val="30"/>
      <w:sz w:val="20"/>
      <w:szCs w:val="20"/>
      <w:lang w:eastAsia="ru-RU"/>
    </w:rPr>
  </w:style>
  <w:style w:type="paragraph" w:customStyle="1" w:styleId="af3">
    <w:name w:val="Практические задания"/>
    <w:basedOn w:val="a"/>
    <w:rsid w:val="00DD2B44"/>
    <w:pPr>
      <w:widowControl w:val="0"/>
      <w:spacing w:before="240" w:after="60" w:line="240" w:lineRule="auto"/>
      <w:ind w:firstLine="284"/>
      <w:jc w:val="center"/>
    </w:pPr>
    <w:rPr>
      <w:rFonts w:ascii="Times New Roman" w:eastAsia="Times New Roman" w:hAnsi="Times New Roman" w:cs="Times New Roman"/>
      <w:b/>
      <w:snapToGrid w:val="0"/>
      <w:spacing w:val="30"/>
      <w:sz w:val="20"/>
      <w:szCs w:val="20"/>
      <w:lang w:eastAsia="ru-RU"/>
    </w:rPr>
  </w:style>
  <w:style w:type="table" w:styleId="af4">
    <w:name w:val="Table Grid"/>
    <w:basedOn w:val="a1"/>
    <w:uiPriority w:val="59"/>
    <w:rsid w:val="00DD2B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6954"/>
    <w:pPr>
      <w:ind w:left="720"/>
      <w:contextualSpacing/>
    </w:pPr>
  </w:style>
  <w:style w:type="paragraph" w:styleId="a4">
    <w:name w:val="Balloon Text"/>
    <w:basedOn w:val="a"/>
    <w:link w:val="a5"/>
    <w:uiPriority w:val="99"/>
    <w:semiHidden/>
    <w:unhideWhenUsed/>
    <w:rsid w:val="00EB674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67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gi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Pages>
  <Words>15397</Words>
  <Characters>87768</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Асем</cp:lastModifiedBy>
  <cp:revision>147</cp:revision>
  <cp:lastPrinted>2012-10-20T09:42:00Z</cp:lastPrinted>
  <dcterms:created xsi:type="dcterms:W3CDTF">2014-02-06T06:15:00Z</dcterms:created>
  <dcterms:modified xsi:type="dcterms:W3CDTF">2015-01-17T09:09:00Z</dcterms:modified>
</cp:coreProperties>
</file>